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42DA" w14:textId="77777777" w:rsidR="004F56D0" w:rsidRDefault="004F56D0">
      <w:pPr>
        <w:spacing w:after="78"/>
        <w:jc w:val="center"/>
        <w:rPr>
          <w:rFonts w:ascii="Times New Roman" w:eastAsia="方正小标宋简体" w:hAnsi="Times New Roman"/>
          <w:bCs/>
          <w:sz w:val="32"/>
          <w:szCs w:val="32"/>
        </w:rPr>
      </w:pPr>
    </w:p>
    <w:p w14:paraId="26D0500E" w14:textId="77777777" w:rsidR="004F56D0" w:rsidRDefault="004F56D0">
      <w:pPr>
        <w:pStyle w:val="af8"/>
        <w:spacing w:after="78"/>
        <w:rPr>
          <w:rFonts w:ascii="Times New Roman" w:eastAsia="方正小标宋简体" w:hAnsi="Times New Roman"/>
          <w:bCs/>
          <w:sz w:val="32"/>
          <w:szCs w:val="32"/>
        </w:rPr>
      </w:pPr>
    </w:p>
    <w:p w14:paraId="209BFF08" w14:textId="77777777" w:rsidR="004F56D0" w:rsidRDefault="004F56D0">
      <w:pPr>
        <w:pStyle w:val="af8"/>
        <w:spacing w:after="78"/>
        <w:rPr>
          <w:rFonts w:ascii="Times New Roman" w:eastAsia="方正小标宋简体" w:hAnsi="Times New Roman"/>
          <w:bCs/>
          <w:sz w:val="32"/>
          <w:szCs w:val="32"/>
        </w:rPr>
      </w:pPr>
    </w:p>
    <w:p w14:paraId="1B93967F" w14:textId="77777777" w:rsidR="004F56D0" w:rsidRDefault="004F56D0">
      <w:pPr>
        <w:spacing w:after="78"/>
        <w:jc w:val="center"/>
        <w:rPr>
          <w:rFonts w:ascii="Times New Roman" w:eastAsia="长城小" w:hAnsi="Times New Roman"/>
          <w:b/>
          <w:sz w:val="44"/>
          <w:szCs w:val="44"/>
        </w:rPr>
      </w:pPr>
    </w:p>
    <w:p w14:paraId="08014FA5" w14:textId="77777777" w:rsidR="004F56D0" w:rsidRDefault="004F56D0">
      <w:pPr>
        <w:spacing w:after="78"/>
        <w:jc w:val="center"/>
        <w:rPr>
          <w:rFonts w:ascii="Times New Roman" w:eastAsia="长城小" w:hAnsi="Times New Roman"/>
          <w:b/>
          <w:sz w:val="44"/>
          <w:szCs w:val="44"/>
        </w:rPr>
      </w:pPr>
    </w:p>
    <w:p w14:paraId="355927B0" w14:textId="77777777" w:rsidR="004F56D0" w:rsidRDefault="004F56D0">
      <w:pPr>
        <w:spacing w:after="78"/>
        <w:jc w:val="center"/>
        <w:rPr>
          <w:rFonts w:ascii="Times New Roman" w:eastAsia="长城小" w:hAnsi="Times New Roman"/>
          <w:b/>
          <w:sz w:val="44"/>
          <w:szCs w:val="44"/>
        </w:rPr>
      </w:pPr>
    </w:p>
    <w:p w14:paraId="38544E00" w14:textId="77777777" w:rsidR="004F56D0" w:rsidRDefault="004F56D0">
      <w:pPr>
        <w:spacing w:after="78"/>
        <w:rPr>
          <w:rFonts w:ascii="Times New Roman" w:eastAsia="长城小" w:hAnsi="Times New Roman"/>
          <w:b/>
          <w:sz w:val="44"/>
          <w:szCs w:val="44"/>
        </w:rPr>
      </w:pPr>
    </w:p>
    <w:p w14:paraId="15411F48" w14:textId="77777777" w:rsidR="004F56D0" w:rsidRDefault="0021475A">
      <w:pPr>
        <w:spacing w:after="78" w:line="640" w:lineRule="exact"/>
        <w:jc w:val="center"/>
      </w:pPr>
      <w:r>
        <w:rPr>
          <w:rFonts w:ascii="Times New Roman" w:eastAsia="长城小标宋体" w:hAnsi="Times New Roman" w:hint="eastAsia"/>
          <w:b/>
          <w:bCs/>
          <w:sz w:val="44"/>
          <w:szCs w:val="44"/>
        </w:rPr>
        <w:t>深圳市佳耀生态环保科技有限公司</w:t>
      </w:r>
    </w:p>
    <w:p w14:paraId="7E59D95B" w14:textId="77777777" w:rsidR="004F56D0" w:rsidRDefault="0021475A">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重捕剂采购项目（第二次）</w:t>
      </w:r>
    </w:p>
    <w:p w14:paraId="57F46DD8" w14:textId="77777777" w:rsidR="004F56D0" w:rsidRDefault="0021475A">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5726E5FD" w14:textId="77777777" w:rsidR="004F56D0" w:rsidRDefault="004F56D0">
      <w:pPr>
        <w:spacing w:after="78"/>
        <w:rPr>
          <w:rFonts w:ascii="Times New Roman" w:eastAsia="方正小标宋简体" w:hAnsi="Times New Roman"/>
          <w:sz w:val="32"/>
          <w:szCs w:val="32"/>
        </w:rPr>
      </w:pPr>
    </w:p>
    <w:p w14:paraId="0A51F1AE" w14:textId="77777777" w:rsidR="004F56D0" w:rsidRDefault="004F56D0">
      <w:pPr>
        <w:spacing w:after="78"/>
        <w:rPr>
          <w:rFonts w:ascii="Times New Roman" w:eastAsia="方正小标宋简体" w:hAnsi="Times New Roman"/>
          <w:sz w:val="32"/>
          <w:szCs w:val="32"/>
        </w:rPr>
      </w:pPr>
    </w:p>
    <w:p w14:paraId="04B160BA" w14:textId="77777777" w:rsidR="004F56D0" w:rsidRDefault="004F56D0">
      <w:pPr>
        <w:spacing w:after="78"/>
        <w:rPr>
          <w:rFonts w:ascii="Times New Roman" w:eastAsia="方正小标宋简体" w:hAnsi="Times New Roman"/>
          <w:sz w:val="32"/>
          <w:szCs w:val="32"/>
        </w:rPr>
      </w:pPr>
    </w:p>
    <w:p w14:paraId="23D8821C" w14:textId="77777777" w:rsidR="004F56D0" w:rsidRDefault="004F56D0">
      <w:pPr>
        <w:spacing w:after="78"/>
      </w:pPr>
    </w:p>
    <w:p w14:paraId="44042B09" w14:textId="77777777" w:rsidR="004F56D0" w:rsidRDefault="004F56D0">
      <w:pPr>
        <w:spacing w:after="78"/>
        <w:rPr>
          <w:rFonts w:ascii="Times New Roman" w:eastAsia="方正小标宋简体" w:hAnsi="Times New Roman"/>
          <w:sz w:val="32"/>
          <w:szCs w:val="32"/>
        </w:rPr>
      </w:pPr>
    </w:p>
    <w:p w14:paraId="6EF3E151" w14:textId="77777777" w:rsidR="004F56D0" w:rsidRDefault="004F56D0">
      <w:pPr>
        <w:spacing w:after="78"/>
        <w:rPr>
          <w:rFonts w:ascii="Times New Roman" w:eastAsia="方正小标宋简体" w:hAnsi="Times New Roman"/>
          <w:sz w:val="32"/>
          <w:szCs w:val="32"/>
        </w:rPr>
      </w:pPr>
    </w:p>
    <w:p w14:paraId="1D17D398" w14:textId="77777777" w:rsidR="004F56D0" w:rsidRDefault="004F56D0">
      <w:pPr>
        <w:pStyle w:val="a6"/>
        <w:rPr>
          <w:rFonts w:ascii="Times New Roman" w:eastAsia="方正小标宋简体" w:hAnsi="Times New Roman"/>
          <w:sz w:val="32"/>
          <w:szCs w:val="32"/>
        </w:rPr>
      </w:pPr>
    </w:p>
    <w:p w14:paraId="361D28BD" w14:textId="77777777" w:rsidR="004F56D0" w:rsidRDefault="004F56D0">
      <w:pPr>
        <w:spacing w:after="78"/>
      </w:pPr>
    </w:p>
    <w:p w14:paraId="17B0AF2F" w14:textId="77777777" w:rsidR="004F56D0" w:rsidRDefault="004F56D0">
      <w:pPr>
        <w:pStyle w:val="a6"/>
      </w:pPr>
    </w:p>
    <w:p w14:paraId="703D4D5A" w14:textId="77777777" w:rsidR="004F56D0" w:rsidRDefault="004F56D0">
      <w:pPr>
        <w:pStyle w:val="1"/>
        <w:numPr>
          <w:ilvl w:val="0"/>
          <w:numId w:val="2"/>
        </w:numPr>
        <w:spacing w:after="78"/>
        <w:ind w:left="0" w:firstLine="0"/>
        <w:jc w:val="center"/>
        <w:rPr>
          <w:rFonts w:ascii="黑体" w:eastAsia="黑体" w:hAnsi="黑体" w:hint="eastAsia"/>
          <w:sz w:val="32"/>
          <w:szCs w:val="32"/>
        </w:rPr>
        <w:sectPr w:rsidR="004F56D0">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7ACD6722" w14:textId="77777777" w:rsidR="004F56D0" w:rsidRDefault="0021475A">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34FA83DB" w14:textId="77777777" w:rsidR="004F56D0" w:rsidRDefault="0021475A">
      <w:pPr>
        <w:pStyle w:val="24"/>
        <w:spacing w:afterLines="0" w:line="640" w:lineRule="exact"/>
        <w:ind w:firstLine="640"/>
        <w:rPr>
          <w:rFonts w:eastAsia="黑体"/>
          <w:sz w:val="32"/>
          <w:szCs w:val="32"/>
        </w:rPr>
      </w:pPr>
      <w:r>
        <w:rPr>
          <w:rFonts w:eastAsia="黑体" w:hint="eastAsia"/>
          <w:sz w:val="32"/>
          <w:szCs w:val="32"/>
        </w:rPr>
        <w:t>一、供货内容</w:t>
      </w:r>
    </w:p>
    <w:p w14:paraId="09A12FD2"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重捕剂采购项目（第二次）</w:t>
      </w:r>
      <w:r>
        <w:rPr>
          <w:rFonts w:ascii="仿宋_GB2312" w:eastAsia="仿宋_GB2312" w:hAnsi="仿宋_GB2312" w:cs="仿宋_GB2312" w:hint="eastAsia"/>
          <w:bCs/>
          <w:color w:val="000000"/>
          <w:sz w:val="28"/>
          <w:szCs w:val="28"/>
        </w:rPr>
        <w:t>。</w:t>
      </w:r>
    </w:p>
    <w:p w14:paraId="07B434CE"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pPr w:leftFromText="180" w:rightFromText="180" w:vertAnchor="text" w:horzAnchor="page" w:tblpX="1410" w:tblpY="541"/>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714"/>
        <w:gridCol w:w="2813"/>
        <w:gridCol w:w="965"/>
        <w:gridCol w:w="1433"/>
        <w:gridCol w:w="1349"/>
      </w:tblGrid>
      <w:tr w:rsidR="004F56D0" w14:paraId="65657102" w14:textId="77777777">
        <w:trPr>
          <w:trHeight w:val="662"/>
        </w:trPr>
        <w:tc>
          <w:tcPr>
            <w:tcW w:w="431" w:type="pct"/>
            <w:vAlign w:val="center"/>
          </w:tcPr>
          <w:p w14:paraId="275A6814"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945" w:type="pct"/>
            <w:vAlign w:val="center"/>
          </w:tcPr>
          <w:p w14:paraId="5257854E"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552" w:type="pct"/>
            <w:vAlign w:val="center"/>
          </w:tcPr>
          <w:p w14:paraId="02A1EA77"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533" w:type="pct"/>
            <w:vAlign w:val="center"/>
          </w:tcPr>
          <w:p w14:paraId="18AC84A4"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791" w:type="pct"/>
            <w:vAlign w:val="center"/>
          </w:tcPr>
          <w:p w14:paraId="2D693DE8"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745" w:type="pct"/>
            <w:vAlign w:val="center"/>
          </w:tcPr>
          <w:p w14:paraId="3978ABD9" w14:textId="77777777" w:rsidR="004F56D0" w:rsidRDefault="0021475A">
            <w:pPr>
              <w:pStyle w:val="af7"/>
              <w:spacing w:afterLines="0"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送货地点</w:t>
            </w:r>
          </w:p>
        </w:tc>
      </w:tr>
      <w:tr w:rsidR="004F56D0" w14:paraId="51B26883" w14:textId="77777777">
        <w:trPr>
          <w:trHeight w:val="983"/>
        </w:trPr>
        <w:tc>
          <w:tcPr>
            <w:tcW w:w="431" w:type="pct"/>
            <w:vAlign w:val="center"/>
          </w:tcPr>
          <w:p w14:paraId="7FAD3702" w14:textId="77777777" w:rsidR="004F56D0" w:rsidRDefault="0021475A">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945" w:type="pct"/>
            <w:vAlign w:val="center"/>
          </w:tcPr>
          <w:p w14:paraId="33244D66" w14:textId="77777777" w:rsidR="004F56D0" w:rsidRDefault="0021475A">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重捕剂</w:t>
            </w:r>
          </w:p>
        </w:tc>
        <w:tc>
          <w:tcPr>
            <w:tcW w:w="1552" w:type="pct"/>
            <w:vAlign w:val="center"/>
          </w:tcPr>
          <w:p w14:paraId="12BA1DB2" w14:textId="77777777" w:rsidR="004F56D0" w:rsidRDefault="0021475A">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液体，</w:t>
            </w:r>
            <w:r>
              <w:rPr>
                <w:rFonts w:asciiTheme="minorEastAsia" w:eastAsiaTheme="minorEastAsia" w:hAnsiTheme="minorEastAsia" w:cstheme="minorEastAsia" w:hint="eastAsia"/>
                <w:sz w:val="24"/>
              </w:rPr>
              <w:t>重金属去除率大于</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水不溶物</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p>
        </w:tc>
        <w:tc>
          <w:tcPr>
            <w:tcW w:w="533" w:type="pct"/>
            <w:vAlign w:val="center"/>
          </w:tcPr>
          <w:p w14:paraId="0911EEC3" w14:textId="77777777" w:rsidR="004F56D0" w:rsidRDefault="0021475A">
            <w:pPr>
              <w:autoSpaceDE w:val="0"/>
              <w:autoSpaceDN w:val="0"/>
              <w:adjustRightInd w:val="0"/>
              <w:snapToGrid w:val="0"/>
              <w:spacing w:afterLines="0"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791" w:type="pct"/>
            <w:vAlign w:val="center"/>
          </w:tcPr>
          <w:p w14:paraId="1001720E" w14:textId="77777777" w:rsidR="004F56D0" w:rsidRDefault="0021475A">
            <w:pPr>
              <w:autoSpaceDE w:val="0"/>
              <w:autoSpaceDN w:val="0"/>
              <w:adjustRightInd w:val="0"/>
              <w:snapToGrid w:val="0"/>
              <w:spacing w:afterLines="0"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1.2</w:t>
            </w:r>
            <w:r>
              <w:rPr>
                <w:rFonts w:asciiTheme="minorEastAsia" w:eastAsiaTheme="minorEastAsia" w:hAnsiTheme="minorEastAsia" w:cstheme="minorEastAsia" w:hint="eastAsia"/>
                <w:color w:val="000000"/>
                <w:kern w:val="0"/>
                <w:sz w:val="24"/>
              </w:rPr>
              <w:t>吨</w:t>
            </w:r>
          </w:p>
        </w:tc>
        <w:tc>
          <w:tcPr>
            <w:tcW w:w="745" w:type="pct"/>
            <w:vAlign w:val="center"/>
          </w:tcPr>
          <w:p w14:paraId="228133F1" w14:textId="77777777" w:rsidR="004F56D0" w:rsidRDefault="0021475A">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深圳市</w:t>
            </w:r>
          </w:p>
        </w:tc>
      </w:tr>
    </w:tbl>
    <w:p w14:paraId="3A94D551"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7AC85858"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72F21297"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4BC016FA" w14:textId="77777777" w:rsidR="004F56D0" w:rsidRDefault="0021475A">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233E52DB" w14:textId="77777777" w:rsidR="004F56D0" w:rsidRDefault="0021475A">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28FD73D3"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r>
        <w:rPr>
          <w:rFonts w:ascii="仿宋_GB2312" w:eastAsia="仿宋_GB2312" w:hAnsi="仿宋_GB2312" w:cs="仿宋_GB2312" w:hint="eastAsia"/>
          <w:bCs/>
          <w:color w:val="000000"/>
          <w:sz w:val="28"/>
          <w:szCs w:val="28"/>
        </w:rPr>
        <w:t>不满足本项目付款方式的报价将做报价无效处理。</w:t>
      </w:r>
    </w:p>
    <w:p w14:paraId="1E513E72"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2DD55842" w14:textId="77777777" w:rsidR="004F56D0" w:rsidRDefault="0021475A">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r>
        <w:rPr>
          <w:rFonts w:ascii="仿宋_GB2312" w:eastAsia="仿宋_GB2312" w:hAnsi="仿宋_GB2312" w:cs="仿宋_GB2312" w:hint="eastAsia"/>
          <w:sz w:val="28"/>
          <w:szCs w:val="28"/>
        </w:rPr>
        <w:t>。</w:t>
      </w:r>
    </w:p>
    <w:p w14:paraId="6CA7A255" w14:textId="77777777" w:rsidR="004F56D0" w:rsidRDefault="0021475A">
      <w:pPr>
        <w:spacing w:afterLines="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760B8638"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33290F8D"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49465BC7"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2B3BCD0B"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（由供应商在《承诺函》中作出声明）；</w:t>
      </w:r>
    </w:p>
    <w:p w14:paraId="3035DA1E"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月至今）或成立至今（成立不足两年的单位）至少具备一项正在实施或已完成的类似业绩（由供应商在《承诺函》中作出声明）；</w:t>
      </w:r>
    </w:p>
    <w:p w14:paraId="1CFD7071"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（五）单位负责人为同一人或者存在直接控股、管理关系的不同供应商，不得参加同一合同项下的采购活动（由供应商在《承诺函》中作出声明）；</w:t>
      </w:r>
    </w:p>
    <w:p w14:paraId="41CF53BA"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49CBD4A5"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2BA9A21F" w14:textId="77777777" w:rsidR="004F56D0" w:rsidRDefault="0021475A">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25BD537C" w14:textId="77777777" w:rsidR="004F56D0" w:rsidRDefault="0021475A">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6B3875D0" w14:textId="77777777" w:rsidR="004F56D0" w:rsidRDefault="0021475A">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700CAE7C" w14:textId="77777777" w:rsidR="004F56D0" w:rsidRDefault="0021475A">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318ECA0D" w14:textId="77777777" w:rsidR="004F56D0" w:rsidRDefault="0021475A">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DEA2A11" w14:textId="77777777" w:rsidR="004F56D0" w:rsidRDefault="0021475A">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报价文件格式，以上资料均需加盖公章、业务章或合同章（三选一），否则做报价无效处理，并发送邮件至采购联系人邮箱（邮件标题：响应公司名称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重捕剂采购项目（第二次）</w:t>
      </w:r>
      <w:r>
        <w:rPr>
          <w:rFonts w:ascii="仿宋_GB2312" w:eastAsia="仿宋_GB2312" w:hAnsi="仿宋_GB2312" w:cs="仿宋_GB2312" w:hint="eastAsia"/>
          <w:kern w:val="0"/>
          <w:sz w:val="28"/>
          <w:szCs w:val="28"/>
        </w:rPr>
        <w:t>），并在截止时间前完成报价，否则做报价无效处理。</w:t>
      </w:r>
    </w:p>
    <w:bookmarkEnd w:id="1"/>
    <w:p w14:paraId="2B5CA3BF" w14:textId="77777777" w:rsidR="004F56D0" w:rsidRDefault="0021475A">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1C029A80" w14:textId="77777777" w:rsidR="004F56D0" w:rsidRDefault="0021475A">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2AEDD840" w14:textId="77777777" w:rsidR="004F56D0" w:rsidRDefault="0021475A">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018DC820" w14:textId="77777777" w:rsidR="004F56D0" w:rsidRDefault="0021475A">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374321EE" w14:textId="77777777" w:rsidR="004F56D0" w:rsidRDefault="0021475A">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25798B0B" w14:textId="77777777" w:rsidR="004F56D0" w:rsidRDefault="0021475A">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42D7F34C" w14:textId="77777777" w:rsidR="004F56D0" w:rsidRDefault="0021475A">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719D7D54" w14:textId="77777777" w:rsidR="004F56D0" w:rsidRDefault="0021475A">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41DDEDBC" w14:textId="77777777" w:rsidR="004F56D0" w:rsidRDefault="0021475A">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79F626A0" w14:textId="77777777" w:rsidR="004F56D0" w:rsidRDefault="0021475A">
      <w:pPr>
        <w:pStyle w:val="a6"/>
        <w:spacing w:afterLines="0" w:after="0"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w:t>
      </w:r>
      <w:r>
        <w:rPr>
          <w:rFonts w:ascii="Times New Roman" w:eastAsia="黑体" w:hAnsi="Times New Roman" w:cs="黑体" w:hint="eastAsia"/>
          <w:bCs/>
          <w:color w:val="000000"/>
          <w:kern w:val="0"/>
          <w:sz w:val="32"/>
          <w:szCs w:val="32"/>
        </w:rPr>
        <w:t>审</w:t>
      </w:r>
      <w:r>
        <w:rPr>
          <w:rFonts w:ascii="Times New Roman" w:eastAsia="黑体" w:hAnsi="Times New Roman" w:cs="黑体" w:hint="eastAsia"/>
          <w:bCs/>
          <w:color w:val="000000"/>
          <w:kern w:val="0"/>
          <w:sz w:val="32"/>
          <w:szCs w:val="32"/>
        </w:rPr>
        <w:t>规则</w:t>
      </w:r>
    </w:p>
    <w:p w14:paraId="7334C674" w14:textId="77777777" w:rsidR="004F56D0" w:rsidRDefault="0021475A">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4AAE3392" w14:textId="77777777" w:rsidR="004F56D0" w:rsidRDefault="0021475A">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17FD4361" w14:textId="77777777" w:rsidR="004F56D0" w:rsidRDefault="0021475A">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6A0EA3D2" w14:textId="77777777" w:rsidR="004F56D0" w:rsidRDefault="0021475A">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4EAFA959" w14:textId="77777777" w:rsidR="004F56D0" w:rsidRDefault="0021475A">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重捕剂</w:t>
      </w:r>
      <w:r>
        <w:rPr>
          <w:rFonts w:ascii="仿宋_GB2312" w:eastAsia="仿宋_GB2312" w:hAnsi="仿宋_GB2312" w:cs="仿宋_GB2312" w:hint="eastAsia"/>
          <w:sz w:val="28"/>
          <w:szCs w:val="28"/>
        </w:rPr>
        <w:t>含税单价上限</w:t>
      </w:r>
      <w:r>
        <w:rPr>
          <w:rFonts w:ascii="仿宋_GB2312" w:eastAsia="仿宋_GB2312" w:hAnsi="仿宋_GB2312" w:cs="仿宋_GB2312" w:hint="eastAsia"/>
          <w:sz w:val="28"/>
          <w:szCs w:val="28"/>
        </w:rPr>
        <w:t>8500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4400910D" w14:textId="77777777" w:rsidR="004F56D0" w:rsidRDefault="0021475A">
      <w:pPr>
        <w:spacing w:afterLines="0"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w:t>
      </w:r>
      <w:r>
        <w:rPr>
          <w:rFonts w:ascii="Times New Roman" w:eastAsia="黑体" w:hAnsi="Times New Roman" w:cs="黑体" w:hint="eastAsia"/>
          <w:bCs/>
          <w:color w:val="000000"/>
          <w:kern w:val="0"/>
          <w:sz w:val="32"/>
          <w:szCs w:val="32"/>
        </w:rPr>
        <w:t>澄清及修改</w:t>
      </w:r>
    </w:p>
    <w:p w14:paraId="64C971C4" w14:textId="77777777" w:rsidR="004F56D0" w:rsidRDefault="0021475A">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1F1E6870" w14:textId="77777777" w:rsidR="004F56D0" w:rsidRDefault="0021475A">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6C994A4E" w14:textId="77777777" w:rsidR="004F56D0" w:rsidRDefault="0021475A">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4FC48653" w14:textId="77777777" w:rsidR="004F56D0" w:rsidRDefault="0021475A">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4161FEE3" w14:textId="77777777" w:rsidR="004F56D0" w:rsidRDefault="0021475A">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、中选人应在结果公告期满后尽快与采购人签订采购合同。因中选人原因造成逾期未与采购人签订采购合同的，视为自动放弃；</w:t>
      </w:r>
    </w:p>
    <w:p w14:paraId="677C110C" w14:textId="77777777" w:rsidR="004F56D0" w:rsidRDefault="0021475A">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1DA6D73F" w14:textId="77777777" w:rsidR="004F56D0" w:rsidRDefault="0021475A">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49C5638" w14:textId="77777777" w:rsidR="004F56D0" w:rsidRDefault="0021475A">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w:t>
      </w:r>
      <w:r>
        <w:rPr>
          <w:rFonts w:ascii="Times New Roman" w:eastAsia="黑体" w:hAnsi="Times New Roman" w:cs="黑体" w:hint="eastAsia"/>
          <w:bCs/>
          <w:color w:val="000000"/>
          <w:kern w:val="0"/>
          <w:sz w:val="32"/>
          <w:szCs w:val="32"/>
        </w:rPr>
        <w:t>、联系方式</w:t>
      </w:r>
    </w:p>
    <w:p w14:paraId="1CA45D04" w14:textId="77777777" w:rsidR="004F56D0" w:rsidRDefault="0021475A">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68911E8B" w14:textId="77777777" w:rsidR="004F56D0" w:rsidRDefault="0021475A">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224DAE43" w14:textId="77777777" w:rsidR="004F56D0" w:rsidRDefault="0021475A">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19230C2C" w14:textId="77777777" w:rsidR="004F56D0" w:rsidRDefault="004F56D0">
      <w:pPr>
        <w:pStyle w:val="a6"/>
        <w:spacing w:afterLines="0" w:after="0" w:line="560" w:lineRule="exact"/>
        <w:jc w:val="right"/>
        <w:rPr>
          <w:rFonts w:ascii="Times New Roman" w:eastAsia="仿宋_GB2312" w:hAnsi="Times New Roman"/>
          <w:color w:val="000000"/>
          <w:kern w:val="0"/>
          <w:sz w:val="32"/>
          <w:szCs w:val="32"/>
        </w:rPr>
      </w:pPr>
    </w:p>
    <w:p w14:paraId="7096A090" w14:textId="77777777" w:rsidR="004F56D0" w:rsidRDefault="004F56D0">
      <w:pPr>
        <w:pStyle w:val="a6"/>
        <w:spacing w:afterLines="0" w:after="0" w:line="560" w:lineRule="exact"/>
        <w:jc w:val="right"/>
        <w:rPr>
          <w:rFonts w:ascii="Times New Roman" w:eastAsia="仿宋_GB2312" w:hAnsi="Times New Roman"/>
          <w:color w:val="000000"/>
          <w:kern w:val="0"/>
          <w:sz w:val="32"/>
          <w:szCs w:val="32"/>
        </w:rPr>
      </w:pPr>
    </w:p>
    <w:p w14:paraId="5D9AB76F" w14:textId="77777777" w:rsidR="004F56D0" w:rsidRDefault="0021475A">
      <w:pPr>
        <w:pStyle w:val="a6"/>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3"/>
    </w:p>
    <w:p w14:paraId="137C18BC" w14:textId="77777777" w:rsidR="004F56D0" w:rsidRDefault="0021475A">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4"/>
      <w:r>
        <w:br w:type="page"/>
      </w:r>
    </w:p>
    <w:p w14:paraId="1ACD9DFF" w14:textId="77777777" w:rsidR="004F56D0" w:rsidRDefault="0021475A">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D32EDDE" w14:textId="77777777" w:rsidR="004F56D0" w:rsidRDefault="0021475A">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5DC3A44" w14:textId="77777777" w:rsidR="004F56D0" w:rsidRDefault="004F56D0">
      <w:pPr>
        <w:spacing w:after="78"/>
        <w:jc w:val="center"/>
        <w:rPr>
          <w:rFonts w:ascii="黑体" w:eastAsia="黑体" w:hAnsi="黑体" w:cs="黑体" w:hint="eastAsia"/>
          <w:color w:val="000000"/>
          <w:szCs w:val="28"/>
          <w:u w:val="single"/>
        </w:rPr>
      </w:pPr>
    </w:p>
    <w:bookmarkEnd w:id="5"/>
    <w:bookmarkEnd w:id="6"/>
    <w:p w14:paraId="6CB3E34B"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p w14:paraId="4C23B4F9" w14:textId="77777777" w:rsidR="004F56D0" w:rsidRDefault="0021475A">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10E290B2" w14:textId="77777777" w:rsidR="004F56D0" w:rsidRDefault="004F56D0">
      <w:pPr>
        <w:spacing w:after="78"/>
        <w:jc w:val="center"/>
        <w:rPr>
          <w:rFonts w:ascii="Times New Roman Regular" w:eastAsia="黑体" w:hAnsi="Times New Roman Regular" w:cs="Times New Roman Regular"/>
          <w:color w:val="000000"/>
          <w:sz w:val="72"/>
          <w:szCs w:val="72"/>
          <w:shd w:val="clear" w:color="auto" w:fill="FFFFFF"/>
        </w:rPr>
      </w:pPr>
    </w:p>
    <w:p w14:paraId="5ED5C724" w14:textId="77777777" w:rsidR="004F56D0" w:rsidRDefault="004F56D0">
      <w:pPr>
        <w:spacing w:after="78"/>
        <w:jc w:val="center"/>
        <w:rPr>
          <w:rFonts w:ascii="Times New Roman Regular" w:eastAsia="黑体" w:hAnsi="Times New Roman Regular" w:cs="Times New Roman Regular"/>
          <w:color w:val="000000"/>
          <w:sz w:val="72"/>
          <w:szCs w:val="72"/>
          <w:shd w:val="clear" w:color="auto" w:fill="FFFFFF"/>
        </w:rPr>
      </w:pPr>
    </w:p>
    <w:p w14:paraId="4A459F0C" w14:textId="77777777" w:rsidR="004F56D0" w:rsidRDefault="0021475A">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重捕剂</w:t>
      </w:r>
      <w:r>
        <w:rPr>
          <w:rFonts w:ascii="Times New Roman Regular" w:eastAsia="黑体" w:hAnsi="Times New Roman Regular" w:cs="Times New Roman Regular"/>
          <w:color w:val="000000"/>
          <w:sz w:val="56"/>
          <w:szCs w:val="56"/>
          <w:shd w:val="clear" w:color="auto" w:fill="FFFFFF"/>
          <w:lang w:eastAsia="zh-Hans"/>
        </w:rPr>
        <w:t>采购合同</w:t>
      </w:r>
    </w:p>
    <w:p w14:paraId="6BF36992"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p w14:paraId="7425FA8D"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p w14:paraId="7009DE71"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p w14:paraId="45A7928E"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p w14:paraId="48AE3504" w14:textId="77777777" w:rsidR="004F56D0" w:rsidRDefault="004F56D0">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4F56D0" w14:paraId="608056AE" w14:textId="77777777">
        <w:trPr>
          <w:jc w:val="center"/>
        </w:trPr>
        <w:tc>
          <w:tcPr>
            <w:tcW w:w="1804" w:type="dxa"/>
            <w:vAlign w:val="center"/>
          </w:tcPr>
          <w:p w14:paraId="5E34B5B7" w14:textId="77777777" w:rsidR="004F56D0" w:rsidRDefault="0021475A">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272C1076" w14:textId="77777777" w:rsidR="004F56D0" w:rsidRDefault="0021475A">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重捕剂采购项目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4F56D0" w14:paraId="1292D1F9" w14:textId="77777777">
        <w:trPr>
          <w:jc w:val="center"/>
        </w:trPr>
        <w:tc>
          <w:tcPr>
            <w:tcW w:w="1804" w:type="dxa"/>
            <w:vAlign w:val="center"/>
          </w:tcPr>
          <w:p w14:paraId="368A4CEB" w14:textId="77777777" w:rsidR="004F56D0" w:rsidRDefault="0021475A">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72B5A8F0" w14:textId="77777777" w:rsidR="004F56D0" w:rsidRDefault="0021475A">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3E1EE9A9" w14:textId="77777777" w:rsidR="004F56D0" w:rsidRDefault="0021475A">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2F6D694" w14:textId="77777777" w:rsidR="004F56D0" w:rsidRDefault="0021475A">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258DE7A5" w14:textId="77777777" w:rsidR="004F56D0" w:rsidRDefault="004F56D0">
      <w:pPr>
        <w:pStyle w:val="af9"/>
      </w:pPr>
    </w:p>
    <w:p w14:paraId="4FFC6288" w14:textId="77777777" w:rsidR="004F56D0" w:rsidRDefault="004F56D0">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4F56D0">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205CE116" w14:textId="77777777" w:rsidR="004F56D0" w:rsidRDefault="0021475A">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lang w:eastAsia="zh-Hans"/>
        </w:rPr>
        <w:lastRenderedPageBreak/>
        <w:t>重捕剂</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2633CF21" w14:textId="77777777" w:rsidR="004F56D0" w:rsidRDefault="0021475A">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2C9DD911" w14:textId="77777777" w:rsidR="004F56D0" w:rsidRDefault="0021475A">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3E9D1DDE" w14:textId="77777777" w:rsidR="004F56D0" w:rsidRDefault="0021475A">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2C8FAC6F" w14:textId="77777777" w:rsidR="004F56D0" w:rsidRDefault="0021475A">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1ED6EF8D" w14:textId="77777777" w:rsidR="004F56D0" w:rsidRDefault="0021475A">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36B0A3CE" w14:textId="77777777" w:rsidR="004F56D0" w:rsidRDefault="0021475A">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3188D66D" w14:textId="77777777" w:rsidR="004F56D0" w:rsidRDefault="0021475A">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6996DD1A"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742844"/>
      <w:bookmarkStart w:id="10" w:name="_Toc201401643"/>
      <w:bookmarkStart w:id="11" w:name="_Toc199215763"/>
      <w:bookmarkStart w:id="12" w:name="_Toc201997927"/>
      <w:bookmarkStart w:id="13" w:name="_Toc201743099"/>
      <w:bookmarkStart w:id="14" w:name="_Toc201719103"/>
      <w:bookmarkStart w:id="15" w:name="_Toc199215931"/>
      <w:bookmarkStart w:id="16" w:name="_Toc199213728"/>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5BAD0F8D" w14:textId="77777777" w:rsidR="004F56D0" w:rsidRDefault="0021475A">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193A7DA6" w14:textId="77777777" w:rsidR="004F56D0" w:rsidRDefault="0021475A">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73F31295"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4F1CD0B2" w14:textId="77777777" w:rsidR="004F56D0" w:rsidRDefault="0021475A">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1F7F0C2A" w14:textId="77777777" w:rsidR="004F56D0" w:rsidRDefault="0021475A">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68027661" w14:textId="77777777" w:rsidR="004F56D0" w:rsidRDefault="0021475A">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4184603F" w14:textId="77777777" w:rsidR="004F56D0" w:rsidRDefault="004F56D0">
      <w:pPr>
        <w:pStyle w:val="150"/>
        <w:spacing w:line="360" w:lineRule="auto"/>
        <w:ind w:firstLine="480"/>
        <w:sectPr w:rsidR="004F56D0">
          <w:footerReference w:type="default" r:id="rId14"/>
          <w:footerReference w:type="first" r:id="rId15"/>
          <w:pgSz w:w="11906" w:h="16838"/>
          <w:pgMar w:top="1418" w:right="1700" w:bottom="1418" w:left="1418" w:header="851" w:footer="992" w:gutter="0"/>
          <w:cols w:space="720"/>
          <w:docGrid w:type="lines" w:linePitch="312"/>
        </w:sectPr>
      </w:pPr>
    </w:p>
    <w:p w14:paraId="0E6D3824" w14:textId="77777777" w:rsidR="004F56D0" w:rsidRDefault="0021475A">
      <w:pPr>
        <w:pStyle w:val="150"/>
        <w:spacing w:line="360" w:lineRule="auto"/>
        <w:ind w:firstLine="480"/>
        <w:rPr>
          <w:lang w:eastAsia="zh-Hans"/>
        </w:rPr>
      </w:pPr>
      <w:r>
        <w:lastRenderedPageBreak/>
        <w:t>3</w:t>
      </w:r>
      <w:r>
        <w:rPr>
          <w:lang w:eastAsia="zh-Hans"/>
        </w:rPr>
        <w:t>.1</w:t>
      </w:r>
      <w:r>
        <w:rPr>
          <w:lang w:eastAsia="zh-Hans"/>
        </w:rPr>
        <w:t>采购价款</w:t>
      </w:r>
    </w:p>
    <w:p w14:paraId="0F0F7C19" w14:textId="77777777" w:rsidR="004F56D0" w:rsidRDefault="0021475A">
      <w:pPr>
        <w:pStyle w:val="150"/>
        <w:spacing w:line="360" w:lineRule="auto"/>
        <w:ind w:firstLine="480"/>
        <w:rPr>
          <w:lang w:eastAsia="zh-Hans"/>
        </w:rPr>
      </w:pPr>
      <w:r>
        <w:rPr>
          <w:lang w:eastAsia="zh-Hans"/>
        </w:rPr>
        <w:t>每批次产品的采购价款，根据产品单价及通过验收的采购数量确定。</w:t>
      </w:r>
    </w:p>
    <w:p w14:paraId="60187557" w14:textId="77777777" w:rsidR="004F56D0" w:rsidRDefault="0021475A">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255A7588" w14:textId="77777777" w:rsidR="004F56D0" w:rsidRDefault="0021475A">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1A5B9D9A" w14:textId="77777777" w:rsidR="004F56D0" w:rsidRDefault="0021475A">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47B9E374" w14:textId="77777777" w:rsidR="004F56D0" w:rsidRDefault="0021475A">
      <w:pPr>
        <w:pStyle w:val="150"/>
        <w:spacing w:line="360" w:lineRule="auto"/>
        <w:ind w:firstLine="480"/>
        <w:rPr>
          <w:lang w:eastAsia="zh-Hans"/>
        </w:rPr>
      </w:pPr>
      <w:r>
        <w:t>3</w:t>
      </w:r>
      <w:r>
        <w:rPr>
          <w:lang w:eastAsia="zh-Hans"/>
        </w:rPr>
        <w:t>.2</w:t>
      </w:r>
      <w:r>
        <w:rPr>
          <w:lang w:eastAsia="zh-Hans"/>
        </w:rPr>
        <w:t>付款方式</w:t>
      </w:r>
    </w:p>
    <w:p w14:paraId="4157B00F" w14:textId="77777777" w:rsidR="004F56D0" w:rsidRDefault="0021475A">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5C09FDE6" w14:textId="77777777" w:rsidR="004F56D0" w:rsidRDefault="0021475A">
      <w:pPr>
        <w:pStyle w:val="150"/>
        <w:spacing w:line="360" w:lineRule="auto"/>
        <w:ind w:firstLine="480"/>
        <w:rPr>
          <w:lang w:eastAsia="zh-Hans"/>
        </w:rPr>
      </w:pPr>
      <w:r>
        <w:t>3</w:t>
      </w:r>
      <w:r>
        <w:rPr>
          <w:lang w:eastAsia="zh-Hans"/>
        </w:rPr>
        <w:t>.2.2</w:t>
      </w:r>
      <w:r>
        <w:rPr>
          <w:lang w:eastAsia="zh-Hans"/>
        </w:rPr>
        <w:t>按</w:t>
      </w:r>
      <w:r>
        <w:t>月度</w:t>
      </w:r>
      <w:r>
        <w:t>核对</w:t>
      </w:r>
      <w:r>
        <w:rPr>
          <w:lang w:eastAsia="zh-Hans"/>
        </w:rPr>
        <w:t>，</w:t>
      </w:r>
      <w:r>
        <w:rPr>
          <w:szCs w:val="21"/>
        </w:rPr>
        <w:t>则每月</w:t>
      </w:r>
      <w:r>
        <w:rPr>
          <w:szCs w:val="21"/>
          <w:u w:val="single"/>
        </w:rPr>
        <w:t>25</w:t>
      </w:r>
      <w:r>
        <w:rPr>
          <w:szCs w:val="21"/>
          <w:u w:val="single"/>
        </w:rPr>
        <w:t>日</w:t>
      </w:r>
      <w:r>
        <w:rPr>
          <w:szCs w:val="21"/>
        </w:rPr>
        <w:t>核对本</w:t>
      </w:r>
      <w:r>
        <w:rPr>
          <w:szCs w:val="21"/>
        </w:rPr>
        <w:t>月已经验收合格的产品采购</w:t>
      </w:r>
      <w:r>
        <w:rPr>
          <w:szCs w:val="21"/>
        </w:rPr>
        <w:t>数量及</w:t>
      </w:r>
      <w:r>
        <w:rPr>
          <w:szCs w:val="21"/>
        </w:rPr>
        <w:t>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065E4137" w14:textId="77777777" w:rsidR="004F56D0" w:rsidRDefault="0021475A">
      <w:pPr>
        <w:pStyle w:val="150"/>
        <w:spacing w:line="360" w:lineRule="auto"/>
        <w:ind w:firstLine="480"/>
        <w:rPr>
          <w:lang w:eastAsia="zh-Hans"/>
        </w:rPr>
      </w:pPr>
      <w:r>
        <w:t>3</w:t>
      </w:r>
      <w:r>
        <w:rPr>
          <w:lang w:eastAsia="zh-Hans"/>
        </w:rPr>
        <w:t>.2.3</w:t>
      </w:r>
      <w:r>
        <w:rPr>
          <w:lang w:eastAsia="zh-Hans"/>
        </w:rPr>
        <w:t>乙方收款账户</w:t>
      </w:r>
    </w:p>
    <w:p w14:paraId="68F89A98" w14:textId="77777777" w:rsidR="004F56D0" w:rsidRDefault="0021475A">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244F9B3A" w14:textId="77777777" w:rsidR="004F56D0" w:rsidRDefault="0021475A">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1D02CA07" w14:textId="77777777" w:rsidR="004F56D0" w:rsidRDefault="0021475A">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0F0D2CBD" w14:textId="77777777" w:rsidR="004F56D0" w:rsidRDefault="0021475A">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0779F900"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6D521A29" w14:textId="77777777" w:rsidR="004F56D0" w:rsidRDefault="0021475A">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01C29AB3" w14:textId="77777777" w:rsidR="004F56D0" w:rsidRDefault="0021475A">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21B565A0" w14:textId="77777777" w:rsidR="004F56D0" w:rsidRDefault="0021475A">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47085F21" w14:textId="77777777" w:rsidR="004F56D0" w:rsidRDefault="0021475A">
      <w:pPr>
        <w:pStyle w:val="150"/>
        <w:spacing w:line="360" w:lineRule="auto"/>
        <w:ind w:firstLine="480"/>
        <w:rPr>
          <w:lang w:eastAsia="zh-Hans"/>
        </w:rPr>
      </w:pPr>
      <w:r>
        <w:t>4</w:t>
      </w:r>
      <w:r>
        <w:rPr>
          <w:lang w:eastAsia="zh-Hans"/>
        </w:rPr>
        <w:t>.4</w:t>
      </w:r>
      <w:r>
        <w:rPr>
          <w:lang w:eastAsia="zh-Hans"/>
        </w:rPr>
        <w:t>包装物回收：甲方自行处置，乙方不进行回收。</w:t>
      </w:r>
    </w:p>
    <w:p w14:paraId="273641B7"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6783E351" w14:textId="77777777" w:rsidR="004F56D0" w:rsidRDefault="0021475A">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49B49276" w14:textId="77777777" w:rsidR="004F56D0" w:rsidRDefault="0021475A">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2F639242" w14:textId="77777777" w:rsidR="004F56D0" w:rsidRDefault="0021475A">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19EEBC34"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76B6E2A4" w14:textId="77777777" w:rsidR="004F56D0" w:rsidRDefault="0021475A">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61219FEB" w14:textId="77777777" w:rsidR="004F56D0" w:rsidRDefault="0021475A">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6200DB67" w14:textId="77777777" w:rsidR="004F56D0" w:rsidRDefault="0021475A">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55EDE0DF" w14:textId="77777777" w:rsidR="004F56D0" w:rsidRDefault="0021475A">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21D8BEC7" w14:textId="77777777" w:rsidR="004F56D0" w:rsidRDefault="0021475A">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131BA420"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26740C36" w14:textId="77777777" w:rsidR="004F56D0" w:rsidRDefault="0021475A">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4D052A04" w14:textId="77777777" w:rsidR="004F56D0" w:rsidRDefault="0021475A">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5A29B058" w14:textId="77777777" w:rsidR="004F56D0" w:rsidRDefault="0021475A">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0C5F1875"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3739F6FA" w14:textId="77777777" w:rsidR="004F56D0" w:rsidRDefault="0021475A">
      <w:pPr>
        <w:pStyle w:val="150"/>
        <w:spacing w:line="360" w:lineRule="auto"/>
        <w:ind w:firstLine="480"/>
      </w:pPr>
      <w:r>
        <w:t>8.1</w:t>
      </w:r>
      <w:r>
        <w:t>甲方的权利和义务</w:t>
      </w:r>
    </w:p>
    <w:p w14:paraId="45C4B0AF" w14:textId="77777777" w:rsidR="004F56D0" w:rsidRDefault="0021475A">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25BAF794" w14:textId="77777777" w:rsidR="004F56D0" w:rsidRDefault="0021475A">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10B89F9E" w14:textId="77777777" w:rsidR="004F56D0" w:rsidRDefault="0021475A">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15D02261" w14:textId="77777777" w:rsidR="004F56D0" w:rsidRDefault="0021475A">
      <w:pPr>
        <w:pStyle w:val="150"/>
        <w:spacing w:line="360" w:lineRule="auto"/>
        <w:ind w:firstLine="480"/>
      </w:pPr>
      <w:r>
        <w:t>8.1.4</w:t>
      </w:r>
      <w:r>
        <w:rPr>
          <w:lang w:eastAsia="zh-Hans"/>
        </w:rPr>
        <w:t>甲方有权对乙方货物进行抽检</w:t>
      </w:r>
      <w:r>
        <w:t>。</w:t>
      </w:r>
    </w:p>
    <w:p w14:paraId="6CC39CA2" w14:textId="77777777" w:rsidR="004F56D0" w:rsidRDefault="0021475A">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275CD1F0" w14:textId="77777777" w:rsidR="004F56D0" w:rsidRDefault="0021475A">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2EEEAAFF" w14:textId="77777777" w:rsidR="004F56D0" w:rsidRDefault="0021475A">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1522C511" w14:textId="77777777" w:rsidR="004F56D0" w:rsidRDefault="0021475A">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71EEDB24" w14:textId="77777777" w:rsidR="004F56D0" w:rsidRDefault="0021475A">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7359D63B" w14:textId="77777777" w:rsidR="004F56D0" w:rsidRDefault="0021475A">
      <w:pPr>
        <w:pStyle w:val="150"/>
        <w:spacing w:line="360" w:lineRule="auto"/>
        <w:ind w:firstLine="480"/>
      </w:pPr>
      <w:r>
        <w:t>8.2</w:t>
      </w:r>
      <w:r>
        <w:t>乙方的权利和义务</w:t>
      </w:r>
    </w:p>
    <w:p w14:paraId="587C93D6" w14:textId="77777777" w:rsidR="004F56D0" w:rsidRDefault="0021475A">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3E406311" w14:textId="77777777" w:rsidR="004F56D0" w:rsidRDefault="0021475A">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47255359" w14:textId="77777777" w:rsidR="004F56D0" w:rsidRDefault="0021475A">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7DFB64CE" w14:textId="77777777" w:rsidR="004F56D0" w:rsidRDefault="0021475A">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30572D1F" w14:textId="77777777" w:rsidR="004F56D0" w:rsidRDefault="0021475A">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1B6AC286" w14:textId="77777777" w:rsidR="004F56D0" w:rsidRDefault="0021475A">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69B5545C" w14:textId="77777777" w:rsidR="004F56D0" w:rsidRDefault="0021475A">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6C724AC6" w14:textId="77777777" w:rsidR="004F56D0" w:rsidRDefault="0021475A">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77AB89B5" w14:textId="77777777" w:rsidR="004F56D0" w:rsidRDefault="0021475A">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0ACEE7A8"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3E99D818" w14:textId="77777777" w:rsidR="004F56D0" w:rsidRDefault="0021475A">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w:t>
      </w:r>
      <w:r>
        <w:t>48</w:t>
      </w:r>
      <w:r>
        <w:t xml:space="preserve">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w:t>
      </w:r>
      <w:r>
        <w:rPr>
          <w:rFonts w:hint="eastAsia"/>
        </w:rPr>
        <w:t>500</w:t>
      </w:r>
      <w:r>
        <w:t xml:space="preserve"> </w:t>
      </w:r>
      <w:r>
        <w:t>】元。</w:t>
      </w:r>
    </w:p>
    <w:p w14:paraId="2F03F62C" w14:textId="77777777" w:rsidR="004F56D0" w:rsidRDefault="0021475A">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Pr>
          <w:rFonts w:hint="eastAsia"/>
        </w:rPr>
        <w:t>2</w:t>
      </w:r>
      <w:r>
        <w:t>000</w:t>
      </w:r>
      <w:r>
        <w:t xml:space="preserve">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1000</w:t>
      </w:r>
      <w:r>
        <w:t xml:space="preserve"> </w:t>
      </w:r>
      <w:r>
        <w:t>】元</w:t>
      </w:r>
      <w:r>
        <w:rPr>
          <w:lang w:eastAsia="zh-Hans"/>
        </w:rPr>
        <w:t>。</w:t>
      </w:r>
    </w:p>
    <w:p w14:paraId="4607CD93" w14:textId="77777777" w:rsidR="004F56D0" w:rsidRDefault="0021475A">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1000</w:t>
      </w:r>
      <w:r>
        <w:t xml:space="preserve"> </w:t>
      </w:r>
      <w:r>
        <w:t>】元</w:t>
      </w:r>
      <w:r>
        <w:rPr>
          <w:lang w:eastAsia="zh-Hans"/>
        </w:rPr>
        <w:t>。</w:t>
      </w:r>
    </w:p>
    <w:p w14:paraId="34666734" w14:textId="77777777" w:rsidR="004F56D0" w:rsidRDefault="0021475A">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1000</w:t>
      </w:r>
      <w:r>
        <w:t xml:space="preserve"> </w:t>
      </w:r>
      <w:r>
        <w:t>】元</w:t>
      </w:r>
      <w:r>
        <w:rPr>
          <w:lang w:eastAsia="zh-Hans"/>
        </w:rPr>
        <w:t>。</w:t>
      </w:r>
      <w:r>
        <w:rPr>
          <w:lang w:eastAsia="zh-Hans"/>
        </w:rPr>
        <w:t xml:space="preserve"> </w:t>
      </w:r>
    </w:p>
    <w:p w14:paraId="579217D2" w14:textId="77777777" w:rsidR="004F56D0" w:rsidRDefault="0021475A">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1AA8BCA4" w14:textId="77777777" w:rsidR="004F56D0" w:rsidRDefault="0021475A">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5659A1E3" w14:textId="77777777" w:rsidR="004F56D0" w:rsidRDefault="0021475A">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47A47827" w14:textId="77777777" w:rsidR="004F56D0" w:rsidRDefault="0021475A">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0BA23F39" w14:textId="77777777" w:rsidR="004F56D0" w:rsidRDefault="0021475A">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6A601305" w14:textId="77777777" w:rsidR="004F56D0" w:rsidRDefault="0021475A">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02C69231" w14:textId="77777777" w:rsidR="004F56D0" w:rsidRDefault="0021475A">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16E32072" w14:textId="77777777" w:rsidR="004F56D0" w:rsidRDefault="0021475A">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22606333" w14:textId="77777777" w:rsidR="004F56D0" w:rsidRDefault="0021475A">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66CA6554" w14:textId="77777777" w:rsidR="004F56D0" w:rsidRDefault="0021475A">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1000</w:t>
      </w:r>
      <w:r>
        <w:t xml:space="preserve"> </w:t>
      </w:r>
      <w:r>
        <w:t>】元，并赔偿因此给甲方造成的损失。</w:t>
      </w:r>
    </w:p>
    <w:p w14:paraId="7D9E447E" w14:textId="77777777" w:rsidR="004F56D0" w:rsidRDefault="0021475A">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3BB69514" w14:textId="77777777" w:rsidR="004F56D0" w:rsidRDefault="0021475A">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6681EB1E" w14:textId="77777777" w:rsidR="004F56D0" w:rsidRDefault="0021475A">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2125C959" w14:textId="77777777" w:rsidR="004F56D0" w:rsidRDefault="0021475A">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41AA20F1" w14:textId="77777777" w:rsidR="004F56D0" w:rsidRDefault="0021475A">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r>
        <w:rPr>
          <w:rFonts w:ascii="Times New Roman" w:hAnsi="Times New Roman"/>
          <w:bCs/>
          <w:sz w:val="24"/>
        </w:rPr>
        <w:t>。</w:t>
      </w:r>
    </w:p>
    <w:p w14:paraId="36BE8D93" w14:textId="77777777" w:rsidR="004F56D0" w:rsidRDefault="0021475A">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474A19F1" w14:textId="77777777" w:rsidR="004F56D0" w:rsidRDefault="0021475A">
      <w:pPr>
        <w:pStyle w:val="150"/>
        <w:spacing w:line="360" w:lineRule="auto"/>
        <w:ind w:firstLine="480"/>
        <w:rPr>
          <w:rFonts w:ascii="宋体" w:hAnsi="宋体" w:cs="宋体" w:hint="eastAsia"/>
          <w:lang w:eastAsia="zh-Hans"/>
        </w:rPr>
      </w:pPr>
      <w:r>
        <w:rPr>
          <w:bCs/>
        </w:rPr>
        <w:t>1</w:t>
      </w:r>
      <w:r>
        <w:rPr>
          <w:bCs/>
        </w:rPr>
        <w:t>0</w:t>
      </w:r>
      <w:r>
        <w:rPr>
          <w:bCs/>
        </w:rPr>
        <w:t>.3</w:t>
      </w:r>
      <w:r>
        <w:rPr>
          <w:bCs/>
        </w:rPr>
        <w:t>甲方需乙方提供售后服务及技术支持的，乙方应积极予以配合。</w:t>
      </w:r>
      <w:r>
        <w:rPr>
          <w:rFonts w:ascii="宋体" w:hAnsi="宋体" w:cs="宋体" w:hint="eastAsia"/>
          <w:lang w:eastAsia="zh-Hans"/>
        </w:rPr>
        <w:t>。</w:t>
      </w:r>
    </w:p>
    <w:p w14:paraId="00D20EB7" w14:textId="77777777" w:rsidR="004F56D0" w:rsidRDefault="0021475A">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158B45FE" w14:textId="77777777" w:rsidR="004F56D0" w:rsidRDefault="0021475A">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1B08EE01" w14:textId="77777777" w:rsidR="004F56D0" w:rsidRDefault="0021475A">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409F5B57" w14:textId="77777777" w:rsidR="004F56D0" w:rsidRDefault="0021475A">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3C7FF8ED"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147D75DD"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2C1F69FD" w14:textId="77777777" w:rsidR="004F56D0" w:rsidRDefault="0021475A">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4C31EC6C"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3247B916"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5000</w:t>
      </w:r>
      <w:r>
        <w:rPr>
          <w:rFonts w:ascii="Times New Roman" w:hAnsi="Times New Roman"/>
          <w:color w:val="000000"/>
          <w:sz w:val="24"/>
          <w:lang w:bidi="ar"/>
        </w:rPr>
        <w:t xml:space="preserve"> </w:t>
      </w:r>
      <w:r>
        <w:rPr>
          <w:rFonts w:ascii="Times New Roman" w:hAnsi="Times New Roman"/>
          <w:color w:val="000000"/>
          <w:sz w:val="24"/>
          <w:lang w:bidi="ar"/>
        </w:rPr>
        <w:t>】元的违约金并赔偿甲方因此所遭受的一切损失。</w:t>
      </w:r>
    </w:p>
    <w:p w14:paraId="04945045"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48D82149" w14:textId="77777777" w:rsidR="004F56D0" w:rsidRDefault="0021475A">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681CC88" w14:textId="77777777" w:rsidR="004F56D0" w:rsidRDefault="0021475A">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5C903D2B" w14:textId="77777777" w:rsidR="004F56D0" w:rsidRDefault="0021475A">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24878A91" w14:textId="77777777" w:rsidR="004F56D0" w:rsidRDefault="0021475A">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7EDB9E62" w14:textId="77777777" w:rsidR="004F56D0" w:rsidRDefault="0021475A">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4A582145" w14:textId="77777777" w:rsidR="004F56D0" w:rsidRDefault="0021475A">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32011DB9" w14:textId="77777777" w:rsidR="004F56D0" w:rsidRDefault="004F56D0">
      <w:pPr>
        <w:spacing w:after="78"/>
        <w:rPr>
          <w:rFonts w:ascii="宋体" w:hAnsi="宋体" w:cs="Times New Roman Regular" w:hint="eastAsia"/>
        </w:rPr>
      </w:pPr>
    </w:p>
    <w:p w14:paraId="6FDE0AE3" w14:textId="77777777" w:rsidR="004F56D0" w:rsidRDefault="004F56D0">
      <w:pPr>
        <w:spacing w:after="78"/>
        <w:rPr>
          <w:rFonts w:ascii="宋体" w:hAnsi="宋体" w:cs="Times New Roman Regular" w:hint="eastAsia"/>
        </w:rPr>
      </w:pPr>
    </w:p>
    <w:p w14:paraId="345487A6" w14:textId="77777777" w:rsidR="004F56D0" w:rsidRDefault="004F56D0">
      <w:pPr>
        <w:spacing w:after="78"/>
        <w:rPr>
          <w:rFonts w:ascii="宋体" w:hAnsi="宋体" w:cs="Times New Roman Regular" w:hint="eastAsia"/>
        </w:rPr>
      </w:pPr>
    </w:p>
    <w:p w14:paraId="29E4B569" w14:textId="77777777" w:rsidR="004F56D0" w:rsidRDefault="0021475A">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46104946" w14:textId="77777777" w:rsidR="004F56D0" w:rsidRDefault="0021475A">
      <w:pPr>
        <w:pStyle w:val="150"/>
        <w:spacing w:line="360" w:lineRule="auto"/>
        <w:ind w:firstLineChars="0" w:firstLine="0"/>
        <w:jc w:val="center"/>
      </w:pPr>
      <w:r>
        <w:rPr>
          <w:rFonts w:hint="eastAsia"/>
        </w:rPr>
        <w:t>（以下为《</w:t>
      </w:r>
      <w:r>
        <w:rPr>
          <w:rFonts w:hint="eastAsia"/>
        </w:rPr>
        <w:t>重捕剂</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4F56D0" w14:paraId="273681A6" w14:textId="77777777">
        <w:trPr>
          <w:jc w:val="center"/>
        </w:trPr>
        <w:tc>
          <w:tcPr>
            <w:tcW w:w="4389" w:type="dxa"/>
          </w:tcPr>
          <w:p w14:paraId="79D7CAE2"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668F32BD"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1E9A7991" w14:textId="77777777" w:rsidR="004F56D0" w:rsidRDefault="004F56D0">
            <w:pPr>
              <w:spacing w:beforeLines="50" w:before="156" w:after="78" w:line="360" w:lineRule="auto"/>
              <w:jc w:val="left"/>
              <w:rPr>
                <w:rFonts w:ascii="宋体" w:hAnsi="宋体" w:cs="宋体" w:hint="eastAsia"/>
                <w:color w:val="000000"/>
                <w:sz w:val="24"/>
                <w:lang w:eastAsia="zh-Hans"/>
              </w:rPr>
            </w:pPr>
          </w:p>
        </w:tc>
      </w:tr>
      <w:tr w:rsidR="004F56D0" w14:paraId="019CC309" w14:textId="77777777">
        <w:trPr>
          <w:jc w:val="center"/>
        </w:trPr>
        <w:tc>
          <w:tcPr>
            <w:tcW w:w="4389" w:type="dxa"/>
          </w:tcPr>
          <w:p w14:paraId="71188C34"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55C78AFE"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632C25E3"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2FB659B8"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4F56D0" w14:paraId="68286B48" w14:textId="77777777">
        <w:trPr>
          <w:jc w:val="center"/>
        </w:trPr>
        <w:tc>
          <w:tcPr>
            <w:tcW w:w="4389" w:type="dxa"/>
          </w:tcPr>
          <w:p w14:paraId="75F2E5EA" w14:textId="77777777" w:rsidR="004F56D0" w:rsidRDefault="004F56D0">
            <w:pPr>
              <w:spacing w:beforeLines="50" w:before="156" w:after="78" w:line="360" w:lineRule="auto"/>
              <w:jc w:val="left"/>
              <w:rPr>
                <w:rFonts w:ascii="宋体" w:hAnsi="宋体" w:cs="宋体" w:hint="eastAsia"/>
                <w:color w:val="000000"/>
                <w:sz w:val="24"/>
                <w:lang w:eastAsia="zh-Hans"/>
              </w:rPr>
            </w:pPr>
          </w:p>
        </w:tc>
        <w:tc>
          <w:tcPr>
            <w:tcW w:w="4389" w:type="dxa"/>
          </w:tcPr>
          <w:p w14:paraId="026B4450" w14:textId="77777777" w:rsidR="004F56D0" w:rsidRDefault="004F56D0">
            <w:pPr>
              <w:spacing w:beforeLines="50" w:before="156" w:after="78" w:line="360" w:lineRule="auto"/>
              <w:jc w:val="left"/>
              <w:rPr>
                <w:rFonts w:ascii="宋体" w:hAnsi="宋体" w:cs="宋体" w:hint="eastAsia"/>
                <w:color w:val="000000"/>
                <w:sz w:val="24"/>
                <w:lang w:eastAsia="zh-Hans"/>
              </w:rPr>
            </w:pPr>
          </w:p>
        </w:tc>
      </w:tr>
      <w:tr w:rsidR="004F56D0" w14:paraId="6F87ACFD" w14:textId="77777777">
        <w:trPr>
          <w:jc w:val="center"/>
        </w:trPr>
        <w:tc>
          <w:tcPr>
            <w:tcW w:w="4389" w:type="dxa"/>
          </w:tcPr>
          <w:p w14:paraId="71A8882A"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697CB063" w14:textId="77777777" w:rsidR="004F56D0" w:rsidRDefault="0021475A">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43045CBF" w14:textId="77777777" w:rsidR="004F56D0" w:rsidRDefault="004F56D0">
      <w:pPr>
        <w:pStyle w:val="150"/>
        <w:spacing w:line="360" w:lineRule="auto"/>
        <w:ind w:firstLine="480"/>
        <w:rPr>
          <w:rFonts w:ascii="Times New Roman Regular" w:hAnsi="Times New Roman Regular" w:cs="Times New Roman Regular"/>
          <w:lang w:eastAsia="zh-Hans"/>
        </w:rPr>
      </w:pPr>
    </w:p>
    <w:p w14:paraId="1966E886" w14:textId="77777777" w:rsidR="004F56D0" w:rsidRDefault="004F56D0">
      <w:pPr>
        <w:pStyle w:val="150"/>
        <w:spacing w:line="360" w:lineRule="auto"/>
        <w:ind w:firstLine="480"/>
        <w:rPr>
          <w:rFonts w:ascii="Times New Roman Regular" w:hAnsi="Times New Roman Regular" w:cs="Times New Roman Regular"/>
          <w:lang w:eastAsia="zh-Hans"/>
        </w:rPr>
      </w:pPr>
    </w:p>
    <w:p w14:paraId="1BF32E0E" w14:textId="77777777" w:rsidR="004F56D0" w:rsidRDefault="0021475A">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5B3A8C9A" w14:textId="77777777" w:rsidR="004F56D0" w:rsidRDefault="004F56D0">
      <w:pPr>
        <w:pStyle w:val="150"/>
        <w:spacing w:line="360" w:lineRule="auto"/>
        <w:ind w:firstLine="480"/>
        <w:rPr>
          <w:rFonts w:ascii="Times New Roman Regular" w:hAnsi="Times New Roman Regular" w:cs="Times New Roman Regular"/>
          <w:lang w:eastAsia="zh-Hans"/>
        </w:rPr>
      </w:pPr>
    </w:p>
    <w:p w14:paraId="7030CEA7" w14:textId="77777777" w:rsidR="004F56D0" w:rsidRDefault="004F56D0">
      <w:pPr>
        <w:pStyle w:val="150"/>
        <w:spacing w:line="360" w:lineRule="auto"/>
        <w:ind w:firstLine="480"/>
        <w:rPr>
          <w:rFonts w:ascii="Times New Roman Regular" w:hAnsi="Times New Roman Regular" w:cs="Times New Roman Regular"/>
          <w:lang w:eastAsia="zh-Hans"/>
        </w:rPr>
      </w:pPr>
    </w:p>
    <w:p w14:paraId="1B74CD4A" w14:textId="77777777" w:rsidR="004F56D0" w:rsidRDefault="0021475A">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6AF443A8" w14:textId="77777777" w:rsidR="004F56D0" w:rsidRDefault="0021475A">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37D47194" w14:textId="77777777" w:rsidR="004F56D0" w:rsidRDefault="0021475A">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930"/>
        <w:gridCol w:w="4376"/>
        <w:gridCol w:w="573"/>
        <w:gridCol w:w="1108"/>
        <w:gridCol w:w="930"/>
        <w:gridCol w:w="573"/>
      </w:tblGrid>
      <w:tr w:rsidR="004F56D0" w14:paraId="20D7DBB7" w14:textId="77777777">
        <w:trPr>
          <w:trHeight w:val="659"/>
          <w:tblHeader/>
          <w:jc w:val="center"/>
        </w:trPr>
        <w:tc>
          <w:tcPr>
            <w:tcW w:w="374" w:type="pct"/>
            <w:noWrap/>
            <w:vAlign w:val="center"/>
          </w:tcPr>
          <w:p w14:paraId="6C1603D1"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74" w:type="pct"/>
            <w:noWrap/>
            <w:vAlign w:val="center"/>
          </w:tcPr>
          <w:p w14:paraId="239D6CF4"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06" w:type="pct"/>
            <w:noWrap/>
            <w:vAlign w:val="center"/>
          </w:tcPr>
          <w:p w14:paraId="69698236"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00" w:type="pct"/>
            <w:noWrap/>
            <w:vAlign w:val="center"/>
          </w:tcPr>
          <w:p w14:paraId="0FB54CF4"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746" w:type="pct"/>
            <w:noWrap/>
            <w:vAlign w:val="center"/>
          </w:tcPr>
          <w:p w14:paraId="3955DF5E"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2E66F1DD"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622" w:type="pct"/>
            <w:noWrap/>
            <w:vAlign w:val="center"/>
          </w:tcPr>
          <w:p w14:paraId="3E598786"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BB0EA29"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5" w:type="pct"/>
            <w:noWrap/>
            <w:vAlign w:val="center"/>
          </w:tcPr>
          <w:p w14:paraId="1D13EF81" w14:textId="77777777" w:rsidR="004F56D0" w:rsidRDefault="0021475A">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4F56D0" w14:paraId="018D7280" w14:textId="77777777">
        <w:trPr>
          <w:trHeight w:val="1568"/>
          <w:tblHeader/>
          <w:jc w:val="center"/>
        </w:trPr>
        <w:tc>
          <w:tcPr>
            <w:tcW w:w="374" w:type="pct"/>
            <w:noWrap/>
            <w:vAlign w:val="center"/>
          </w:tcPr>
          <w:p w14:paraId="1414C9A2" w14:textId="77777777" w:rsidR="004F56D0" w:rsidRDefault="0021475A">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74" w:type="pct"/>
            <w:noWrap/>
            <w:vAlign w:val="center"/>
          </w:tcPr>
          <w:p w14:paraId="7C8810A2" w14:textId="77777777" w:rsidR="004F56D0" w:rsidRDefault="0021475A">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重捕剂</w:t>
            </w:r>
          </w:p>
        </w:tc>
        <w:tc>
          <w:tcPr>
            <w:tcW w:w="1606" w:type="pct"/>
            <w:noWrap/>
            <w:vAlign w:val="center"/>
          </w:tcPr>
          <w:p w14:paraId="0AF30D51" w14:textId="77777777" w:rsidR="004F56D0" w:rsidRDefault="0021475A">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液体，重金属去除率大于</w:t>
            </w:r>
            <w:r>
              <w:rPr>
                <w:rFonts w:ascii="宋体" w:hAnsi="宋体" w:cs="宋体" w:hint="eastAsia"/>
                <w:sz w:val="24"/>
              </w:rPr>
              <w:t>90%</w:t>
            </w:r>
            <w:r>
              <w:rPr>
                <w:rFonts w:ascii="宋体" w:hAnsi="宋体" w:cs="宋体" w:hint="eastAsia"/>
                <w:sz w:val="24"/>
              </w:rPr>
              <w:t>，</w:t>
            </w:r>
            <w:r>
              <w:rPr>
                <w:rFonts w:ascii="宋体" w:hAnsi="宋体" w:cs="宋体" w:hint="eastAsia"/>
                <w:sz w:val="24"/>
              </w:rPr>
              <w:t>水不溶物</w:t>
            </w:r>
            <w:r>
              <w:rPr>
                <w:rFonts w:ascii="宋体" w:hAnsi="宋体" w:cs="宋体" w:hint="eastAsia"/>
                <w:sz w:val="24"/>
              </w:rPr>
              <w:t>≤</w:t>
            </w:r>
            <w:r>
              <w:rPr>
                <w:rFonts w:ascii="宋体" w:hAnsi="宋体" w:cs="宋体" w:hint="eastAsia"/>
                <w:sz w:val="24"/>
              </w:rPr>
              <w:t>0.5%</w:t>
            </w:r>
          </w:p>
        </w:tc>
        <w:tc>
          <w:tcPr>
            <w:tcW w:w="400" w:type="pct"/>
            <w:noWrap/>
            <w:vAlign w:val="center"/>
          </w:tcPr>
          <w:p w14:paraId="295296A6" w14:textId="77777777" w:rsidR="004F56D0" w:rsidRDefault="0021475A">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746" w:type="pct"/>
            <w:noWrap/>
            <w:vAlign w:val="center"/>
          </w:tcPr>
          <w:p w14:paraId="606A16F3" w14:textId="77777777" w:rsidR="004F56D0" w:rsidRDefault="0021475A">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622" w:type="pct"/>
            <w:noWrap/>
            <w:vAlign w:val="center"/>
          </w:tcPr>
          <w:p w14:paraId="60FF4E67" w14:textId="77777777" w:rsidR="004F56D0" w:rsidRDefault="0021475A">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75" w:type="pct"/>
            <w:noWrap/>
            <w:vAlign w:val="center"/>
          </w:tcPr>
          <w:p w14:paraId="3D6FB55C" w14:textId="77777777" w:rsidR="004F56D0" w:rsidRDefault="004F56D0">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2A6E5771" w14:textId="77777777" w:rsidR="004F56D0" w:rsidRDefault="004F56D0">
      <w:pPr>
        <w:pStyle w:val="af0"/>
        <w:spacing w:before="0" w:beforeAutospacing="0" w:afterAutospacing="0" w:line="360" w:lineRule="auto"/>
        <w:rPr>
          <w:rFonts w:ascii="Times New Roman Regular" w:hAnsi="Times New Roman Regular" w:cs="Times New Roman Regular"/>
          <w:sz w:val="21"/>
          <w:szCs w:val="21"/>
        </w:rPr>
      </w:pPr>
    </w:p>
    <w:p w14:paraId="661D53B4" w14:textId="77777777" w:rsidR="004F56D0" w:rsidRDefault="0021475A">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79"/>
        <w:gridCol w:w="2855"/>
        <w:gridCol w:w="2045"/>
      </w:tblGrid>
      <w:tr w:rsidR="004F56D0" w14:paraId="27CD9A9B" w14:textId="77777777">
        <w:trPr>
          <w:trHeight w:val="90"/>
          <w:jc w:val="center"/>
        </w:trPr>
        <w:tc>
          <w:tcPr>
            <w:tcW w:w="1087" w:type="pct"/>
            <w:vAlign w:val="center"/>
          </w:tcPr>
          <w:p w14:paraId="0E211AF0" w14:textId="77777777" w:rsidR="004F56D0" w:rsidRDefault="0021475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2713329E" w14:textId="77777777" w:rsidR="004F56D0" w:rsidRDefault="0021475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2689B18A" w14:textId="77777777" w:rsidR="004F56D0" w:rsidRDefault="0021475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0B6CC251" w14:textId="77777777" w:rsidR="004F56D0" w:rsidRDefault="0021475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66676654" w14:textId="77777777" w:rsidR="004F56D0" w:rsidRDefault="0021475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4F56D0" w14:paraId="3AD74AFB" w14:textId="77777777">
        <w:trPr>
          <w:trHeight w:val="1296"/>
          <w:jc w:val="center"/>
        </w:trPr>
        <w:tc>
          <w:tcPr>
            <w:tcW w:w="1087" w:type="pct"/>
            <w:vAlign w:val="center"/>
          </w:tcPr>
          <w:p w14:paraId="15B0E9FA" w14:textId="77777777" w:rsidR="004F56D0" w:rsidRDefault="0021475A">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重捕剂</w:t>
            </w:r>
          </w:p>
        </w:tc>
        <w:tc>
          <w:tcPr>
            <w:tcW w:w="1204" w:type="pct"/>
            <w:vAlign w:val="center"/>
          </w:tcPr>
          <w:p w14:paraId="3F0CE21A" w14:textId="77777777" w:rsidR="004F56D0" w:rsidRDefault="0021475A">
            <w:pPr>
              <w:spacing w:afterLines="0" w:line="240" w:lineRule="auto"/>
              <w:jc w:val="center"/>
              <w:rPr>
                <w:rFonts w:ascii="宋体" w:hAnsi="宋体" w:cs="宋体" w:hint="eastAsia"/>
                <w:b/>
                <w:bCs/>
                <w:szCs w:val="21"/>
              </w:rPr>
            </w:pPr>
            <w:r>
              <w:rPr>
                <w:rFonts w:ascii="Times New Roman" w:hAnsi="Times New Roman" w:hint="eastAsia"/>
              </w:rPr>
              <w:t>/</w:t>
            </w:r>
          </w:p>
        </w:tc>
        <w:tc>
          <w:tcPr>
            <w:tcW w:w="1577" w:type="pct"/>
            <w:vAlign w:val="center"/>
          </w:tcPr>
          <w:p w14:paraId="6C4AE7D1" w14:textId="77777777" w:rsidR="004F56D0" w:rsidRDefault="0021475A">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液体，重金属去除率大于</w:t>
            </w:r>
            <w:r>
              <w:rPr>
                <w:rFonts w:ascii="宋体" w:hAnsi="宋体" w:cs="宋体" w:hint="eastAsia"/>
                <w:sz w:val="24"/>
              </w:rPr>
              <w:t>90%</w:t>
            </w:r>
            <w:r>
              <w:rPr>
                <w:rFonts w:ascii="宋体" w:hAnsi="宋体" w:cs="宋体" w:hint="eastAsia"/>
                <w:sz w:val="24"/>
              </w:rPr>
              <w:t>，</w:t>
            </w:r>
            <w:r>
              <w:rPr>
                <w:rFonts w:ascii="宋体" w:hAnsi="宋体" w:cs="宋体" w:hint="eastAsia"/>
                <w:sz w:val="24"/>
              </w:rPr>
              <w:t>水不溶物</w:t>
            </w:r>
            <w:r>
              <w:rPr>
                <w:rFonts w:ascii="宋体" w:hAnsi="宋体" w:cs="宋体" w:hint="eastAsia"/>
                <w:sz w:val="24"/>
              </w:rPr>
              <w:t>≤</w:t>
            </w:r>
            <w:r>
              <w:rPr>
                <w:rFonts w:ascii="宋体" w:hAnsi="宋体" w:cs="宋体" w:hint="eastAsia"/>
                <w:sz w:val="24"/>
              </w:rPr>
              <w:t>0.5%</w:t>
            </w:r>
          </w:p>
        </w:tc>
        <w:tc>
          <w:tcPr>
            <w:tcW w:w="1129" w:type="pct"/>
            <w:vAlign w:val="center"/>
          </w:tcPr>
          <w:p w14:paraId="10AC3E1B" w14:textId="77777777" w:rsidR="004F56D0" w:rsidRDefault="0021475A">
            <w:pPr>
              <w:spacing w:afterLines="0" w:line="240" w:lineRule="auto"/>
              <w:jc w:val="center"/>
              <w:rPr>
                <w:rFonts w:ascii="宋体" w:hAnsi="宋体" w:cs="宋体" w:hint="eastAsia"/>
                <w:b/>
                <w:bCs/>
                <w:szCs w:val="21"/>
              </w:rPr>
            </w:pPr>
            <w:r>
              <w:rPr>
                <w:rFonts w:ascii="Times New Roman" w:hAnsi="Times New Roman" w:hint="eastAsia"/>
              </w:rPr>
              <w:t>/</w:t>
            </w:r>
          </w:p>
        </w:tc>
      </w:tr>
    </w:tbl>
    <w:p w14:paraId="7064495C" w14:textId="77777777" w:rsidR="004F56D0" w:rsidRDefault="004F56D0">
      <w:pPr>
        <w:pStyle w:val="afa"/>
        <w:spacing w:after="78"/>
        <w:ind w:firstLineChars="0" w:firstLine="0"/>
        <w:rPr>
          <w:lang w:eastAsia="zh-CN"/>
        </w:rPr>
      </w:pPr>
    </w:p>
    <w:p w14:paraId="525F47E1" w14:textId="77777777" w:rsidR="004F56D0" w:rsidRDefault="0021475A">
      <w:pPr>
        <w:pStyle w:val="150"/>
        <w:spacing w:after="78"/>
        <w:ind w:firstLineChars="0" w:firstLine="0"/>
        <w:rPr>
          <w:rFonts w:ascii="黑体" w:eastAsia="黑体"/>
          <w:b/>
          <w:color w:val="000000"/>
          <w:sz w:val="30"/>
          <w:szCs w:val="30"/>
        </w:rPr>
      </w:pPr>
      <w:r>
        <w:br w:type="page"/>
      </w:r>
      <w:bookmarkStart w:id="17" w:name="_Hlk111222939"/>
      <w:bookmarkEnd w:id="7"/>
    </w:p>
    <w:p w14:paraId="2C556D83" w14:textId="77777777" w:rsidR="004F56D0" w:rsidRDefault="0021475A">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64570E35" w14:textId="77777777" w:rsidR="004F56D0" w:rsidRDefault="004F56D0">
      <w:pPr>
        <w:spacing w:after="78"/>
        <w:ind w:firstLine="723"/>
        <w:jc w:val="center"/>
        <w:rPr>
          <w:rFonts w:ascii="宋体" w:hAnsi="宋体" w:hint="eastAsia"/>
          <w:b/>
          <w:sz w:val="36"/>
          <w:szCs w:val="36"/>
        </w:rPr>
      </w:pPr>
    </w:p>
    <w:p w14:paraId="7AC8FC5D" w14:textId="77777777" w:rsidR="004F56D0" w:rsidRDefault="0021475A">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0B867852" w14:textId="77777777" w:rsidR="004F56D0" w:rsidRDefault="0021475A">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40C29112" w14:textId="77777777" w:rsidR="004F56D0" w:rsidRDefault="0021475A">
      <w:pPr>
        <w:spacing w:after="78"/>
        <w:ind w:firstLine="560"/>
      </w:pPr>
      <w:r>
        <w:rPr>
          <w:rFonts w:hint="eastAsia"/>
        </w:rPr>
        <w:t>一、严禁甲方人员有以下行为：</w:t>
      </w:r>
    </w:p>
    <w:p w14:paraId="03442A9F" w14:textId="77777777" w:rsidR="004F56D0" w:rsidRDefault="0021475A">
      <w:pPr>
        <w:spacing w:after="78"/>
        <w:ind w:firstLine="560"/>
      </w:pPr>
      <w:r>
        <w:t>1.</w:t>
      </w:r>
      <w:r>
        <w:rPr>
          <w:rFonts w:hint="eastAsia"/>
        </w:rPr>
        <w:t>利用职务便利在经营活动中谋取个人私利，损害甲方利益；</w:t>
      </w:r>
    </w:p>
    <w:p w14:paraId="6923C963" w14:textId="77777777" w:rsidR="004F56D0" w:rsidRDefault="0021475A">
      <w:pPr>
        <w:spacing w:after="78"/>
        <w:ind w:firstLine="560"/>
      </w:pPr>
      <w:r>
        <w:t>2.</w:t>
      </w:r>
      <w:r>
        <w:rPr>
          <w:rFonts w:hint="eastAsia"/>
        </w:rPr>
        <w:t>在经济活动中索取、收受财物。</w:t>
      </w:r>
    </w:p>
    <w:p w14:paraId="1CF1BA94" w14:textId="77777777" w:rsidR="004F56D0" w:rsidRDefault="0021475A">
      <w:pPr>
        <w:spacing w:after="78"/>
        <w:ind w:firstLine="560"/>
      </w:pPr>
      <w:r>
        <w:rPr>
          <w:rFonts w:hint="eastAsia"/>
        </w:rPr>
        <w:t>二、乙方不可以有以下行为：</w:t>
      </w:r>
    </w:p>
    <w:p w14:paraId="008F818F" w14:textId="77777777" w:rsidR="004F56D0" w:rsidRDefault="0021475A">
      <w:pPr>
        <w:spacing w:after="78"/>
        <w:ind w:firstLine="560"/>
      </w:pPr>
      <w:r>
        <w:t>1.</w:t>
      </w:r>
      <w:r>
        <w:rPr>
          <w:rFonts w:hint="eastAsia"/>
        </w:rPr>
        <w:t>向甲方人员行贿或变相行贿；</w:t>
      </w:r>
    </w:p>
    <w:p w14:paraId="1C69EA7F" w14:textId="77777777" w:rsidR="004F56D0" w:rsidRDefault="0021475A">
      <w:pPr>
        <w:spacing w:after="78"/>
        <w:ind w:firstLine="560"/>
      </w:pPr>
      <w:r>
        <w:t>2.</w:t>
      </w:r>
      <w:r>
        <w:rPr>
          <w:rFonts w:hint="eastAsia"/>
        </w:rPr>
        <w:t>向甲方人员赠送现金、购物卡、贵重礼品等</w:t>
      </w:r>
      <w:r>
        <w:rPr>
          <w:rFonts w:hint="eastAsia"/>
          <w:lang w:eastAsia="zh-Hans"/>
        </w:rPr>
        <w:t>。</w:t>
      </w:r>
    </w:p>
    <w:p w14:paraId="2655CFAC" w14:textId="77777777" w:rsidR="004F56D0" w:rsidRDefault="0021475A">
      <w:pPr>
        <w:spacing w:after="78"/>
        <w:ind w:firstLine="560"/>
      </w:pPr>
      <w:r>
        <w:rPr>
          <w:rFonts w:hint="eastAsia"/>
        </w:rPr>
        <w:t>以上规定的执行希望得到甲乙双方的支持和配合，若甲方人员有违反上述规定的行为，乙方须告知甲方，甲方将严肃处理，绝不姑息。</w:t>
      </w:r>
    </w:p>
    <w:p w14:paraId="450CCE0A" w14:textId="77777777" w:rsidR="004F56D0" w:rsidRDefault="0021475A">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74941F2" w14:textId="77777777" w:rsidR="004F56D0" w:rsidRDefault="0021475A">
      <w:pPr>
        <w:spacing w:after="78"/>
        <w:ind w:firstLine="560"/>
      </w:pPr>
      <w:r>
        <w:rPr>
          <w:rFonts w:hint="eastAsia"/>
        </w:rPr>
        <w:t>为了互惠互利的长期发展关系，敬请互相配合。</w:t>
      </w:r>
    </w:p>
    <w:p w14:paraId="707396B6" w14:textId="77777777" w:rsidR="004F56D0" w:rsidRDefault="0021475A">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D69ADFE" w14:textId="77777777" w:rsidR="004F56D0" w:rsidRDefault="0021475A">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7A44B612" w14:textId="77777777" w:rsidR="004F56D0" w:rsidRDefault="004F56D0">
      <w:pPr>
        <w:widowControl/>
        <w:spacing w:after="78" w:line="640" w:lineRule="exact"/>
        <w:jc w:val="left"/>
      </w:pPr>
    </w:p>
    <w:p w14:paraId="3909D7B6" w14:textId="77777777" w:rsidR="004F56D0" w:rsidRDefault="004F56D0">
      <w:pPr>
        <w:widowControl/>
        <w:spacing w:after="78" w:line="640" w:lineRule="exact"/>
        <w:jc w:val="left"/>
      </w:pPr>
    </w:p>
    <w:p w14:paraId="49A52EAB" w14:textId="77777777" w:rsidR="004F56D0" w:rsidRDefault="0021475A">
      <w:pPr>
        <w:spacing w:after="78"/>
      </w:pPr>
      <w:r>
        <w:br w:type="page"/>
      </w:r>
    </w:p>
    <w:p w14:paraId="60FC2FE2" w14:textId="77777777" w:rsidR="004F56D0" w:rsidRDefault="0021475A">
      <w:pPr>
        <w:pStyle w:val="1"/>
        <w:numPr>
          <w:ilvl w:val="0"/>
          <w:numId w:val="2"/>
        </w:numPr>
        <w:spacing w:after="78"/>
        <w:jc w:val="center"/>
      </w:pPr>
      <w:r>
        <w:rPr>
          <w:rFonts w:ascii="黑体" w:eastAsia="黑体" w:hAnsi="黑体" w:hint="eastAsia"/>
          <w:sz w:val="32"/>
          <w:szCs w:val="32"/>
        </w:rPr>
        <w:lastRenderedPageBreak/>
        <w:t>报价文件格式</w:t>
      </w:r>
    </w:p>
    <w:p w14:paraId="45C5E22B" w14:textId="77777777" w:rsidR="004F56D0" w:rsidRDefault="004F56D0">
      <w:pPr>
        <w:spacing w:after="78"/>
        <w:jc w:val="center"/>
        <w:rPr>
          <w:b/>
          <w:bCs/>
          <w:sz w:val="44"/>
          <w:szCs w:val="44"/>
        </w:rPr>
      </w:pPr>
    </w:p>
    <w:p w14:paraId="53826921" w14:textId="77777777" w:rsidR="004F56D0" w:rsidRDefault="0021475A">
      <w:pPr>
        <w:spacing w:after="78"/>
        <w:jc w:val="center"/>
        <w:rPr>
          <w:b/>
          <w:bCs/>
          <w:sz w:val="44"/>
          <w:szCs w:val="44"/>
        </w:rPr>
      </w:pPr>
      <w:r>
        <w:rPr>
          <w:rFonts w:hint="eastAsia"/>
          <w:b/>
          <w:bCs/>
          <w:sz w:val="44"/>
          <w:szCs w:val="44"/>
        </w:rPr>
        <w:t>深圳市佳耀生态环保科技有限公司</w:t>
      </w:r>
    </w:p>
    <w:p w14:paraId="4D080B34" w14:textId="77777777" w:rsidR="004F56D0" w:rsidRDefault="0021475A">
      <w:pPr>
        <w:spacing w:after="78"/>
        <w:jc w:val="center"/>
      </w:pPr>
      <w:r>
        <w:rPr>
          <w:rFonts w:ascii="Times New Roman" w:eastAsia="长城小标宋体" w:hAnsi="Times New Roman" w:hint="eastAsia"/>
          <w:b/>
          <w:bCs/>
          <w:sz w:val="44"/>
          <w:szCs w:val="44"/>
        </w:rPr>
        <w:t>重捕剂采购项目（第二次）</w:t>
      </w:r>
    </w:p>
    <w:p w14:paraId="48A2992A" w14:textId="77777777" w:rsidR="004F56D0" w:rsidRDefault="004F56D0">
      <w:pPr>
        <w:spacing w:after="78"/>
        <w:rPr>
          <w:b/>
          <w:bCs/>
          <w:sz w:val="40"/>
          <w:szCs w:val="40"/>
        </w:rPr>
      </w:pPr>
    </w:p>
    <w:p w14:paraId="20DAC0D8" w14:textId="77777777" w:rsidR="004F56D0" w:rsidRDefault="004F56D0">
      <w:pPr>
        <w:spacing w:after="78"/>
        <w:rPr>
          <w:sz w:val="40"/>
          <w:szCs w:val="40"/>
        </w:rPr>
      </w:pPr>
    </w:p>
    <w:p w14:paraId="0324D71E" w14:textId="77777777" w:rsidR="004F56D0" w:rsidRDefault="004F56D0">
      <w:pPr>
        <w:spacing w:after="78"/>
        <w:jc w:val="center"/>
        <w:rPr>
          <w:b/>
          <w:bCs/>
          <w:sz w:val="48"/>
          <w:szCs w:val="48"/>
        </w:rPr>
      </w:pPr>
    </w:p>
    <w:p w14:paraId="375D59AA" w14:textId="77777777" w:rsidR="004F56D0" w:rsidRDefault="0021475A">
      <w:pPr>
        <w:spacing w:after="78"/>
        <w:jc w:val="center"/>
        <w:rPr>
          <w:b/>
          <w:bCs/>
          <w:sz w:val="48"/>
          <w:szCs w:val="48"/>
        </w:rPr>
      </w:pPr>
      <w:r>
        <w:rPr>
          <w:rFonts w:hint="eastAsia"/>
          <w:b/>
          <w:bCs/>
          <w:sz w:val="48"/>
          <w:szCs w:val="48"/>
        </w:rPr>
        <w:t>报价文件</w:t>
      </w:r>
    </w:p>
    <w:p w14:paraId="13459858" w14:textId="77777777" w:rsidR="004F56D0" w:rsidRDefault="004F56D0">
      <w:pPr>
        <w:spacing w:after="78"/>
        <w:rPr>
          <w:sz w:val="40"/>
          <w:szCs w:val="40"/>
        </w:rPr>
      </w:pPr>
    </w:p>
    <w:p w14:paraId="6FF21A51" w14:textId="77777777" w:rsidR="004F56D0" w:rsidRDefault="004F56D0">
      <w:pPr>
        <w:spacing w:after="78"/>
        <w:rPr>
          <w:sz w:val="40"/>
          <w:szCs w:val="40"/>
        </w:rPr>
      </w:pPr>
    </w:p>
    <w:p w14:paraId="35E89807" w14:textId="77777777" w:rsidR="004F56D0" w:rsidRDefault="004F56D0">
      <w:pPr>
        <w:spacing w:after="78"/>
        <w:rPr>
          <w:sz w:val="40"/>
          <w:szCs w:val="40"/>
        </w:rPr>
      </w:pPr>
    </w:p>
    <w:p w14:paraId="371D0F19" w14:textId="77777777" w:rsidR="004F56D0" w:rsidRDefault="004F56D0">
      <w:pPr>
        <w:spacing w:after="78"/>
      </w:pPr>
    </w:p>
    <w:p w14:paraId="70D901A7" w14:textId="77777777" w:rsidR="004F56D0" w:rsidRDefault="004F56D0">
      <w:pPr>
        <w:spacing w:after="78"/>
        <w:rPr>
          <w:sz w:val="40"/>
          <w:szCs w:val="40"/>
        </w:rPr>
      </w:pPr>
    </w:p>
    <w:p w14:paraId="50216020" w14:textId="77777777" w:rsidR="004F56D0" w:rsidRDefault="004F56D0">
      <w:pPr>
        <w:spacing w:after="78"/>
        <w:rPr>
          <w:sz w:val="40"/>
          <w:szCs w:val="40"/>
        </w:rPr>
      </w:pPr>
    </w:p>
    <w:p w14:paraId="2B717A3A" w14:textId="77777777" w:rsidR="004F56D0" w:rsidRDefault="0021475A">
      <w:pPr>
        <w:spacing w:afterLines="0" w:line="360" w:lineRule="auto"/>
        <w:ind w:leftChars="200" w:left="420" w:firstLineChars="200" w:firstLine="640"/>
        <w:rPr>
          <w:sz w:val="32"/>
          <w:szCs w:val="32"/>
        </w:rPr>
      </w:pPr>
      <w:r>
        <w:rPr>
          <w:rFonts w:hint="eastAsia"/>
          <w:sz w:val="32"/>
          <w:szCs w:val="32"/>
        </w:rPr>
        <w:t>报价单位：</w:t>
      </w:r>
    </w:p>
    <w:p w14:paraId="3B6ACB4D" w14:textId="77777777" w:rsidR="004F56D0" w:rsidRDefault="0021475A">
      <w:pPr>
        <w:spacing w:afterLines="0" w:line="360" w:lineRule="auto"/>
        <w:ind w:leftChars="200" w:left="420" w:firstLineChars="200" w:firstLine="640"/>
        <w:rPr>
          <w:sz w:val="32"/>
          <w:szCs w:val="32"/>
        </w:rPr>
      </w:pPr>
      <w:r>
        <w:rPr>
          <w:rFonts w:hint="eastAsia"/>
          <w:sz w:val="32"/>
          <w:szCs w:val="32"/>
        </w:rPr>
        <w:t>联系人：</w:t>
      </w:r>
    </w:p>
    <w:p w14:paraId="0B0626B6" w14:textId="77777777" w:rsidR="004F56D0" w:rsidRDefault="0021475A">
      <w:pPr>
        <w:spacing w:afterLines="0" w:line="360" w:lineRule="auto"/>
        <w:ind w:leftChars="200" w:left="420" w:firstLineChars="200" w:firstLine="640"/>
        <w:rPr>
          <w:sz w:val="32"/>
          <w:szCs w:val="32"/>
        </w:rPr>
      </w:pPr>
      <w:r>
        <w:rPr>
          <w:rFonts w:hint="eastAsia"/>
          <w:sz w:val="32"/>
          <w:szCs w:val="32"/>
        </w:rPr>
        <w:t>联系电话：</w:t>
      </w:r>
    </w:p>
    <w:p w14:paraId="0607D083" w14:textId="77777777" w:rsidR="004F56D0" w:rsidRDefault="0021475A">
      <w:pPr>
        <w:spacing w:afterLines="0" w:line="360" w:lineRule="auto"/>
        <w:ind w:leftChars="200" w:left="420" w:firstLineChars="200" w:firstLine="640"/>
        <w:rPr>
          <w:sz w:val="32"/>
          <w:szCs w:val="32"/>
        </w:rPr>
      </w:pPr>
      <w:r>
        <w:rPr>
          <w:rFonts w:hint="eastAsia"/>
          <w:sz w:val="32"/>
          <w:szCs w:val="32"/>
        </w:rPr>
        <w:t>联系邮箱：</w:t>
      </w:r>
    </w:p>
    <w:p w14:paraId="74D6F47F" w14:textId="77777777" w:rsidR="004F56D0" w:rsidRDefault="0021475A">
      <w:pPr>
        <w:spacing w:afterLines="0" w:line="360" w:lineRule="auto"/>
        <w:ind w:leftChars="200" w:left="420" w:firstLineChars="200" w:firstLine="640"/>
        <w:rPr>
          <w:sz w:val="32"/>
          <w:szCs w:val="32"/>
        </w:rPr>
      </w:pPr>
      <w:r>
        <w:rPr>
          <w:rFonts w:hint="eastAsia"/>
          <w:sz w:val="32"/>
          <w:szCs w:val="32"/>
        </w:rPr>
        <w:t>日期：</w:t>
      </w:r>
    </w:p>
    <w:p w14:paraId="756EB434" w14:textId="77777777" w:rsidR="004F56D0" w:rsidRDefault="004F56D0">
      <w:pPr>
        <w:spacing w:afterLines="0" w:line="360" w:lineRule="auto"/>
        <w:ind w:leftChars="200" w:left="420" w:firstLineChars="200" w:firstLine="640"/>
        <w:rPr>
          <w:sz w:val="32"/>
          <w:szCs w:val="32"/>
        </w:rPr>
      </w:pPr>
    </w:p>
    <w:p w14:paraId="330429B3" w14:textId="77777777" w:rsidR="004F56D0" w:rsidRDefault="0021475A">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4F56D0" w14:paraId="4AC126ED" w14:textId="77777777">
        <w:trPr>
          <w:cantSplit/>
          <w:trHeight w:val="601"/>
          <w:jc w:val="center"/>
        </w:trPr>
        <w:tc>
          <w:tcPr>
            <w:tcW w:w="1522" w:type="dxa"/>
            <w:vAlign w:val="center"/>
          </w:tcPr>
          <w:p w14:paraId="41C086C7"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11FF5677"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5"/>
            <w:vAlign w:val="center"/>
          </w:tcPr>
          <w:p w14:paraId="0BA4C25D" w14:textId="77777777" w:rsidR="004F56D0" w:rsidRDefault="004F56D0">
            <w:pPr>
              <w:widowControl/>
              <w:spacing w:after="78" w:line="360" w:lineRule="atLeast"/>
              <w:jc w:val="center"/>
              <w:rPr>
                <w:rFonts w:ascii="仿宋" w:eastAsia="仿宋" w:hAnsi="仿宋" w:cs="仿宋" w:hint="eastAsia"/>
                <w:sz w:val="24"/>
                <w:szCs w:val="20"/>
              </w:rPr>
            </w:pPr>
          </w:p>
        </w:tc>
      </w:tr>
      <w:tr w:rsidR="004F56D0" w14:paraId="223FCABF" w14:textId="77777777">
        <w:trPr>
          <w:cantSplit/>
          <w:trHeight w:val="652"/>
          <w:jc w:val="center"/>
        </w:trPr>
        <w:tc>
          <w:tcPr>
            <w:tcW w:w="1522" w:type="dxa"/>
            <w:vAlign w:val="center"/>
          </w:tcPr>
          <w:p w14:paraId="6EFF3453"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F875960" w14:textId="77777777" w:rsidR="004F56D0" w:rsidRDefault="004F56D0">
            <w:pPr>
              <w:widowControl/>
              <w:spacing w:after="78" w:line="360" w:lineRule="atLeast"/>
              <w:jc w:val="center"/>
              <w:rPr>
                <w:rFonts w:ascii="仿宋" w:eastAsia="仿宋" w:hAnsi="仿宋" w:cs="仿宋" w:hint="eastAsia"/>
                <w:sz w:val="24"/>
                <w:szCs w:val="20"/>
              </w:rPr>
            </w:pPr>
          </w:p>
        </w:tc>
        <w:tc>
          <w:tcPr>
            <w:tcW w:w="1320" w:type="dxa"/>
            <w:vAlign w:val="center"/>
          </w:tcPr>
          <w:p w14:paraId="167C9038" w14:textId="77777777" w:rsidR="004F56D0" w:rsidRDefault="0021475A">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43B56DBD" w14:textId="77777777" w:rsidR="004F56D0" w:rsidRDefault="004F56D0">
            <w:pPr>
              <w:widowControl/>
              <w:spacing w:after="78" w:line="360" w:lineRule="atLeast"/>
              <w:jc w:val="center"/>
              <w:rPr>
                <w:rFonts w:ascii="仿宋" w:eastAsia="仿宋" w:hAnsi="仿宋" w:cs="仿宋" w:hint="eastAsia"/>
                <w:sz w:val="24"/>
                <w:szCs w:val="20"/>
              </w:rPr>
            </w:pPr>
          </w:p>
        </w:tc>
      </w:tr>
      <w:tr w:rsidR="004F56D0" w14:paraId="17B1F3A3" w14:textId="77777777">
        <w:trPr>
          <w:cantSplit/>
          <w:trHeight w:val="684"/>
          <w:jc w:val="center"/>
        </w:trPr>
        <w:tc>
          <w:tcPr>
            <w:tcW w:w="1522" w:type="dxa"/>
            <w:vAlign w:val="center"/>
          </w:tcPr>
          <w:p w14:paraId="0451C81F"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507712B8"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316054C" w14:textId="77777777" w:rsidR="004F56D0" w:rsidRDefault="004F56D0">
            <w:pPr>
              <w:widowControl/>
              <w:spacing w:after="78" w:line="360" w:lineRule="atLeast"/>
              <w:jc w:val="center"/>
              <w:rPr>
                <w:rFonts w:ascii="仿宋" w:eastAsia="仿宋" w:hAnsi="仿宋" w:cs="仿宋" w:hint="eastAsia"/>
                <w:sz w:val="24"/>
                <w:szCs w:val="20"/>
              </w:rPr>
            </w:pPr>
          </w:p>
        </w:tc>
        <w:tc>
          <w:tcPr>
            <w:tcW w:w="1320" w:type="dxa"/>
            <w:vAlign w:val="center"/>
          </w:tcPr>
          <w:p w14:paraId="7ED5F006"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706617F5" w14:textId="77777777" w:rsidR="004F56D0" w:rsidRDefault="004F56D0">
            <w:pPr>
              <w:widowControl/>
              <w:spacing w:after="78" w:line="360" w:lineRule="atLeast"/>
              <w:jc w:val="center"/>
              <w:rPr>
                <w:rFonts w:ascii="仿宋" w:eastAsia="仿宋" w:hAnsi="仿宋" w:cs="仿宋" w:hint="eastAsia"/>
                <w:sz w:val="24"/>
                <w:szCs w:val="20"/>
              </w:rPr>
            </w:pPr>
          </w:p>
        </w:tc>
      </w:tr>
      <w:tr w:rsidR="004F56D0" w14:paraId="7BDEE34E" w14:textId="77777777">
        <w:trPr>
          <w:trHeight w:val="618"/>
          <w:jc w:val="center"/>
        </w:trPr>
        <w:tc>
          <w:tcPr>
            <w:tcW w:w="1522" w:type="dxa"/>
            <w:vAlign w:val="center"/>
          </w:tcPr>
          <w:p w14:paraId="20DC81C5"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466B15F8"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153695CD" w14:textId="77777777" w:rsidR="004F56D0" w:rsidRDefault="004F56D0">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6A1D909E"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0B41F19E" w14:textId="77777777" w:rsidR="004F56D0" w:rsidRDefault="004F56D0">
            <w:pPr>
              <w:widowControl/>
              <w:spacing w:after="78" w:line="360" w:lineRule="atLeast"/>
              <w:jc w:val="center"/>
              <w:rPr>
                <w:rFonts w:ascii="仿宋" w:eastAsia="仿宋" w:hAnsi="仿宋" w:cs="仿宋" w:hint="eastAsia"/>
                <w:sz w:val="24"/>
                <w:szCs w:val="20"/>
              </w:rPr>
            </w:pPr>
          </w:p>
        </w:tc>
      </w:tr>
      <w:tr w:rsidR="004F56D0" w14:paraId="66B96D6F" w14:textId="77777777">
        <w:trPr>
          <w:cantSplit/>
          <w:trHeight w:val="628"/>
          <w:jc w:val="center"/>
        </w:trPr>
        <w:tc>
          <w:tcPr>
            <w:tcW w:w="1522" w:type="dxa"/>
            <w:vAlign w:val="center"/>
          </w:tcPr>
          <w:p w14:paraId="30C32E48"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AD35F3D" w14:textId="77777777" w:rsidR="004F56D0" w:rsidRDefault="004F56D0">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29F99442" w14:textId="77777777" w:rsidR="004F56D0" w:rsidRDefault="0021475A">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4F56D0" w14:paraId="0F65D59C" w14:textId="77777777">
        <w:trPr>
          <w:cantSplit/>
          <w:trHeight w:val="918"/>
          <w:jc w:val="center"/>
        </w:trPr>
        <w:tc>
          <w:tcPr>
            <w:tcW w:w="1522" w:type="dxa"/>
            <w:vAlign w:val="center"/>
          </w:tcPr>
          <w:p w14:paraId="72A823C6"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377144B6" w14:textId="77777777" w:rsidR="004F56D0" w:rsidRDefault="004F56D0">
            <w:pPr>
              <w:widowControl/>
              <w:spacing w:after="78" w:line="360" w:lineRule="atLeast"/>
              <w:rPr>
                <w:rFonts w:ascii="仿宋" w:eastAsia="仿宋" w:hAnsi="仿宋" w:cs="仿宋" w:hint="eastAsia"/>
                <w:sz w:val="24"/>
                <w:szCs w:val="20"/>
              </w:rPr>
            </w:pPr>
          </w:p>
        </w:tc>
      </w:tr>
      <w:tr w:rsidR="004F56D0" w14:paraId="283FABD9" w14:textId="77777777">
        <w:trPr>
          <w:cantSplit/>
          <w:trHeight w:val="836"/>
          <w:jc w:val="center"/>
        </w:trPr>
        <w:tc>
          <w:tcPr>
            <w:tcW w:w="1522" w:type="dxa"/>
            <w:vAlign w:val="center"/>
          </w:tcPr>
          <w:p w14:paraId="50C06CD4"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011BF2D6" w14:textId="77777777" w:rsidR="004F56D0" w:rsidRDefault="004F56D0">
            <w:pPr>
              <w:widowControl/>
              <w:spacing w:after="78" w:line="360" w:lineRule="atLeast"/>
              <w:rPr>
                <w:rFonts w:ascii="仿宋" w:eastAsia="仿宋" w:hAnsi="仿宋" w:cs="仿宋" w:hint="eastAsia"/>
                <w:sz w:val="24"/>
                <w:szCs w:val="20"/>
              </w:rPr>
            </w:pPr>
          </w:p>
        </w:tc>
      </w:tr>
      <w:tr w:rsidR="004F56D0" w14:paraId="58C68AB7" w14:textId="77777777">
        <w:trPr>
          <w:cantSplit/>
          <w:trHeight w:val="799"/>
          <w:jc w:val="center"/>
        </w:trPr>
        <w:tc>
          <w:tcPr>
            <w:tcW w:w="1522" w:type="dxa"/>
            <w:vAlign w:val="center"/>
          </w:tcPr>
          <w:p w14:paraId="2DB06ED6"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6498E643" w14:textId="77777777" w:rsidR="004F56D0" w:rsidRDefault="004F56D0">
            <w:pPr>
              <w:widowControl/>
              <w:spacing w:after="78" w:line="360" w:lineRule="atLeast"/>
              <w:rPr>
                <w:rFonts w:ascii="仿宋" w:eastAsia="仿宋" w:hAnsi="仿宋" w:cs="仿宋" w:hint="eastAsia"/>
                <w:sz w:val="24"/>
                <w:szCs w:val="20"/>
              </w:rPr>
            </w:pPr>
          </w:p>
        </w:tc>
      </w:tr>
      <w:tr w:rsidR="004F56D0" w14:paraId="0E6F35DA" w14:textId="77777777">
        <w:trPr>
          <w:cantSplit/>
          <w:trHeight w:val="758"/>
          <w:jc w:val="center"/>
        </w:trPr>
        <w:tc>
          <w:tcPr>
            <w:tcW w:w="1522" w:type="dxa"/>
            <w:vAlign w:val="center"/>
          </w:tcPr>
          <w:p w14:paraId="53C48611"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3558101F" w14:textId="77777777" w:rsidR="004F56D0" w:rsidRDefault="004F56D0">
            <w:pPr>
              <w:widowControl/>
              <w:spacing w:after="78" w:line="360" w:lineRule="atLeast"/>
              <w:rPr>
                <w:rFonts w:ascii="仿宋" w:eastAsia="仿宋" w:hAnsi="仿宋" w:cs="仿宋" w:hint="eastAsia"/>
                <w:sz w:val="24"/>
                <w:szCs w:val="20"/>
              </w:rPr>
            </w:pPr>
          </w:p>
        </w:tc>
      </w:tr>
      <w:tr w:rsidR="004F56D0" w14:paraId="271E82C7" w14:textId="77777777">
        <w:trPr>
          <w:cantSplit/>
          <w:trHeight w:val="1885"/>
          <w:jc w:val="center"/>
        </w:trPr>
        <w:tc>
          <w:tcPr>
            <w:tcW w:w="1522" w:type="dxa"/>
            <w:vAlign w:val="center"/>
          </w:tcPr>
          <w:p w14:paraId="5B71B5B3"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34547523" w14:textId="77777777" w:rsidR="004F56D0" w:rsidRDefault="004F56D0">
            <w:pPr>
              <w:widowControl/>
              <w:spacing w:after="78" w:line="360" w:lineRule="atLeast"/>
              <w:rPr>
                <w:rFonts w:ascii="仿宋" w:eastAsia="仿宋" w:hAnsi="仿宋" w:cs="仿宋" w:hint="eastAsia"/>
                <w:sz w:val="24"/>
                <w:szCs w:val="20"/>
              </w:rPr>
            </w:pPr>
          </w:p>
        </w:tc>
      </w:tr>
      <w:tr w:rsidR="004F56D0" w14:paraId="4F27EDBB" w14:textId="77777777">
        <w:trPr>
          <w:cantSplit/>
          <w:trHeight w:val="1072"/>
          <w:jc w:val="center"/>
        </w:trPr>
        <w:tc>
          <w:tcPr>
            <w:tcW w:w="1522" w:type="dxa"/>
            <w:vAlign w:val="center"/>
          </w:tcPr>
          <w:p w14:paraId="588BD592" w14:textId="77777777" w:rsidR="004F56D0" w:rsidRDefault="0021475A">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078D349C" w14:textId="77777777" w:rsidR="004F56D0" w:rsidRDefault="004F56D0">
            <w:pPr>
              <w:widowControl/>
              <w:spacing w:after="78" w:line="360" w:lineRule="atLeast"/>
              <w:jc w:val="center"/>
              <w:rPr>
                <w:rFonts w:ascii="仿宋" w:eastAsia="仿宋" w:hAnsi="仿宋" w:cs="仿宋" w:hint="eastAsia"/>
                <w:sz w:val="24"/>
                <w:szCs w:val="20"/>
              </w:rPr>
            </w:pPr>
          </w:p>
        </w:tc>
      </w:tr>
    </w:tbl>
    <w:p w14:paraId="49D80D74" w14:textId="77777777" w:rsidR="004F56D0" w:rsidRDefault="0021475A">
      <w:pPr>
        <w:spacing w:after="78"/>
        <w:rPr>
          <w:rFonts w:ascii="仿宋" w:eastAsia="仿宋" w:hAnsi="仿宋" w:cs="Arial" w:hint="eastAsia"/>
        </w:rPr>
      </w:pPr>
      <w:r>
        <w:br w:type="page"/>
      </w:r>
    </w:p>
    <w:p w14:paraId="0088F1E9" w14:textId="77777777" w:rsidR="004F56D0" w:rsidRDefault="0021475A">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20B53829" w14:textId="77777777" w:rsidR="004F56D0" w:rsidRDefault="0021475A">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3383F6E" w14:textId="77777777" w:rsidR="004F56D0" w:rsidRDefault="0021475A">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7FE64FB0" w14:textId="77777777" w:rsidR="004F56D0" w:rsidRDefault="0021475A">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重捕剂采购项目（第二次）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重捕剂采购项目（第二次）</w:t>
      </w:r>
      <w:r>
        <w:rPr>
          <w:rFonts w:ascii="仿宋" w:eastAsia="仿宋" w:hAnsi="仿宋" w:hint="eastAsia"/>
          <w:bCs/>
          <w:color w:val="000000"/>
          <w:szCs w:val="21"/>
        </w:rPr>
        <w:t>报价</w:t>
      </w:r>
      <w:r>
        <w:rPr>
          <w:rFonts w:ascii="仿宋" w:eastAsia="仿宋" w:hAnsi="仿宋"/>
          <w:color w:val="000000"/>
          <w:szCs w:val="21"/>
        </w:rPr>
        <w:t>，作出以下承诺：</w:t>
      </w:r>
    </w:p>
    <w:p w14:paraId="418C0AAC" w14:textId="77777777" w:rsidR="004F56D0" w:rsidRDefault="0021475A">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34824C84" w14:textId="77777777" w:rsidR="004F56D0" w:rsidRDefault="0021475A">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05BE2A3D" w14:textId="77777777" w:rsidR="004F56D0" w:rsidRDefault="0021475A">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6B67282B" w14:textId="77777777" w:rsidR="004F56D0" w:rsidRDefault="0021475A">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F7CFACB" w14:textId="77777777" w:rsidR="004F56D0" w:rsidRDefault="0021475A">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28AE43A5" w14:textId="77777777" w:rsidR="004F56D0" w:rsidRDefault="0021475A">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4065DB32" w14:textId="77777777" w:rsidR="004F56D0" w:rsidRDefault="0021475A">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1E96E73B" w14:textId="77777777" w:rsidR="004F56D0" w:rsidRDefault="0021475A">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1E3182A6" w14:textId="77777777" w:rsidR="004F56D0" w:rsidRDefault="0021475A">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6C6DE754" w14:textId="77777777" w:rsidR="004F56D0" w:rsidRDefault="0021475A">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）具有良好的商业信誉、未被列入工商系统经营异常名录或严重违法失信企业名单，未被列入人民法院公布的失信被执行人名单（由供应商在《承诺函》中作出声明）；</w:t>
      </w:r>
    </w:p>
    <w:p w14:paraId="4F50773A"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5CFAD3B2"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1D983586"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734A11B2" w14:textId="77777777" w:rsidR="004F56D0" w:rsidRDefault="0021475A">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7B95C675" w14:textId="77777777" w:rsidR="004F56D0" w:rsidRDefault="0021475A">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3BEB6CD1"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重捕剂采购项目（第二次）</w:t>
      </w:r>
      <w:r>
        <w:rPr>
          <w:rFonts w:ascii="仿宋" w:eastAsia="仿宋" w:hAnsi="仿宋"/>
          <w:szCs w:val="21"/>
        </w:rPr>
        <w:t>选聘，特承诺如下：</w:t>
      </w:r>
    </w:p>
    <w:p w14:paraId="51BA6092"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617A84A"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04A00444"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09D04F0B" w14:textId="77777777" w:rsidR="004F56D0" w:rsidRDefault="0021475A">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1774FE2A" w14:textId="77777777" w:rsidR="004F56D0" w:rsidRDefault="004F56D0">
      <w:pPr>
        <w:tabs>
          <w:tab w:val="left" w:pos="1110"/>
        </w:tabs>
        <w:spacing w:after="78" w:line="276" w:lineRule="auto"/>
        <w:ind w:firstLineChars="200" w:firstLine="420"/>
        <w:rPr>
          <w:rFonts w:ascii="仿宋" w:eastAsia="仿宋" w:hAnsi="仿宋" w:hint="eastAsia"/>
          <w:color w:val="000000"/>
          <w:szCs w:val="21"/>
        </w:rPr>
      </w:pPr>
    </w:p>
    <w:p w14:paraId="7E474854" w14:textId="77777777" w:rsidR="004F56D0" w:rsidRDefault="0021475A">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0FAEABC4" w14:textId="77777777" w:rsidR="004F56D0" w:rsidRDefault="0021475A">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3B002B63" w14:textId="77777777" w:rsidR="004F56D0" w:rsidRDefault="0021475A">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108D3CC0" w14:textId="77777777" w:rsidR="004F56D0" w:rsidRDefault="0021475A">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44C100E9" wp14:editId="3B4CB726">
                <wp:simplePos x="0" y="0"/>
                <wp:positionH relativeFrom="column">
                  <wp:posOffset>-77470</wp:posOffset>
                </wp:positionH>
                <wp:positionV relativeFrom="paragraph">
                  <wp:posOffset>464185</wp:posOffset>
                </wp:positionV>
                <wp:extent cx="58921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921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90B448" w14:textId="77777777" w:rsidR="004F56D0" w:rsidRDefault="004F56D0">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C100E9" id="_x0000_t202" coordsize="21600,21600" o:spt="202" path="m,l,21600r21600,l21600,xe">
                <v:stroke joinstyle="miter"/>
                <v:path gradientshapeok="t" o:connecttype="rect"/>
              </v:shapetype>
              <v:shape id="文本框 6" o:spid="_x0000_s1026" type="#_x0000_t202" style="position:absolute;left:0;text-align:left;margin-left:-6.1pt;margin-top:36.55pt;width:463.9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" fillcolor="white [3201]" strokeweight=".5pt">
                <v:textbox>
                  <w:txbxContent>
                    <w:p w14:paraId="5A90B448" w14:textId="77777777" w:rsidR="004F56D0" w:rsidRDefault="004F56D0">
                      <w:pPr>
                        <w:spacing w:after="78"/>
                      </w:pPr>
                    </w:p>
                  </w:txbxContent>
                </v:textbox>
              </v:shape>
            </w:pict>
          </mc:Fallback>
        </mc:AlternateContent>
      </w:r>
      <w:r>
        <w:rPr>
          <w:rFonts w:ascii="仿宋" w:eastAsia="仿宋" w:hAnsi="仿宋" w:cs="宋体" w:hint="eastAsia"/>
          <w:color w:val="000000"/>
          <w:sz w:val="24"/>
          <w:szCs w:val="21"/>
        </w:rPr>
        <w:t>营业执照</w:t>
      </w:r>
    </w:p>
    <w:p w14:paraId="156045AE" w14:textId="77777777" w:rsidR="004F56D0" w:rsidRDefault="004F56D0">
      <w:pPr>
        <w:tabs>
          <w:tab w:val="left" w:pos="1110"/>
        </w:tabs>
        <w:spacing w:after="78" w:line="276" w:lineRule="auto"/>
        <w:ind w:firstLineChars="200" w:firstLine="480"/>
        <w:rPr>
          <w:rFonts w:ascii="仿宋" w:eastAsia="仿宋" w:hAnsi="仿宋" w:cs="宋体" w:hint="eastAsia"/>
          <w:color w:val="000000"/>
          <w:sz w:val="24"/>
          <w:szCs w:val="21"/>
        </w:rPr>
      </w:pPr>
    </w:p>
    <w:p w14:paraId="295DD2F8" w14:textId="77777777" w:rsidR="004F56D0" w:rsidRDefault="004F56D0">
      <w:pPr>
        <w:pStyle w:val="Index8"/>
        <w:spacing w:after="78"/>
        <w:ind w:left="2940"/>
        <w:rPr>
          <w:rFonts w:ascii="仿宋" w:eastAsia="仿宋" w:hAnsi="仿宋" w:cs="宋体" w:hint="eastAsia"/>
          <w:color w:val="000000"/>
          <w:sz w:val="24"/>
          <w:szCs w:val="21"/>
        </w:rPr>
      </w:pPr>
    </w:p>
    <w:p w14:paraId="0F7334C3" w14:textId="77777777" w:rsidR="004F56D0" w:rsidRDefault="004F56D0">
      <w:pPr>
        <w:spacing w:after="78"/>
        <w:rPr>
          <w:rFonts w:ascii="仿宋" w:eastAsia="仿宋" w:hAnsi="仿宋" w:cs="宋体" w:hint="eastAsia"/>
          <w:color w:val="000000"/>
          <w:sz w:val="24"/>
          <w:szCs w:val="21"/>
        </w:rPr>
      </w:pPr>
    </w:p>
    <w:p w14:paraId="51BBC6F3" w14:textId="77777777" w:rsidR="004F56D0" w:rsidRDefault="004F56D0">
      <w:pPr>
        <w:pStyle w:val="Index8"/>
        <w:spacing w:after="78"/>
        <w:ind w:left="2940"/>
        <w:rPr>
          <w:rFonts w:ascii="仿宋" w:eastAsia="仿宋" w:hAnsi="仿宋" w:cs="宋体" w:hint="eastAsia"/>
          <w:color w:val="000000"/>
          <w:sz w:val="24"/>
          <w:szCs w:val="21"/>
        </w:rPr>
      </w:pPr>
    </w:p>
    <w:p w14:paraId="2BCC3544" w14:textId="77777777" w:rsidR="004F56D0" w:rsidRDefault="004F56D0">
      <w:pPr>
        <w:spacing w:after="78"/>
        <w:rPr>
          <w:rFonts w:ascii="仿宋" w:eastAsia="仿宋" w:hAnsi="仿宋" w:cs="宋体" w:hint="eastAsia"/>
          <w:color w:val="000000"/>
          <w:sz w:val="24"/>
          <w:szCs w:val="21"/>
        </w:rPr>
      </w:pPr>
    </w:p>
    <w:p w14:paraId="54243523" w14:textId="77777777" w:rsidR="004F56D0" w:rsidRDefault="004F56D0">
      <w:pPr>
        <w:pStyle w:val="Index8"/>
        <w:spacing w:after="78"/>
        <w:ind w:left="2940"/>
        <w:rPr>
          <w:rFonts w:ascii="仿宋" w:eastAsia="仿宋" w:hAnsi="仿宋" w:cs="宋体" w:hint="eastAsia"/>
          <w:color w:val="000000"/>
          <w:sz w:val="24"/>
          <w:szCs w:val="21"/>
        </w:rPr>
      </w:pPr>
    </w:p>
    <w:p w14:paraId="0C176BD7" w14:textId="77777777" w:rsidR="004F56D0" w:rsidRDefault="004F56D0">
      <w:pPr>
        <w:spacing w:after="78"/>
        <w:rPr>
          <w:rFonts w:ascii="仿宋" w:eastAsia="仿宋" w:hAnsi="仿宋" w:cs="宋体" w:hint="eastAsia"/>
          <w:color w:val="000000"/>
          <w:sz w:val="24"/>
          <w:szCs w:val="21"/>
        </w:rPr>
      </w:pPr>
    </w:p>
    <w:p w14:paraId="7990CEB3" w14:textId="77777777" w:rsidR="004F56D0" w:rsidRDefault="004F56D0">
      <w:pPr>
        <w:pStyle w:val="Index8"/>
        <w:spacing w:after="78"/>
        <w:ind w:left="2940"/>
        <w:rPr>
          <w:rFonts w:ascii="仿宋" w:eastAsia="仿宋" w:hAnsi="仿宋" w:cs="宋体" w:hint="eastAsia"/>
          <w:color w:val="000000"/>
          <w:sz w:val="24"/>
          <w:szCs w:val="21"/>
        </w:rPr>
      </w:pPr>
    </w:p>
    <w:p w14:paraId="4356A0B0" w14:textId="77777777" w:rsidR="004F56D0" w:rsidRDefault="004F56D0">
      <w:pPr>
        <w:spacing w:after="78"/>
        <w:rPr>
          <w:rFonts w:ascii="仿宋" w:eastAsia="仿宋" w:hAnsi="仿宋" w:cs="宋体" w:hint="eastAsia"/>
          <w:color w:val="000000"/>
          <w:sz w:val="24"/>
          <w:szCs w:val="21"/>
        </w:rPr>
      </w:pPr>
    </w:p>
    <w:p w14:paraId="6D5F5CEC" w14:textId="77777777" w:rsidR="004F56D0" w:rsidRDefault="004F56D0">
      <w:pPr>
        <w:pStyle w:val="Index8"/>
        <w:spacing w:after="78"/>
        <w:ind w:left="2940"/>
        <w:rPr>
          <w:rFonts w:ascii="仿宋" w:eastAsia="仿宋" w:hAnsi="仿宋" w:cs="宋体" w:hint="eastAsia"/>
          <w:color w:val="000000"/>
          <w:sz w:val="24"/>
          <w:szCs w:val="21"/>
        </w:rPr>
      </w:pPr>
    </w:p>
    <w:p w14:paraId="7E7CB388" w14:textId="77777777" w:rsidR="004F56D0" w:rsidRDefault="004F56D0">
      <w:pPr>
        <w:spacing w:after="78"/>
        <w:rPr>
          <w:rFonts w:ascii="仿宋" w:eastAsia="仿宋" w:hAnsi="仿宋" w:cs="宋体" w:hint="eastAsia"/>
          <w:color w:val="000000"/>
          <w:sz w:val="24"/>
          <w:szCs w:val="21"/>
        </w:rPr>
      </w:pPr>
    </w:p>
    <w:p w14:paraId="11005488" w14:textId="77777777" w:rsidR="004F56D0" w:rsidRDefault="004F56D0">
      <w:pPr>
        <w:spacing w:after="78"/>
      </w:pPr>
    </w:p>
    <w:p w14:paraId="54B79D14" w14:textId="77777777" w:rsidR="004F56D0" w:rsidRDefault="004F56D0">
      <w:pPr>
        <w:spacing w:after="78"/>
      </w:pPr>
    </w:p>
    <w:p w14:paraId="2311E089" w14:textId="77777777" w:rsidR="004F56D0" w:rsidRDefault="004F56D0">
      <w:pPr>
        <w:spacing w:after="78"/>
        <w:rPr>
          <w:rFonts w:ascii="仿宋" w:eastAsia="仿宋" w:hAnsi="仿宋" w:hint="eastAsia"/>
          <w:szCs w:val="21"/>
        </w:rPr>
      </w:pPr>
    </w:p>
    <w:p w14:paraId="7FDF9A31" w14:textId="77777777" w:rsidR="004F56D0" w:rsidRDefault="0021475A">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402B535F" w14:textId="77777777" w:rsidR="004F56D0" w:rsidRDefault="0021475A">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重捕剂采购项目（第二次）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4F56D0" w14:paraId="0FEC9EF8" w14:textId="77777777">
        <w:trPr>
          <w:trHeight w:val="413"/>
          <w:jc w:val="center"/>
        </w:trPr>
        <w:tc>
          <w:tcPr>
            <w:tcW w:w="1110" w:type="dxa"/>
            <w:vAlign w:val="center"/>
          </w:tcPr>
          <w:p w14:paraId="592A29DE"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419518FE" w14:textId="77777777" w:rsidR="004F56D0" w:rsidRDefault="0021475A">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重捕剂采购项目（第二次）</w:t>
            </w:r>
            <w:r>
              <w:rPr>
                <w:rFonts w:ascii="仿宋" w:eastAsia="仿宋" w:hAnsi="仿宋" w:hint="eastAsia"/>
                <w:b/>
                <w:szCs w:val="21"/>
              </w:rPr>
              <w:t>报价</w:t>
            </w:r>
          </w:p>
        </w:tc>
      </w:tr>
      <w:tr w:rsidR="004F56D0" w14:paraId="0E701B9A" w14:textId="77777777">
        <w:trPr>
          <w:jc w:val="center"/>
        </w:trPr>
        <w:tc>
          <w:tcPr>
            <w:tcW w:w="1110" w:type="dxa"/>
            <w:vMerge w:val="restart"/>
            <w:vAlign w:val="center"/>
          </w:tcPr>
          <w:p w14:paraId="039B49A5"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7764DF3C"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1140" w:type="dxa"/>
            <w:vAlign w:val="center"/>
          </w:tcPr>
          <w:p w14:paraId="73D4E5A6"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497AFE07" w14:textId="77777777" w:rsidR="004F56D0" w:rsidRDefault="0021475A">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F56D0" w14:paraId="3D34E294" w14:textId="77777777">
        <w:trPr>
          <w:trHeight w:val="245"/>
          <w:jc w:val="center"/>
        </w:trPr>
        <w:tc>
          <w:tcPr>
            <w:tcW w:w="1110" w:type="dxa"/>
            <w:vMerge/>
            <w:vAlign w:val="center"/>
          </w:tcPr>
          <w:p w14:paraId="7DDF9A3D" w14:textId="77777777" w:rsidR="004F56D0" w:rsidRDefault="004F56D0">
            <w:pPr>
              <w:spacing w:afterLines="0" w:line="300" w:lineRule="exact"/>
              <w:jc w:val="center"/>
              <w:rPr>
                <w:rFonts w:ascii="仿宋" w:eastAsia="仿宋" w:hAnsi="仿宋" w:hint="eastAsia"/>
                <w:szCs w:val="21"/>
              </w:rPr>
            </w:pPr>
          </w:p>
        </w:tc>
        <w:tc>
          <w:tcPr>
            <w:tcW w:w="3105" w:type="dxa"/>
            <w:gridSpan w:val="2"/>
            <w:vMerge/>
            <w:vAlign w:val="center"/>
          </w:tcPr>
          <w:p w14:paraId="062D1851" w14:textId="77777777" w:rsidR="004F56D0" w:rsidRDefault="004F56D0">
            <w:pPr>
              <w:spacing w:afterLines="0" w:line="300" w:lineRule="exact"/>
              <w:jc w:val="center"/>
              <w:rPr>
                <w:rFonts w:ascii="仿宋" w:eastAsia="仿宋" w:hAnsi="仿宋" w:hint="eastAsia"/>
                <w:szCs w:val="21"/>
              </w:rPr>
            </w:pPr>
          </w:p>
        </w:tc>
        <w:tc>
          <w:tcPr>
            <w:tcW w:w="1140" w:type="dxa"/>
            <w:vAlign w:val="center"/>
          </w:tcPr>
          <w:p w14:paraId="0B0A7C2C"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2C4A65EC" w14:textId="77777777" w:rsidR="004F56D0" w:rsidRDefault="0021475A">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F56D0" w14:paraId="291850A8" w14:textId="77777777">
        <w:trPr>
          <w:trHeight w:val="267"/>
          <w:jc w:val="center"/>
        </w:trPr>
        <w:tc>
          <w:tcPr>
            <w:tcW w:w="1110" w:type="dxa"/>
            <w:vAlign w:val="center"/>
          </w:tcPr>
          <w:p w14:paraId="30E52B6C"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62BF9809"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6B388E3F"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73B60630" w14:textId="77777777" w:rsidR="004F56D0" w:rsidRDefault="0021475A">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F56D0" w14:paraId="00EFDE62" w14:textId="77777777">
        <w:trPr>
          <w:trHeight w:val="380"/>
          <w:jc w:val="center"/>
        </w:trPr>
        <w:tc>
          <w:tcPr>
            <w:tcW w:w="9104" w:type="dxa"/>
            <w:gridSpan w:val="7"/>
            <w:vAlign w:val="center"/>
          </w:tcPr>
          <w:p w14:paraId="24DB0231" w14:textId="77777777" w:rsidR="004F56D0" w:rsidRDefault="0021475A">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4F56D0" w14:paraId="50237D38" w14:textId="77777777">
        <w:trPr>
          <w:trHeight w:val="920"/>
          <w:jc w:val="center"/>
        </w:trPr>
        <w:tc>
          <w:tcPr>
            <w:tcW w:w="1110" w:type="dxa"/>
            <w:vAlign w:val="center"/>
          </w:tcPr>
          <w:p w14:paraId="0D32FB25"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77D96DFD"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6B5D8D6A"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7F06FF89" w14:textId="77777777" w:rsidR="004F56D0" w:rsidRDefault="0021475A">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4A86177D"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154005D5"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680" w:type="dxa"/>
            <w:vAlign w:val="center"/>
          </w:tcPr>
          <w:p w14:paraId="542C73AD"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485E8FA2" w14:textId="77777777" w:rsidR="004F56D0" w:rsidRDefault="0021475A">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6EB9273F" w14:textId="77777777" w:rsidR="004F56D0" w:rsidRDefault="0021475A">
            <w:pPr>
              <w:spacing w:afterLines="0" w:line="440" w:lineRule="exact"/>
              <w:jc w:val="center"/>
              <w:rPr>
                <w:rFonts w:ascii="仿宋" w:eastAsia="仿宋" w:hAnsi="仿宋" w:hint="eastAsia"/>
                <w:b/>
                <w:szCs w:val="21"/>
              </w:rPr>
            </w:pPr>
            <w:r>
              <w:rPr>
                <w:rFonts w:ascii="仿宋" w:eastAsia="仿宋" w:hAnsi="仿宋"/>
                <w:b/>
                <w:szCs w:val="21"/>
              </w:rPr>
              <w:t>备注</w:t>
            </w:r>
          </w:p>
        </w:tc>
      </w:tr>
      <w:tr w:rsidR="004F56D0" w14:paraId="76AA7711" w14:textId="77777777">
        <w:trPr>
          <w:trHeight w:val="976"/>
          <w:jc w:val="center"/>
        </w:trPr>
        <w:tc>
          <w:tcPr>
            <w:tcW w:w="1110" w:type="dxa"/>
            <w:vAlign w:val="center"/>
          </w:tcPr>
          <w:p w14:paraId="7C87A562" w14:textId="77777777" w:rsidR="004F56D0" w:rsidRDefault="0021475A">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7AE08AD9" w14:textId="77777777" w:rsidR="004F56D0" w:rsidRDefault="0021475A">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重捕剂</w:t>
            </w:r>
          </w:p>
        </w:tc>
        <w:tc>
          <w:tcPr>
            <w:tcW w:w="1785" w:type="dxa"/>
            <w:vAlign w:val="center"/>
          </w:tcPr>
          <w:p w14:paraId="133B968E" w14:textId="77777777" w:rsidR="004F56D0" w:rsidRDefault="0021475A">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液体，重金属去除率大于</w:t>
            </w:r>
            <w:r>
              <w:rPr>
                <w:rFonts w:ascii="仿宋" w:eastAsia="仿宋" w:hAnsi="仿宋" w:cs="仿宋" w:hint="eastAsia"/>
                <w:szCs w:val="21"/>
              </w:rPr>
              <w:t>90%</w:t>
            </w:r>
            <w:r>
              <w:rPr>
                <w:rFonts w:ascii="仿宋" w:eastAsia="仿宋" w:hAnsi="仿宋" w:cs="仿宋" w:hint="eastAsia"/>
                <w:szCs w:val="21"/>
              </w:rPr>
              <w:t>，</w:t>
            </w:r>
            <w:r>
              <w:rPr>
                <w:rFonts w:ascii="仿宋" w:eastAsia="仿宋" w:hAnsi="仿宋" w:cs="仿宋" w:hint="eastAsia"/>
                <w:szCs w:val="21"/>
              </w:rPr>
              <w:t>水不溶物</w:t>
            </w:r>
            <w:r>
              <w:rPr>
                <w:rFonts w:ascii="仿宋" w:eastAsia="仿宋" w:hAnsi="仿宋" w:cs="仿宋" w:hint="eastAsia"/>
                <w:szCs w:val="21"/>
              </w:rPr>
              <w:t>≤</w:t>
            </w:r>
            <w:r>
              <w:rPr>
                <w:rFonts w:ascii="仿宋" w:eastAsia="仿宋" w:hAnsi="仿宋" w:cs="仿宋" w:hint="eastAsia"/>
                <w:szCs w:val="21"/>
              </w:rPr>
              <w:t>0.5%</w:t>
            </w:r>
          </w:p>
        </w:tc>
        <w:tc>
          <w:tcPr>
            <w:tcW w:w="1140" w:type="dxa"/>
            <w:vAlign w:val="center"/>
          </w:tcPr>
          <w:p w14:paraId="700B7277" w14:textId="77777777" w:rsidR="004F56D0" w:rsidRDefault="0021475A">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023337DE" w14:textId="77777777" w:rsidR="004F56D0" w:rsidRDefault="0021475A">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01F30436" w14:textId="77777777" w:rsidR="004F56D0" w:rsidRDefault="0021475A">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62F546D0" w14:textId="77777777" w:rsidR="004F56D0" w:rsidRDefault="004F56D0">
            <w:pPr>
              <w:spacing w:afterLines="0" w:line="240" w:lineRule="auto"/>
              <w:jc w:val="left"/>
              <w:rPr>
                <w:rFonts w:ascii="仿宋" w:eastAsia="仿宋" w:hAnsi="仿宋" w:hint="eastAsia"/>
                <w:szCs w:val="21"/>
              </w:rPr>
            </w:pPr>
          </w:p>
        </w:tc>
      </w:tr>
      <w:tr w:rsidR="004F56D0" w14:paraId="7605016A" w14:textId="77777777">
        <w:trPr>
          <w:trHeight w:val="435"/>
          <w:jc w:val="center"/>
        </w:trPr>
        <w:tc>
          <w:tcPr>
            <w:tcW w:w="1110" w:type="dxa"/>
            <w:vAlign w:val="center"/>
          </w:tcPr>
          <w:p w14:paraId="04A6B3C0"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0A4A87DF"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684B358C"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28523D43"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F56D0" w14:paraId="15B21D8A" w14:textId="77777777">
        <w:trPr>
          <w:trHeight w:val="259"/>
          <w:jc w:val="center"/>
        </w:trPr>
        <w:tc>
          <w:tcPr>
            <w:tcW w:w="1110" w:type="dxa"/>
            <w:vAlign w:val="center"/>
          </w:tcPr>
          <w:p w14:paraId="391423B0"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54A9EB3B"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）结算方式：按月结算。（</w:t>
            </w:r>
            <w:r>
              <w:rPr>
                <w:rFonts w:ascii="仿宋" w:eastAsia="仿宋" w:hAnsi="仿宋" w:hint="eastAsia"/>
                <w:szCs w:val="21"/>
              </w:rPr>
              <w:t>2</w:t>
            </w: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4F56D0" w14:paraId="77FD8407" w14:textId="77777777">
        <w:trPr>
          <w:trHeight w:val="377"/>
          <w:jc w:val="center"/>
        </w:trPr>
        <w:tc>
          <w:tcPr>
            <w:tcW w:w="1110" w:type="dxa"/>
            <w:vAlign w:val="center"/>
          </w:tcPr>
          <w:p w14:paraId="6D23E835"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1590387C"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58D3B101"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4C3A69E6"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4F56D0" w14:paraId="2C4E4D7B" w14:textId="77777777">
        <w:trPr>
          <w:trHeight w:val="183"/>
          <w:jc w:val="center"/>
        </w:trPr>
        <w:tc>
          <w:tcPr>
            <w:tcW w:w="1110" w:type="dxa"/>
            <w:vAlign w:val="center"/>
          </w:tcPr>
          <w:p w14:paraId="53BEFAD3" w14:textId="77777777" w:rsidR="004F56D0" w:rsidRDefault="0021475A">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60A95B46"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5C1F787A"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749" w:type="dxa"/>
            <w:gridSpan w:val="3"/>
            <w:vAlign w:val="center"/>
          </w:tcPr>
          <w:p w14:paraId="3E5DB750" w14:textId="77777777" w:rsidR="004F56D0" w:rsidRDefault="0021475A">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4F56D0" w14:paraId="4D8653E4" w14:textId="77777777">
        <w:trPr>
          <w:trHeight w:val="630"/>
          <w:jc w:val="center"/>
        </w:trPr>
        <w:tc>
          <w:tcPr>
            <w:tcW w:w="9104" w:type="dxa"/>
            <w:gridSpan w:val="7"/>
            <w:vAlign w:val="center"/>
          </w:tcPr>
          <w:p w14:paraId="52FF4438"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”为必填项</w:t>
            </w:r>
            <w:r>
              <w:rPr>
                <w:rFonts w:ascii="仿宋" w:eastAsia="仿宋" w:hAnsi="仿宋" w:hint="eastAsia"/>
                <w:szCs w:val="21"/>
              </w:rPr>
              <w:t>;</w:t>
            </w:r>
          </w:p>
          <w:p w14:paraId="25E8FEB3"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767FD125" w14:textId="77777777" w:rsidR="004F56D0" w:rsidRDefault="0021475A">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、本采购项目以不含税价进行对比，参选单位需填报不含税价及税率；合同不含税总价计算有误的，以不含税单价报价为准。</w:t>
            </w:r>
          </w:p>
          <w:p w14:paraId="20877A85" w14:textId="77777777" w:rsidR="004F56D0" w:rsidRDefault="0021475A">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08740062" w14:textId="77777777" w:rsidR="004F56D0" w:rsidRDefault="0021475A">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合同含税价</w:t>
            </w:r>
            <w:r>
              <w:rPr>
                <w:rFonts w:ascii="仿宋" w:eastAsia="仿宋" w:hAnsi="仿宋" w:hint="eastAsia"/>
                <w:b/>
                <w:bCs/>
                <w:szCs w:val="21"/>
              </w:rPr>
              <w:t>=</w:t>
            </w:r>
            <w:r>
              <w:rPr>
                <w:rFonts w:ascii="仿宋" w:eastAsia="仿宋" w:hAnsi="仿宋" w:hint="eastAsia"/>
                <w:b/>
                <w:bCs/>
                <w:szCs w:val="21"/>
              </w:rPr>
              <w:t>不含税价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653F6EB0" w14:textId="77777777" w:rsidR="004F56D0" w:rsidRDefault="0021475A">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354D38A1" w14:textId="77777777" w:rsidR="004F56D0" w:rsidRDefault="0021475A">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6E825A6B" w14:textId="77777777" w:rsidR="004F56D0" w:rsidRDefault="0021475A">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19D3A439" w14:textId="77777777" w:rsidR="004F56D0" w:rsidRDefault="0021475A">
      <w:pPr>
        <w:spacing w:after="78"/>
        <w:rPr>
          <w:rFonts w:ascii="仿宋" w:eastAsia="仿宋" w:hAnsi="仿宋" w:hint="eastAsia"/>
          <w:b/>
          <w:szCs w:val="21"/>
        </w:rPr>
      </w:pPr>
      <w:r>
        <w:rPr>
          <w:rFonts w:ascii="仿宋" w:eastAsia="仿宋" w:hAnsi="仿宋" w:cs="Arial" w:hint="eastAsia"/>
        </w:rPr>
        <w:br w:type="page"/>
      </w:r>
    </w:p>
    <w:p w14:paraId="674FE12B" w14:textId="77777777" w:rsidR="004F56D0" w:rsidRDefault="0021475A">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33335897"/>
      <w:bookmarkStart w:id="20" w:name="_Toc116850266"/>
      <w:r>
        <w:rPr>
          <w:rFonts w:ascii="仿宋" w:eastAsia="仿宋" w:hAnsi="仿宋" w:hint="eastAsia"/>
          <w:b/>
          <w:bCs/>
          <w:kern w:val="0"/>
          <w:sz w:val="24"/>
        </w:rPr>
        <w:lastRenderedPageBreak/>
        <w:t>响应供应商认为有必要提供的其他材料</w:t>
      </w:r>
      <w:bookmarkEnd w:id="19"/>
      <w:bookmarkEnd w:id="20"/>
    </w:p>
    <w:p w14:paraId="7E7E0CE1" w14:textId="77777777" w:rsidR="004F56D0" w:rsidRDefault="004F56D0">
      <w:pPr>
        <w:spacing w:after="78" w:line="288" w:lineRule="auto"/>
        <w:rPr>
          <w:rFonts w:ascii="仿宋" w:eastAsia="仿宋" w:hAnsi="仿宋" w:hint="eastAsia"/>
          <w:b/>
          <w:szCs w:val="21"/>
        </w:rPr>
      </w:pPr>
    </w:p>
    <w:sectPr w:rsidR="004F56D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68DB" w14:textId="77777777" w:rsidR="004F56D0" w:rsidRDefault="0021475A">
      <w:pPr>
        <w:spacing w:after="60" w:line="240" w:lineRule="auto"/>
      </w:pPr>
      <w:r>
        <w:separator/>
      </w:r>
    </w:p>
  </w:endnote>
  <w:endnote w:type="continuationSeparator" w:id="0">
    <w:p w14:paraId="6EE00D59" w14:textId="77777777" w:rsidR="004F56D0" w:rsidRDefault="0021475A">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9743DEF-DA7D-4BB5-A7C8-8BA7ADA718F5}"/>
    <w:embedBold r:id="rId2" w:subsetted="1" w:fontKey="{2B157D6B-2996-4FEB-BD43-6080E64D3C5A}"/>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A357F18-6C89-4A6F-9AA2-8489EF9CB6B7}"/>
    <w:embedBold r:id="rId4" w:subsetted="1" w:fontKey="{617A9D79-4457-41FD-A276-9527998B1533}"/>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9125CEC4-1C61-4A8E-B962-FE0BCE20AC3F}"/>
  </w:font>
  <w:font w:name="仿宋">
    <w:panose1 w:val="02010609060101010101"/>
    <w:charset w:val="86"/>
    <w:family w:val="modern"/>
    <w:pitch w:val="fixed"/>
    <w:sig w:usb0="800002BF" w:usb1="38CF7CFA" w:usb2="00000016" w:usb3="00000000" w:csb0="00040001" w:csb1="00000000"/>
    <w:embedRegular r:id="rId6" w:subsetted="1" w:fontKey="{002F10CA-8F16-4C94-86FC-E5EC9A0EA680}"/>
    <w:embedBold r:id="rId7" w:subsetted="1" w:fontKey="{3BF6B28B-D2A1-465B-8537-9F440905C203}"/>
  </w:font>
  <w:font w:name="Times New Roman Regular">
    <w:altName w:val="Times New Roman"/>
    <w:charset w:val="00"/>
    <w:family w:val="auto"/>
    <w:pitch w:val="default"/>
    <w:sig w:usb0="00000000" w:usb1="00000000" w:usb2="00000009" w:usb3="00000000" w:csb0="400001FF" w:csb1="FFFF0000"/>
    <w:embedRegular r:id="rId8" w:subsetted="1" w:fontKey="{A022F74A-5BA4-4C0C-9E1D-887810D94F89}"/>
    <w:embedBold r:id="rId9" w:subsetted="1" w:fontKey="{3EC79F73-6A53-417F-A1BF-03C6C08BEB59}"/>
  </w:font>
  <w:font w:name="Wingdings 2">
    <w:panose1 w:val="05020102010507070707"/>
    <w:charset w:val="02"/>
    <w:family w:val="roman"/>
    <w:pitch w:val="variable"/>
    <w:sig w:usb0="00000000" w:usb1="10000000" w:usb2="00000000" w:usb3="00000000" w:csb0="80000000" w:csb1="00000000"/>
    <w:embedRegular r:id="rId10" w:fontKey="{58C9FDF6-3494-4291-BEBF-A097AAC20A6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5F52" w14:textId="77777777" w:rsidR="004F56D0" w:rsidRDefault="004F56D0">
    <w:pPr>
      <w:pStyle w:val="ac"/>
    </w:pPr>
  </w:p>
  <w:p w14:paraId="7657CC2A" w14:textId="77777777" w:rsidR="004F56D0" w:rsidRDefault="004F56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04E6" w14:textId="77777777" w:rsidR="004F56D0" w:rsidRDefault="0021475A">
    <w:pPr>
      <w:pStyle w:val="ac"/>
    </w:pPr>
    <w:r>
      <w:rPr>
        <w:noProof/>
      </w:rPr>
      <mc:AlternateContent>
        <mc:Choice Requires="wps">
          <w:drawing>
            <wp:anchor distT="0" distB="0" distL="114300" distR="114300" simplePos="0" relativeHeight="251655168" behindDoc="0" locked="0" layoutInCell="1" allowOverlap="1" wp14:anchorId="596AD639" wp14:editId="72A92F8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5F53" w14:textId="77777777" w:rsidR="004F56D0" w:rsidRDefault="0021475A">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6AD639"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CDF5F53" w14:textId="77777777" w:rsidR="004F56D0" w:rsidRDefault="0021475A">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20BAB476" w14:textId="77777777" w:rsidR="004F56D0" w:rsidRDefault="004F56D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9EE2" w14:textId="77777777" w:rsidR="004F56D0" w:rsidRDefault="0021475A">
    <w:pPr>
      <w:pStyle w:val="ac"/>
    </w:pPr>
    <w:r>
      <w:rPr>
        <w:noProof/>
      </w:rPr>
      <mc:AlternateContent>
        <mc:Choice Requires="wps">
          <w:drawing>
            <wp:anchor distT="0" distB="0" distL="114300" distR="114300" simplePos="0" relativeHeight="251656192" behindDoc="0" locked="0" layoutInCell="1" allowOverlap="1" wp14:anchorId="5F907028" wp14:editId="432B97F5">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3411E" w14:textId="77777777" w:rsidR="004F56D0" w:rsidRDefault="0021475A">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907028"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93411E" w14:textId="77777777" w:rsidR="004F56D0" w:rsidRDefault="0021475A">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F7C2" w14:textId="77777777" w:rsidR="004F56D0" w:rsidRDefault="0021475A">
    <w:pPr>
      <w:pStyle w:val="ac"/>
    </w:pPr>
    <w:r>
      <w:rPr>
        <w:noProof/>
      </w:rPr>
      <mc:AlternateContent>
        <mc:Choice Requires="wps">
          <w:drawing>
            <wp:anchor distT="0" distB="0" distL="114300" distR="114300" simplePos="0" relativeHeight="251660288" behindDoc="0" locked="0" layoutInCell="1" allowOverlap="1" wp14:anchorId="7A715B48" wp14:editId="69C7CBB8">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2B8EE" w14:textId="77777777" w:rsidR="004F56D0" w:rsidRDefault="0021475A">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715B48"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8F2B8EE" w14:textId="77777777" w:rsidR="004F56D0" w:rsidRDefault="0021475A">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BC33" w14:textId="77777777" w:rsidR="004F56D0" w:rsidRDefault="0021475A">
    <w:pPr>
      <w:pStyle w:val="ac"/>
    </w:pPr>
    <w:r>
      <w:rPr>
        <w:noProof/>
      </w:rPr>
      <mc:AlternateContent>
        <mc:Choice Requires="wps">
          <w:drawing>
            <wp:anchor distT="0" distB="0" distL="114300" distR="114300" simplePos="0" relativeHeight="251657216" behindDoc="0" locked="0" layoutInCell="1" allowOverlap="1" wp14:anchorId="30DF47B5" wp14:editId="00CEB9E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2B788" w14:textId="77777777" w:rsidR="004F56D0" w:rsidRDefault="0021475A">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30DF47B5"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D12B788" w14:textId="77777777" w:rsidR="004F56D0" w:rsidRDefault="0021475A">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0932" w14:textId="77777777" w:rsidR="004F56D0" w:rsidRDefault="004F56D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3BC" w14:textId="77777777" w:rsidR="004F56D0" w:rsidRDefault="0021475A">
    <w:pPr>
      <w:pStyle w:val="ac"/>
    </w:pPr>
    <w:r>
      <w:rPr>
        <w:noProof/>
      </w:rPr>
      <mc:AlternateContent>
        <mc:Choice Requires="wps">
          <w:drawing>
            <wp:anchor distT="0" distB="0" distL="114300" distR="114300" simplePos="0" relativeHeight="251658240" behindDoc="0" locked="0" layoutInCell="1" allowOverlap="1" wp14:anchorId="15BDBF63" wp14:editId="2B63F9DB">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980ED" w14:textId="77777777" w:rsidR="004F56D0" w:rsidRDefault="0021475A">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BDBF63"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47980ED" w14:textId="77777777" w:rsidR="004F56D0" w:rsidRDefault="0021475A">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C95" w14:textId="77777777" w:rsidR="004F56D0" w:rsidRDefault="0021475A">
    <w:pPr>
      <w:spacing w:after="60"/>
      <w:jc w:val="left"/>
    </w:pPr>
    <w:r>
      <w:rPr>
        <w:noProof/>
      </w:rPr>
      <mc:AlternateContent>
        <mc:Choice Requires="wps">
          <w:drawing>
            <wp:anchor distT="0" distB="0" distL="114300" distR="114300" simplePos="0" relativeHeight="251659264" behindDoc="0" locked="0" layoutInCell="1" allowOverlap="1" wp14:anchorId="35751113" wp14:editId="671CE52C">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B74D" w14:textId="77777777" w:rsidR="004F56D0" w:rsidRDefault="0021475A">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751113"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3F0B74D" w14:textId="77777777" w:rsidR="004F56D0" w:rsidRDefault="0021475A">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D26A" w14:textId="77777777" w:rsidR="004F56D0" w:rsidRDefault="0021475A">
      <w:pPr>
        <w:spacing w:after="60"/>
      </w:pPr>
      <w:r>
        <w:separator/>
      </w:r>
    </w:p>
  </w:footnote>
  <w:footnote w:type="continuationSeparator" w:id="0">
    <w:p w14:paraId="5B6A1D0B" w14:textId="77777777" w:rsidR="004F56D0" w:rsidRDefault="0021475A">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0EDE" w14:textId="77777777" w:rsidR="004F56D0" w:rsidRDefault="004F56D0">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7995" w14:textId="77777777" w:rsidR="004F56D0" w:rsidRDefault="004F56D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42C8" w14:textId="77777777" w:rsidR="004F56D0" w:rsidRDefault="004F56D0">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0CE" w14:textId="77777777" w:rsidR="004F56D0" w:rsidRDefault="004F56D0">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94BB" w14:textId="77777777" w:rsidR="004F56D0" w:rsidRDefault="004F56D0">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03485450">
    <w:abstractNumId w:val="1"/>
  </w:num>
  <w:num w:numId="2" w16cid:durableId="1797066189">
    <w:abstractNumId w:val="3"/>
  </w:num>
  <w:num w:numId="3" w16cid:durableId="1272860006">
    <w:abstractNumId w:val="2"/>
  </w:num>
  <w:num w:numId="4" w16cid:durableId="78165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475A"/>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6D0"/>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5509"/>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CF0587D"/>
    <w:rsid w:val="0D7F8C1E"/>
    <w:rsid w:val="0D970DF6"/>
    <w:rsid w:val="0D9E3895"/>
    <w:rsid w:val="0DAFDDD2"/>
    <w:rsid w:val="0E4211FE"/>
    <w:rsid w:val="0EE17277"/>
    <w:rsid w:val="0FB43FBE"/>
    <w:rsid w:val="0FD61205"/>
    <w:rsid w:val="10C42B13"/>
    <w:rsid w:val="10DD77C5"/>
    <w:rsid w:val="10E7084B"/>
    <w:rsid w:val="10F22522"/>
    <w:rsid w:val="11C42C96"/>
    <w:rsid w:val="12855EB3"/>
    <w:rsid w:val="135D7FEE"/>
    <w:rsid w:val="13AFEC81"/>
    <w:rsid w:val="166564D0"/>
    <w:rsid w:val="16D57CE5"/>
    <w:rsid w:val="172377DF"/>
    <w:rsid w:val="185C5D2A"/>
    <w:rsid w:val="18886729"/>
    <w:rsid w:val="18AC73A6"/>
    <w:rsid w:val="18CD7911"/>
    <w:rsid w:val="196910DF"/>
    <w:rsid w:val="199164D0"/>
    <w:rsid w:val="1A044DDE"/>
    <w:rsid w:val="1B3E617D"/>
    <w:rsid w:val="1B3FC108"/>
    <w:rsid w:val="1BBF5AD0"/>
    <w:rsid w:val="1BE940B5"/>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5CB4C27"/>
    <w:rsid w:val="26DC0652"/>
    <w:rsid w:val="27BED872"/>
    <w:rsid w:val="27C81105"/>
    <w:rsid w:val="28AF13DB"/>
    <w:rsid w:val="296A3A6F"/>
    <w:rsid w:val="29E9B391"/>
    <w:rsid w:val="2AFDB16C"/>
    <w:rsid w:val="2B7D8E96"/>
    <w:rsid w:val="2B9B7C50"/>
    <w:rsid w:val="2BC76746"/>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884585"/>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0FD0"/>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1031C6F"/>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537026"/>
  <w15:docId w15:val="{9FA5BA04-7A51-4119-B373-0E17A2A1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21475A"/>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11348</Words>
  <Characters>1516</Characters>
  <Application>Microsoft Office Word</Application>
  <DocSecurity>0</DocSecurity>
  <Lines>12</Lines>
  <Paragraphs>25</Paragraphs>
  <ScaleCrop>false</ScaleCrop>
  <Company>Microsoft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53</cp:revision>
  <cp:lastPrinted>2025-10-10T06:51:00Z</cp:lastPrinted>
  <dcterms:created xsi:type="dcterms:W3CDTF">2024-07-28T14:16:00Z</dcterms:created>
  <dcterms:modified xsi:type="dcterms:W3CDTF">2025-10-18T03:47:00Z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