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FC7C">
      <w:pPr>
        <w:spacing w:after="78"/>
        <w:jc w:val="center"/>
        <w:rPr>
          <w:rFonts w:ascii="Times New Roman" w:hAnsi="Times New Roman" w:eastAsia="方正小标宋简体"/>
          <w:bCs/>
          <w:sz w:val="32"/>
          <w:szCs w:val="32"/>
        </w:rPr>
      </w:pPr>
    </w:p>
    <w:p w14:paraId="1AED92E3">
      <w:pPr>
        <w:pStyle w:val="65"/>
        <w:spacing w:after="78"/>
        <w:rPr>
          <w:rFonts w:ascii="Times New Roman" w:hAnsi="Times New Roman" w:eastAsia="方正小标宋简体"/>
          <w:bCs/>
          <w:sz w:val="32"/>
          <w:szCs w:val="32"/>
        </w:rPr>
      </w:pPr>
    </w:p>
    <w:p w14:paraId="16406DED">
      <w:pPr>
        <w:pStyle w:val="65"/>
        <w:spacing w:after="78"/>
        <w:rPr>
          <w:rFonts w:ascii="Times New Roman" w:hAnsi="Times New Roman" w:eastAsia="方正小标宋简体"/>
          <w:bCs/>
          <w:sz w:val="32"/>
          <w:szCs w:val="32"/>
        </w:rPr>
      </w:pPr>
    </w:p>
    <w:p w14:paraId="66AFF84A">
      <w:pPr>
        <w:spacing w:after="78"/>
        <w:jc w:val="center"/>
        <w:rPr>
          <w:rFonts w:ascii="Times New Roman" w:hAnsi="Times New Roman" w:eastAsia="长城小"/>
          <w:b/>
          <w:sz w:val="44"/>
          <w:szCs w:val="44"/>
        </w:rPr>
      </w:pPr>
    </w:p>
    <w:p w14:paraId="2D028EAD">
      <w:pPr>
        <w:spacing w:after="78"/>
        <w:jc w:val="center"/>
        <w:rPr>
          <w:rFonts w:ascii="Times New Roman" w:hAnsi="Times New Roman" w:eastAsia="长城小"/>
          <w:b/>
          <w:sz w:val="44"/>
          <w:szCs w:val="44"/>
        </w:rPr>
      </w:pPr>
    </w:p>
    <w:p w14:paraId="2EDE9406">
      <w:pPr>
        <w:spacing w:after="78"/>
        <w:jc w:val="center"/>
        <w:rPr>
          <w:rFonts w:ascii="Times New Roman" w:hAnsi="Times New Roman" w:eastAsia="长城小"/>
          <w:b/>
          <w:sz w:val="44"/>
          <w:szCs w:val="44"/>
        </w:rPr>
      </w:pPr>
    </w:p>
    <w:p w14:paraId="37AB4141">
      <w:pPr>
        <w:spacing w:after="78"/>
        <w:rPr>
          <w:rFonts w:ascii="Times New Roman" w:hAnsi="Times New Roman" w:eastAsia="长城小"/>
          <w:b/>
          <w:sz w:val="44"/>
          <w:szCs w:val="44"/>
        </w:rPr>
      </w:pPr>
    </w:p>
    <w:p w14:paraId="0BC3327F">
      <w:pPr>
        <w:spacing w:after="78" w:line="640" w:lineRule="exact"/>
        <w:jc w:val="center"/>
      </w:pPr>
      <w:r>
        <w:rPr>
          <w:rFonts w:hint="eastAsia" w:ascii="Times New Roman" w:hAnsi="Times New Roman" w:eastAsia="长城小标宋体"/>
          <w:b/>
          <w:bCs/>
          <w:sz w:val="44"/>
          <w:szCs w:val="44"/>
        </w:rPr>
        <w:t>深圳市深水水务咨询有限公司</w:t>
      </w:r>
    </w:p>
    <w:p w14:paraId="2310FE20">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潮南污泥项目一、二期与芬顿脱水车间</w:t>
      </w:r>
    </w:p>
    <w:p w14:paraId="79E0B9E2">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低值易耗品采购项目询价</w:t>
      </w:r>
      <w:r>
        <w:rPr>
          <w:rFonts w:ascii="Times New Roman" w:hAnsi="Times New Roman" w:eastAsia="长城小标宋体"/>
          <w:b/>
          <w:bCs/>
          <w:sz w:val="44"/>
          <w:szCs w:val="44"/>
        </w:rPr>
        <w:t>告知函</w:t>
      </w:r>
    </w:p>
    <w:p w14:paraId="5490CA47">
      <w:pPr>
        <w:spacing w:after="78"/>
        <w:rPr>
          <w:rFonts w:ascii="Times New Roman" w:hAnsi="Times New Roman" w:eastAsia="方正小标宋简体"/>
          <w:sz w:val="32"/>
          <w:szCs w:val="32"/>
        </w:rPr>
      </w:pPr>
    </w:p>
    <w:p w14:paraId="6B44D3D0">
      <w:pPr>
        <w:spacing w:after="78"/>
        <w:rPr>
          <w:rFonts w:ascii="Times New Roman" w:hAnsi="Times New Roman" w:eastAsia="方正小标宋简体"/>
          <w:sz w:val="32"/>
          <w:szCs w:val="32"/>
        </w:rPr>
      </w:pPr>
    </w:p>
    <w:p w14:paraId="683475F6">
      <w:pPr>
        <w:spacing w:after="78"/>
        <w:rPr>
          <w:rFonts w:ascii="Times New Roman" w:hAnsi="Times New Roman" w:eastAsia="方正小标宋简体"/>
          <w:sz w:val="32"/>
          <w:szCs w:val="32"/>
        </w:rPr>
      </w:pPr>
    </w:p>
    <w:p w14:paraId="09A201FE">
      <w:pPr>
        <w:spacing w:after="78"/>
      </w:pPr>
    </w:p>
    <w:p w14:paraId="51CB1FD9">
      <w:pPr>
        <w:spacing w:after="78"/>
        <w:rPr>
          <w:rFonts w:ascii="Times New Roman" w:hAnsi="Times New Roman" w:eastAsia="方正小标宋简体"/>
          <w:sz w:val="32"/>
          <w:szCs w:val="32"/>
        </w:rPr>
      </w:pPr>
    </w:p>
    <w:p w14:paraId="09F78662">
      <w:pPr>
        <w:spacing w:after="78"/>
        <w:rPr>
          <w:rFonts w:ascii="Times New Roman" w:hAnsi="Times New Roman" w:eastAsia="方正小标宋简体"/>
          <w:sz w:val="32"/>
          <w:szCs w:val="32"/>
        </w:rPr>
      </w:pPr>
    </w:p>
    <w:p w14:paraId="3BAAB243">
      <w:pPr>
        <w:pStyle w:val="9"/>
        <w:rPr>
          <w:rFonts w:ascii="Times New Roman" w:hAnsi="Times New Roman" w:eastAsia="方正小标宋简体"/>
          <w:sz w:val="32"/>
          <w:szCs w:val="32"/>
        </w:rPr>
      </w:pPr>
    </w:p>
    <w:p w14:paraId="512E56CD">
      <w:pPr>
        <w:spacing w:after="78"/>
      </w:pPr>
    </w:p>
    <w:p w14:paraId="0AF7BF7D">
      <w:pPr>
        <w:pStyle w:val="9"/>
      </w:pPr>
    </w:p>
    <w:p w14:paraId="1D35E7DB">
      <w:pPr>
        <w:pStyle w:val="2"/>
        <w:numPr>
          <w:ilvl w:val="0"/>
          <w:numId w:val="3"/>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5C3F9E23">
      <w:pPr>
        <w:pStyle w:val="2"/>
        <w:numPr>
          <w:ilvl w:val="0"/>
          <w:numId w:val="3"/>
        </w:numPr>
        <w:spacing w:before="0" w:after="78" w:line="579" w:lineRule="auto"/>
        <w:ind w:left="0" w:firstLine="0"/>
        <w:jc w:val="center"/>
      </w:pPr>
      <w:r>
        <w:rPr>
          <w:rFonts w:hint="eastAsia" w:ascii="黑体" w:hAnsi="黑体" w:eastAsia="黑体"/>
          <w:sz w:val="32"/>
          <w:szCs w:val="32"/>
        </w:rPr>
        <w:t>项目关键信息</w:t>
      </w:r>
    </w:p>
    <w:p w14:paraId="669092CC">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一、供货内容</w:t>
      </w:r>
    </w:p>
    <w:p w14:paraId="73677F06">
      <w:pPr>
        <w:widowControl/>
        <w:spacing w:afterLines="0" w:line="50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（一）采购项目名称：</w:t>
      </w:r>
      <w:r>
        <w:rPr>
          <w:rFonts w:hint="eastAsia" w:ascii="仿宋_GB2312" w:hAnsi="仿宋_GB2312" w:eastAsia="仿宋_GB2312" w:cs="仿宋_GB2312"/>
          <w:sz w:val="28"/>
          <w:szCs w:val="28"/>
        </w:rPr>
        <w:t>潮南污泥项目一、二期与芬顿脱水车间低值易耗品采购项目</w:t>
      </w:r>
      <w:r>
        <w:rPr>
          <w:rFonts w:hint="eastAsia" w:ascii="Times New Roman" w:hAnsi="Times New Roman" w:eastAsia="仿宋_GB2312"/>
          <w:bCs/>
          <w:color w:val="000000"/>
          <w:sz w:val="28"/>
          <w:szCs w:val="28"/>
        </w:rPr>
        <w:t>。</w:t>
      </w:r>
    </w:p>
    <w:p w14:paraId="31FE5F6E">
      <w:pPr>
        <w:widowControl/>
        <w:spacing w:afterLines="0" w:line="50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（二）采购预算：</w:t>
      </w:r>
      <w:r>
        <w:rPr>
          <w:rFonts w:ascii="Times New Roman" w:hAnsi="Times New Roman" w:eastAsia="仿宋_GB2312"/>
          <w:bCs/>
          <w:color w:val="000000"/>
          <w:sz w:val="28"/>
          <w:szCs w:val="28"/>
        </w:rPr>
        <w:t>6</w:t>
      </w:r>
      <w:r>
        <w:rPr>
          <w:rFonts w:hint="eastAsia" w:ascii="Times New Roman" w:hAnsi="Times New Roman" w:eastAsia="仿宋_GB2312"/>
          <w:bCs/>
          <w:color w:val="000000"/>
          <w:sz w:val="28"/>
          <w:szCs w:val="28"/>
        </w:rPr>
        <w:t>万元/年（含税），本项目总期限为2年，采用一年一签方式，2年总预算</w:t>
      </w:r>
      <w:r>
        <w:rPr>
          <w:rFonts w:ascii="Times New Roman" w:hAnsi="Times New Roman" w:eastAsia="仿宋_GB2312"/>
          <w:bCs/>
          <w:color w:val="000000"/>
          <w:sz w:val="28"/>
          <w:szCs w:val="28"/>
        </w:rPr>
        <w:t>12</w:t>
      </w:r>
      <w:r>
        <w:rPr>
          <w:rFonts w:hint="eastAsia" w:ascii="Times New Roman" w:hAnsi="Times New Roman" w:eastAsia="仿宋_GB2312"/>
          <w:bCs/>
          <w:color w:val="000000"/>
          <w:sz w:val="28"/>
          <w:szCs w:val="28"/>
        </w:rPr>
        <w:t>万元。</w:t>
      </w:r>
    </w:p>
    <w:p w14:paraId="0427F539">
      <w:pPr>
        <w:widowControl/>
        <w:spacing w:afterLines="0" w:line="50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（三）采购需求：</w:t>
      </w:r>
    </w:p>
    <w:tbl>
      <w:tblPr>
        <w:tblStyle w:val="22"/>
        <w:tblW w:w="8327" w:type="dxa"/>
        <w:tblInd w:w="113" w:type="dxa"/>
        <w:tblLayout w:type="fixed"/>
        <w:tblCellMar>
          <w:top w:w="0" w:type="dxa"/>
          <w:left w:w="108" w:type="dxa"/>
          <w:bottom w:w="0" w:type="dxa"/>
          <w:right w:w="108" w:type="dxa"/>
        </w:tblCellMar>
      </w:tblPr>
      <w:tblGrid>
        <w:gridCol w:w="647"/>
        <w:gridCol w:w="3162"/>
        <w:gridCol w:w="893"/>
        <w:gridCol w:w="1134"/>
        <w:gridCol w:w="1529"/>
        <w:gridCol w:w="962"/>
      </w:tblGrid>
      <w:tr w14:paraId="7F42B33F">
        <w:tblPrEx>
          <w:tblCellMar>
            <w:top w:w="0" w:type="dxa"/>
            <w:left w:w="108" w:type="dxa"/>
            <w:bottom w:w="0" w:type="dxa"/>
            <w:right w:w="108" w:type="dxa"/>
          </w:tblCellMar>
        </w:tblPrEx>
        <w:trPr>
          <w:trHeight w:val="300" w:hRule="atLeast"/>
          <w:tblHeader/>
        </w:trPr>
        <w:tc>
          <w:tcPr>
            <w:tcW w:w="647" w:type="dxa"/>
            <w:tcBorders>
              <w:top w:val="single" w:color="000000" w:sz="4" w:space="0"/>
              <w:left w:val="single" w:color="000000" w:sz="4" w:space="0"/>
              <w:bottom w:val="single" w:color="000000" w:sz="4" w:space="0"/>
              <w:right w:val="single" w:color="000000" w:sz="4" w:space="0"/>
            </w:tcBorders>
            <w:noWrap/>
            <w:vAlign w:val="center"/>
          </w:tcPr>
          <w:p w14:paraId="3F17919A">
            <w:pPr>
              <w:widowControl/>
              <w:spacing w:after="60" w:afterLines="0" w:line="240" w:lineRule="auto"/>
              <w:jc w:val="center"/>
              <w:rPr>
                <w:rFonts w:ascii="Times New Roman" w:hAnsi="Times New Roman"/>
                <w:b/>
                <w:bCs/>
                <w:color w:val="000000"/>
                <w:kern w:val="0"/>
                <w:sz w:val="22"/>
                <w:szCs w:val="22"/>
              </w:rPr>
            </w:pPr>
            <w:bookmarkStart w:id="0" w:name="OLE_LINK3"/>
            <w:r>
              <w:rPr>
                <w:rFonts w:ascii="宋体" w:hAnsi="宋体"/>
                <w:b/>
                <w:bCs/>
                <w:color w:val="000000"/>
                <w:kern w:val="0"/>
                <w:sz w:val="22"/>
                <w:szCs w:val="22"/>
              </w:rPr>
              <w:t>序号</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6399984">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商品名称</w:t>
            </w:r>
            <w:r>
              <w:rPr>
                <w:rFonts w:hint="eastAsia" w:ascii="宋体" w:hAnsi="宋体"/>
                <w:b/>
                <w:bCs/>
                <w:color w:val="000000"/>
                <w:kern w:val="0"/>
                <w:sz w:val="22"/>
                <w:szCs w:val="22"/>
              </w:rPr>
              <w:t>规格</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AC304E3">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单位</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69F718C">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预估数量</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DD3F614">
            <w:pPr>
              <w:widowControl/>
              <w:spacing w:after="60" w:afterLines="0" w:line="240" w:lineRule="auto"/>
              <w:jc w:val="center"/>
              <w:rPr>
                <w:rFonts w:ascii="Times New Roman" w:hAnsi="Times New Roman"/>
                <w:b/>
                <w:bCs/>
                <w:color w:val="000000"/>
                <w:kern w:val="0"/>
                <w:sz w:val="22"/>
                <w:szCs w:val="22"/>
              </w:rPr>
            </w:pPr>
            <w:r>
              <w:rPr>
                <w:rFonts w:hint="eastAsia" w:ascii="宋体" w:hAnsi="宋体"/>
                <w:b/>
                <w:bCs/>
                <w:color w:val="000000"/>
                <w:kern w:val="0"/>
                <w:sz w:val="22"/>
                <w:szCs w:val="22"/>
              </w:rPr>
              <w:t>含税</w:t>
            </w:r>
            <w:r>
              <w:rPr>
                <w:rFonts w:ascii="宋体" w:hAnsi="宋体"/>
                <w:b/>
                <w:bCs/>
                <w:color w:val="000000"/>
                <w:kern w:val="0"/>
                <w:sz w:val="22"/>
                <w:szCs w:val="22"/>
              </w:rPr>
              <w:t>单价</w:t>
            </w:r>
            <w:r>
              <w:rPr>
                <w:rFonts w:hint="eastAsia" w:ascii="宋体" w:hAnsi="宋体"/>
                <w:b/>
                <w:bCs/>
                <w:color w:val="000000"/>
                <w:kern w:val="0"/>
                <w:sz w:val="22"/>
                <w:szCs w:val="22"/>
              </w:rPr>
              <w:t>限价/元</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D2F6BAD">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备注</w:t>
            </w:r>
          </w:p>
        </w:tc>
      </w:tr>
      <w:tr w14:paraId="6268D8C8">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CE36B3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B94725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液压油型号：长城</w:t>
            </w:r>
            <w:r>
              <w:rPr>
                <w:rFonts w:ascii="Times New Roman" w:hAnsi="Times New Roman"/>
                <w:color w:val="000000"/>
                <w:kern w:val="0"/>
                <w:sz w:val="22"/>
                <w:szCs w:val="22"/>
              </w:rPr>
              <w:t>L-HM46</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8F38C9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266133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0FBF6F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4500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49D523D">
            <w:pPr>
              <w:widowControl/>
              <w:spacing w:after="60" w:afterLines="0" w:line="240" w:lineRule="auto"/>
              <w:jc w:val="center"/>
              <w:rPr>
                <w:rFonts w:ascii="Times New Roman" w:hAnsi="Times New Roman"/>
                <w:color w:val="000000"/>
                <w:kern w:val="0"/>
                <w:sz w:val="22"/>
                <w:szCs w:val="22"/>
              </w:rPr>
            </w:pPr>
          </w:p>
        </w:tc>
      </w:tr>
      <w:tr w14:paraId="4AA64BE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B515CB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3162" w:type="dxa"/>
            <w:tcBorders>
              <w:top w:val="single" w:color="000000" w:sz="4" w:space="0"/>
              <w:left w:val="single" w:color="000000" w:sz="4" w:space="0"/>
              <w:bottom w:val="single" w:color="000000" w:sz="4" w:space="0"/>
              <w:right w:val="single" w:color="000000" w:sz="4" w:space="0"/>
            </w:tcBorders>
            <w:vAlign w:val="center"/>
          </w:tcPr>
          <w:p w14:paraId="2B5E3C6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12</w:t>
            </w:r>
            <w:r>
              <w:rPr>
                <w:rFonts w:ascii="宋体" w:hAnsi="宋体"/>
                <w:color w:val="000000"/>
                <w:kern w:val="0"/>
                <w:sz w:val="22"/>
                <w:szCs w:val="22"/>
              </w:rPr>
              <w:t>寸排气扇</w:t>
            </w:r>
            <w:r>
              <w:rPr>
                <w:rFonts w:ascii="Times New Roman" w:hAnsi="Times New Roman"/>
                <w:color w:val="000000"/>
                <w:kern w:val="0"/>
                <w:sz w:val="22"/>
                <w:szCs w:val="22"/>
              </w:rPr>
              <w:t>/</w:t>
            </w:r>
            <w:r>
              <w:rPr>
                <w:rFonts w:ascii="宋体" w:hAnsi="宋体"/>
                <w:color w:val="000000"/>
                <w:kern w:val="0"/>
                <w:sz w:val="22"/>
                <w:szCs w:val="22"/>
              </w:rPr>
              <w:t>圆筒</w:t>
            </w:r>
            <w:r>
              <w:rPr>
                <w:rFonts w:ascii="Times New Roman" w:hAnsi="Times New Roman"/>
                <w:color w:val="000000"/>
                <w:kern w:val="0"/>
                <w:sz w:val="22"/>
                <w:szCs w:val="22"/>
              </w:rPr>
              <w:t>220V</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93F511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D16E93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2FE11F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215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69B9B6B">
            <w:pPr>
              <w:widowControl/>
              <w:spacing w:after="60" w:afterLines="0" w:line="240" w:lineRule="auto"/>
              <w:jc w:val="center"/>
              <w:rPr>
                <w:rFonts w:ascii="Times New Roman" w:hAnsi="Times New Roman"/>
                <w:color w:val="000000"/>
                <w:kern w:val="0"/>
                <w:sz w:val="22"/>
                <w:szCs w:val="22"/>
              </w:rPr>
            </w:pPr>
          </w:p>
        </w:tc>
      </w:tr>
      <w:tr w14:paraId="06D9720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8BBF7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E16986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16</w:t>
            </w:r>
            <w:r>
              <w:rPr>
                <w:rFonts w:ascii="宋体" w:hAnsi="宋体"/>
                <w:color w:val="000000"/>
                <w:kern w:val="0"/>
                <w:sz w:val="22"/>
                <w:szCs w:val="22"/>
              </w:rPr>
              <w:t>升一汽齿轮油新润达</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3E0750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4F5E1A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7DDF32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222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E6C9693">
            <w:pPr>
              <w:widowControl/>
              <w:spacing w:after="60" w:afterLines="0" w:line="240" w:lineRule="auto"/>
              <w:jc w:val="center"/>
              <w:rPr>
                <w:rFonts w:ascii="Times New Roman" w:hAnsi="Times New Roman"/>
                <w:color w:val="000000"/>
                <w:kern w:val="0"/>
                <w:sz w:val="22"/>
                <w:szCs w:val="22"/>
              </w:rPr>
            </w:pPr>
          </w:p>
        </w:tc>
      </w:tr>
      <w:tr w14:paraId="2D57EA1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EF91EB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61CED1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电锤</w:t>
            </w:r>
            <w:r>
              <w:rPr>
                <w:rFonts w:ascii="Times New Roman" w:hAnsi="Times New Roman"/>
                <w:color w:val="000000"/>
                <w:kern w:val="0"/>
                <w:sz w:val="22"/>
                <w:szCs w:val="22"/>
              </w:rPr>
              <w:t>Z1C-FF05-26++</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EC12AB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3902BF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CF2431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0147EFA">
            <w:pPr>
              <w:widowControl/>
              <w:spacing w:after="60" w:afterLines="0" w:line="240" w:lineRule="auto"/>
              <w:jc w:val="center"/>
              <w:rPr>
                <w:rFonts w:ascii="Times New Roman" w:hAnsi="Times New Roman"/>
                <w:color w:val="000000"/>
                <w:kern w:val="0"/>
                <w:sz w:val="22"/>
                <w:szCs w:val="22"/>
              </w:rPr>
            </w:pPr>
          </w:p>
        </w:tc>
      </w:tr>
      <w:tr w14:paraId="04C57F4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0BBD00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w:t>
            </w:r>
          </w:p>
        </w:tc>
        <w:tc>
          <w:tcPr>
            <w:tcW w:w="3162" w:type="dxa"/>
            <w:tcBorders>
              <w:top w:val="single" w:color="000000" w:sz="4" w:space="0"/>
              <w:left w:val="single" w:color="000000" w:sz="4" w:space="0"/>
              <w:bottom w:val="single" w:color="000000" w:sz="4" w:space="0"/>
              <w:right w:val="single" w:color="000000" w:sz="4" w:space="0"/>
            </w:tcBorders>
            <w:vAlign w:val="center"/>
          </w:tcPr>
          <w:p w14:paraId="60280D4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DCA</w:t>
            </w:r>
            <w:r>
              <w:rPr>
                <w:rFonts w:ascii="Gadugi" w:hAnsi="Gadugi"/>
                <w:color w:val="000000"/>
                <w:kern w:val="0"/>
                <w:sz w:val="22"/>
                <w:szCs w:val="22"/>
              </w:rPr>
              <w:t>充电式无刷冲击扳手</w:t>
            </w:r>
            <w:r>
              <w:rPr>
                <w:rFonts w:ascii="Times New Roman" w:hAnsi="Times New Roman"/>
                <w:color w:val="000000"/>
                <w:kern w:val="0"/>
                <w:sz w:val="22"/>
                <w:szCs w:val="22"/>
              </w:rPr>
              <w:t>ADPB320EM</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B9174B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37853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AFE8F2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679ABEE">
            <w:pPr>
              <w:widowControl/>
              <w:spacing w:after="60" w:afterLines="0" w:line="240" w:lineRule="auto"/>
              <w:jc w:val="center"/>
              <w:rPr>
                <w:rFonts w:ascii="Times New Roman" w:hAnsi="Times New Roman"/>
                <w:color w:val="000000"/>
                <w:kern w:val="0"/>
                <w:sz w:val="22"/>
                <w:szCs w:val="22"/>
              </w:rPr>
            </w:pPr>
          </w:p>
        </w:tc>
      </w:tr>
      <w:tr w14:paraId="0258AB1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7AFF0D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3162" w:type="dxa"/>
            <w:tcBorders>
              <w:top w:val="single" w:color="000000" w:sz="4" w:space="0"/>
              <w:left w:val="single" w:color="000000" w:sz="4" w:space="0"/>
              <w:bottom w:val="single" w:color="000000" w:sz="4" w:space="0"/>
              <w:right w:val="single" w:color="000000" w:sz="4" w:space="0"/>
            </w:tcBorders>
            <w:vAlign w:val="center"/>
          </w:tcPr>
          <w:p w14:paraId="23B7A7E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无刷双速起子冲击电钻</w:t>
            </w:r>
            <w:r>
              <w:rPr>
                <w:rFonts w:ascii="Times New Roman" w:hAnsi="Times New Roman"/>
                <w:color w:val="000000"/>
                <w:kern w:val="0"/>
                <w:sz w:val="22"/>
                <w:szCs w:val="22"/>
              </w:rPr>
              <w:t>DCJZ05-13E</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7B1E29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E4DF31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F72F94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690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E976DB6">
            <w:pPr>
              <w:widowControl/>
              <w:spacing w:after="60" w:afterLines="0" w:line="240" w:lineRule="auto"/>
              <w:jc w:val="center"/>
              <w:rPr>
                <w:rFonts w:ascii="Times New Roman" w:hAnsi="Times New Roman"/>
                <w:color w:val="000000"/>
                <w:kern w:val="0"/>
                <w:sz w:val="22"/>
                <w:szCs w:val="22"/>
              </w:rPr>
            </w:pPr>
          </w:p>
        </w:tc>
      </w:tr>
      <w:tr w14:paraId="7392FA2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EA8989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4F3207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不锈钢角铁</w:t>
            </w:r>
            <w:r>
              <w:rPr>
                <w:rFonts w:ascii="Times New Roman" w:hAnsi="Times New Roman"/>
                <w:color w:val="000000"/>
                <w:kern w:val="0"/>
                <w:sz w:val="22"/>
                <w:szCs w:val="22"/>
              </w:rPr>
              <w:t>40*40*4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E3161E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784B6C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963BE9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8594403">
            <w:pPr>
              <w:widowControl/>
              <w:spacing w:after="60" w:afterLines="0" w:line="240" w:lineRule="auto"/>
              <w:jc w:val="center"/>
              <w:rPr>
                <w:rFonts w:ascii="Times New Roman" w:hAnsi="Times New Roman"/>
                <w:color w:val="000000"/>
                <w:kern w:val="0"/>
                <w:sz w:val="22"/>
                <w:szCs w:val="22"/>
              </w:rPr>
            </w:pPr>
          </w:p>
        </w:tc>
      </w:tr>
      <w:tr w14:paraId="3A5F402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894C7C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EC0C39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电动油抽垂虹钱进</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41BFE0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0EC1BC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CF313C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230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3C5E7EC">
            <w:pPr>
              <w:widowControl/>
              <w:spacing w:after="60" w:afterLines="0" w:line="240" w:lineRule="auto"/>
              <w:jc w:val="center"/>
              <w:rPr>
                <w:rFonts w:ascii="Times New Roman" w:hAnsi="Times New Roman"/>
                <w:color w:val="000000"/>
                <w:kern w:val="0"/>
                <w:sz w:val="22"/>
                <w:szCs w:val="22"/>
              </w:rPr>
            </w:pPr>
          </w:p>
        </w:tc>
      </w:tr>
      <w:tr w14:paraId="527D1D0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32D9FF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85F9C1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消防水带</w:t>
            </w:r>
            <w:r>
              <w:rPr>
                <w:rFonts w:ascii="Times New Roman" w:hAnsi="Times New Roman"/>
                <w:color w:val="000000"/>
                <w:kern w:val="0"/>
                <w:sz w:val="22"/>
                <w:szCs w:val="22"/>
              </w:rPr>
              <w:t>65mm</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6F4809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CF4FC7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D86272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5193118">
            <w:pPr>
              <w:widowControl/>
              <w:spacing w:after="60" w:afterLines="0" w:line="240" w:lineRule="auto"/>
              <w:jc w:val="center"/>
              <w:rPr>
                <w:rFonts w:ascii="Times New Roman" w:hAnsi="Times New Roman"/>
                <w:color w:val="000000"/>
                <w:kern w:val="0"/>
                <w:sz w:val="22"/>
                <w:szCs w:val="22"/>
              </w:rPr>
            </w:pPr>
          </w:p>
        </w:tc>
      </w:tr>
      <w:tr w14:paraId="0D7634F8">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4CEFE3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3FC578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铝梯</w:t>
            </w:r>
            <w:r>
              <w:rPr>
                <w:rFonts w:ascii="Times New Roman" w:hAnsi="Times New Roman"/>
                <w:color w:val="000000"/>
                <w:kern w:val="0"/>
                <w:sz w:val="22"/>
                <w:szCs w:val="22"/>
              </w:rPr>
              <w:t>14</w:t>
            </w:r>
            <w:r>
              <w:rPr>
                <w:rFonts w:ascii="宋体" w:hAnsi="宋体"/>
                <w:color w:val="000000"/>
                <w:kern w:val="0"/>
                <w:sz w:val="22"/>
                <w:szCs w:val="22"/>
              </w:rPr>
              <w:t>级加厚</w:t>
            </w:r>
            <w:r>
              <w:rPr>
                <w:rFonts w:ascii="Times New Roman" w:hAnsi="Times New Roman"/>
                <w:color w:val="000000"/>
                <w:kern w:val="0"/>
                <w:sz w:val="22"/>
                <w:szCs w:val="22"/>
              </w:rPr>
              <w:t>3.5</w:t>
            </w:r>
            <w:r>
              <w:rPr>
                <w:rFonts w:ascii="宋体" w:hAnsi="宋体"/>
                <w:color w:val="000000"/>
                <w:kern w:val="0"/>
                <w:sz w:val="22"/>
                <w:szCs w:val="22"/>
              </w:rPr>
              <w:t>米</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2B7C3E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张</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EE3E65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80854A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4A5F35E">
            <w:pPr>
              <w:widowControl/>
              <w:spacing w:after="60" w:afterLines="0" w:line="240" w:lineRule="auto"/>
              <w:jc w:val="center"/>
              <w:rPr>
                <w:rFonts w:ascii="Times New Roman" w:hAnsi="Times New Roman"/>
                <w:color w:val="000000"/>
                <w:kern w:val="0"/>
                <w:sz w:val="22"/>
                <w:szCs w:val="22"/>
              </w:rPr>
            </w:pPr>
          </w:p>
        </w:tc>
      </w:tr>
      <w:tr w14:paraId="52F194F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ADABD1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494577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抗扭曲编织管（</w:t>
            </w:r>
            <w:r>
              <w:rPr>
                <w:rFonts w:ascii="Times New Roman" w:hAnsi="Times New Roman"/>
                <w:color w:val="000000"/>
                <w:kern w:val="0"/>
                <w:sz w:val="22"/>
                <w:szCs w:val="22"/>
              </w:rPr>
              <w:t>50</w:t>
            </w:r>
            <w:r>
              <w:rPr>
                <w:rFonts w:ascii="宋体" w:hAnsi="宋体"/>
                <w:color w:val="000000"/>
                <w:kern w:val="0"/>
                <w:sz w:val="22"/>
                <w:szCs w:val="22"/>
              </w:rPr>
              <w:t>米</w:t>
            </w:r>
            <w:r>
              <w:rPr>
                <w:rFonts w:ascii="Times New Roman" w:hAnsi="Times New Roman"/>
                <w:color w:val="000000"/>
                <w:kern w:val="0"/>
                <w:sz w:val="22"/>
                <w:szCs w:val="22"/>
              </w:rPr>
              <w:t>*25KG</w:t>
            </w:r>
            <w:r>
              <w:rPr>
                <w:rFonts w:ascii="宋体" w:hAnsi="宋体"/>
                <w:color w:val="000000"/>
                <w:kern w:val="0"/>
                <w:sz w:val="22"/>
                <w:szCs w:val="22"/>
              </w:rPr>
              <w:t>）</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9EC811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120474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E5B9AC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375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873863D">
            <w:pPr>
              <w:widowControl/>
              <w:spacing w:after="60" w:afterLines="0" w:line="240" w:lineRule="auto"/>
              <w:jc w:val="center"/>
              <w:rPr>
                <w:rFonts w:ascii="Times New Roman" w:hAnsi="Times New Roman"/>
                <w:color w:val="000000"/>
                <w:kern w:val="0"/>
                <w:sz w:val="22"/>
                <w:szCs w:val="22"/>
              </w:rPr>
            </w:pPr>
          </w:p>
        </w:tc>
      </w:tr>
      <w:tr w14:paraId="1C6133D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8EDD56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12</w:t>
            </w:r>
          </w:p>
        </w:tc>
        <w:tc>
          <w:tcPr>
            <w:tcW w:w="3162" w:type="dxa"/>
            <w:tcBorders>
              <w:top w:val="single" w:color="000000" w:sz="4" w:space="0"/>
              <w:left w:val="single" w:color="000000" w:sz="4" w:space="0"/>
              <w:bottom w:val="single" w:color="000000" w:sz="4" w:space="0"/>
              <w:right w:val="single" w:color="000000" w:sz="4" w:space="0"/>
            </w:tcBorders>
            <w:vAlign w:val="center"/>
          </w:tcPr>
          <w:p w14:paraId="771F9C7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交流接触器</w:t>
            </w:r>
            <w:r>
              <w:rPr>
                <w:rFonts w:ascii="Times New Roman" w:hAnsi="Times New Roman"/>
                <w:color w:val="000000"/>
                <w:kern w:val="0"/>
                <w:sz w:val="22"/>
                <w:szCs w:val="22"/>
              </w:rPr>
              <w:t>LC1D50ABD-DC24V</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C1695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0F3747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6C8D4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B573A37">
            <w:pPr>
              <w:widowControl/>
              <w:spacing w:after="60" w:afterLines="0" w:line="240" w:lineRule="auto"/>
              <w:jc w:val="center"/>
              <w:rPr>
                <w:rFonts w:ascii="Times New Roman" w:hAnsi="Times New Roman"/>
                <w:color w:val="000000"/>
                <w:kern w:val="0"/>
                <w:sz w:val="22"/>
                <w:szCs w:val="22"/>
              </w:rPr>
            </w:pPr>
          </w:p>
        </w:tc>
      </w:tr>
      <w:tr w14:paraId="7B118A6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80F5DA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087DA1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水带</w:t>
            </w:r>
            <w:r>
              <w:rPr>
                <w:rFonts w:ascii="Times New Roman" w:hAnsi="Times New Roman"/>
                <w:color w:val="000000"/>
                <w:kern w:val="0"/>
                <w:sz w:val="22"/>
                <w:szCs w:val="22"/>
              </w:rPr>
              <w:t>4</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6C717D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粒</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EEBAC9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248E9E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F04ED53">
            <w:pPr>
              <w:widowControl/>
              <w:spacing w:after="60" w:afterLines="0" w:line="240" w:lineRule="auto"/>
              <w:jc w:val="center"/>
              <w:rPr>
                <w:rFonts w:ascii="Times New Roman" w:hAnsi="Times New Roman"/>
                <w:color w:val="000000"/>
                <w:kern w:val="0"/>
                <w:sz w:val="22"/>
                <w:szCs w:val="22"/>
              </w:rPr>
            </w:pPr>
          </w:p>
        </w:tc>
      </w:tr>
      <w:tr w14:paraId="49392FCF">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AF777F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2C33EB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DCA</w:t>
            </w:r>
            <w:r>
              <w:rPr>
                <w:rFonts w:ascii="宋体" w:hAnsi="宋体"/>
                <w:color w:val="000000"/>
                <w:kern w:val="0"/>
                <w:sz w:val="22"/>
                <w:szCs w:val="22"/>
              </w:rPr>
              <w:t>充电式角向磨光机</w:t>
            </w:r>
            <w:r>
              <w:rPr>
                <w:rFonts w:ascii="Times New Roman" w:hAnsi="Times New Roman"/>
                <w:color w:val="000000"/>
                <w:kern w:val="0"/>
                <w:sz w:val="22"/>
                <w:szCs w:val="22"/>
              </w:rPr>
              <w:t>ADSM06-100EM</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74AAF0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72A701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21C2C6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13AD63A">
            <w:pPr>
              <w:widowControl/>
              <w:spacing w:after="60" w:afterLines="0" w:line="240" w:lineRule="auto"/>
              <w:jc w:val="center"/>
              <w:rPr>
                <w:rFonts w:ascii="Times New Roman" w:hAnsi="Times New Roman"/>
                <w:color w:val="000000"/>
                <w:kern w:val="0"/>
                <w:sz w:val="22"/>
                <w:szCs w:val="22"/>
              </w:rPr>
            </w:pPr>
          </w:p>
        </w:tc>
      </w:tr>
      <w:tr w14:paraId="0E6D585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1EBEFA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3554AE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高压水枪机管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A27887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9AA089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B17F21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A3DC2F7">
            <w:pPr>
              <w:widowControl/>
              <w:spacing w:after="60" w:afterLines="0" w:line="240" w:lineRule="auto"/>
              <w:jc w:val="center"/>
              <w:rPr>
                <w:rFonts w:ascii="Times New Roman" w:hAnsi="Times New Roman"/>
                <w:color w:val="000000"/>
                <w:kern w:val="0"/>
                <w:sz w:val="22"/>
                <w:szCs w:val="22"/>
              </w:rPr>
            </w:pPr>
          </w:p>
        </w:tc>
      </w:tr>
      <w:tr w14:paraId="5617E118">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3E20C6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2033B6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w:t>
            </w:r>
            <w:r>
              <w:rPr>
                <w:rFonts w:ascii="宋体" w:hAnsi="宋体"/>
                <w:color w:val="000000"/>
                <w:kern w:val="0"/>
                <w:sz w:val="22"/>
                <w:szCs w:val="22"/>
              </w:rPr>
              <w:t>升</w:t>
            </w:r>
            <w:r>
              <w:rPr>
                <w:rFonts w:ascii="Times New Roman" w:hAnsi="Times New Roman"/>
                <w:color w:val="000000"/>
                <w:kern w:val="0"/>
                <w:sz w:val="22"/>
                <w:szCs w:val="22"/>
              </w:rPr>
              <w:t>220</w:t>
            </w:r>
            <w:r>
              <w:rPr>
                <w:rFonts w:ascii="宋体" w:hAnsi="宋体"/>
                <w:color w:val="000000"/>
                <w:kern w:val="0"/>
                <w:sz w:val="22"/>
                <w:szCs w:val="22"/>
              </w:rPr>
              <w:t>齿轮油事必达</w:t>
            </w:r>
            <w:r>
              <w:rPr>
                <w:rFonts w:ascii="Times New Roman" w:hAnsi="Times New Roman"/>
                <w:color w:val="000000"/>
                <w:kern w:val="0"/>
                <w:sz w:val="22"/>
                <w:szCs w:val="22"/>
              </w:rPr>
              <w:t>EP220</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10B237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35CF49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01FDC3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590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08B2BB0">
            <w:pPr>
              <w:widowControl/>
              <w:spacing w:after="60" w:afterLines="0" w:line="240" w:lineRule="auto"/>
              <w:jc w:val="center"/>
              <w:rPr>
                <w:rFonts w:ascii="Times New Roman" w:hAnsi="Times New Roman"/>
                <w:color w:val="000000"/>
                <w:kern w:val="0"/>
                <w:sz w:val="22"/>
                <w:szCs w:val="22"/>
              </w:rPr>
            </w:pPr>
          </w:p>
        </w:tc>
      </w:tr>
      <w:tr w14:paraId="3F097C8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D232D9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99995F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LC5-9511</w:t>
            </w:r>
            <w:r>
              <w:rPr>
                <w:rFonts w:ascii="宋体" w:hAnsi="宋体"/>
                <w:color w:val="000000"/>
                <w:kern w:val="0"/>
                <w:sz w:val="22"/>
                <w:szCs w:val="22"/>
              </w:rPr>
              <w:t>交流接触器</w:t>
            </w:r>
            <w:r>
              <w:rPr>
                <w:rFonts w:ascii="Times New Roman" w:hAnsi="Times New Roman"/>
                <w:color w:val="000000"/>
                <w:kern w:val="0"/>
                <w:sz w:val="22"/>
                <w:szCs w:val="22"/>
              </w:rPr>
              <w:t>220V</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41BB5F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621BC3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73DABB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762A966">
            <w:pPr>
              <w:widowControl/>
              <w:spacing w:after="60" w:afterLines="0" w:line="240" w:lineRule="auto"/>
              <w:jc w:val="center"/>
              <w:rPr>
                <w:rFonts w:ascii="Times New Roman" w:hAnsi="Times New Roman"/>
                <w:color w:val="000000"/>
                <w:kern w:val="0"/>
                <w:sz w:val="22"/>
                <w:szCs w:val="22"/>
              </w:rPr>
            </w:pPr>
          </w:p>
        </w:tc>
      </w:tr>
      <w:tr w14:paraId="2027022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9FA418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0B0714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蓝</w:t>
            </w:r>
            <w:r>
              <w:rPr>
                <w:rFonts w:ascii="Times New Roman" w:hAnsi="Times New Roman"/>
                <w:color w:val="000000"/>
                <w:kern w:val="0"/>
                <w:sz w:val="22"/>
                <w:szCs w:val="22"/>
              </w:rPr>
              <w:t>PVC</w:t>
            </w:r>
            <w:r>
              <w:rPr>
                <w:rFonts w:ascii="宋体" w:hAnsi="宋体"/>
                <w:color w:val="000000"/>
                <w:kern w:val="0"/>
                <w:sz w:val="22"/>
                <w:szCs w:val="22"/>
              </w:rPr>
              <w:t>水带</w:t>
            </w:r>
            <w:r>
              <w:rPr>
                <w:rFonts w:ascii="Times New Roman" w:hAnsi="Times New Roman"/>
                <w:color w:val="000000"/>
                <w:kern w:val="0"/>
                <w:sz w:val="22"/>
                <w:szCs w:val="22"/>
              </w:rPr>
              <w:t>2.5</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BF72C4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469839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EE9363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4D951E2">
            <w:pPr>
              <w:widowControl/>
              <w:spacing w:after="60" w:afterLines="0" w:line="240" w:lineRule="auto"/>
              <w:jc w:val="center"/>
              <w:rPr>
                <w:rFonts w:ascii="Times New Roman" w:hAnsi="Times New Roman"/>
                <w:color w:val="000000"/>
                <w:kern w:val="0"/>
                <w:sz w:val="22"/>
                <w:szCs w:val="22"/>
              </w:rPr>
            </w:pPr>
          </w:p>
        </w:tc>
      </w:tr>
      <w:tr w14:paraId="0C3FB5A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38B3F3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19</w:t>
            </w:r>
          </w:p>
        </w:tc>
        <w:tc>
          <w:tcPr>
            <w:tcW w:w="3162" w:type="dxa"/>
            <w:tcBorders>
              <w:top w:val="single" w:color="000000" w:sz="4" w:space="0"/>
              <w:left w:val="single" w:color="000000" w:sz="4" w:space="0"/>
              <w:bottom w:val="single" w:color="000000" w:sz="4" w:space="0"/>
              <w:right w:val="single" w:color="000000" w:sz="4" w:space="0"/>
            </w:tcBorders>
            <w:vAlign w:val="center"/>
          </w:tcPr>
          <w:p w14:paraId="60058DD4">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耐震电接点压力表</w:t>
            </w:r>
            <w:r>
              <w:rPr>
                <w:rFonts w:ascii="Times New Roman" w:hAnsi="Times New Roman"/>
                <w:color w:val="000000"/>
                <w:kern w:val="0"/>
                <w:sz w:val="22"/>
                <w:szCs w:val="22"/>
              </w:rPr>
              <w:t>YNXC100 2.5Pa</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01EDE3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B40133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42EDF8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6A327EF">
            <w:pPr>
              <w:widowControl/>
              <w:spacing w:after="60" w:afterLines="0" w:line="240" w:lineRule="auto"/>
              <w:jc w:val="center"/>
              <w:rPr>
                <w:rFonts w:ascii="Times New Roman" w:hAnsi="Times New Roman"/>
                <w:color w:val="000000"/>
                <w:kern w:val="0"/>
                <w:sz w:val="22"/>
                <w:szCs w:val="22"/>
              </w:rPr>
            </w:pPr>
          </w:p>
        </w:tc>
      </w:tr>
      <w:tr w14:paraId="2C808EF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32943A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115320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r>
              <w:rPr>
                <w:rFonts w:ascii="宋体" w:hAnsi="宋体"/>
                <w:color w:val="000000"/>
                <w:kern w:val="0"/>
                <w:sz w:val="22"/>
                <w:szCs w:val="22"/>
              </w:rPr>
              <w:t>平方电线</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52D715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B6200E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9CA7AA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215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E7AEA6F">
            <w:pPr>
              <w:widowControl/>
              <w:spacing w:after="60" w:afterLines="0" w:line="240" w:lineRule="auto"/>
              <w:jc w:val="center"/>
              <w:rPr>
                <w:rFonts w:ascii="Times New Roman" w:hAnsi="Times New Roman"/>
                <w:color w:val="000000"/>
                <w:kern w:val="0"/>
                <w:sz w:val="22"/>
                <w:szCs w:val="22"/>
              </w:rPr>
            </w:pPr>
          </w:p>
        </w:tc>
      </w:tr>
      <w:tr w14:paraId="1C7CEFC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AF8C5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4CF455D">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外转子风机</w:t>
            </w:r>
            <w:r>
              <w:rPr>
                <w:rFonts w:ascii="Times New Roman" w:hAnsi="Times New Roman"/>
                <w:color w:val="000000"/>
                <w:kern w:val="0"/>
                <w:sz w:val="22"/>
                <w:szCs w:val="22"/>
              </w:rPr>
              <w:t>300FTD</w:t>
            </w:r>
            <w:r>
              <w:rPr>
                <w:rFonts w:ascii="Gadugi" w:hAnsi="Gadugi" w:cs="宋体"/>
                <w:color w:val="000000"/>
                <w:kern w:val="0"/>
                <w:sz w:val="22"/>
                <w:szCs w:val="22"/>
              </w:rPr>
              <w:t>（</w:t>
            </w:r>
            <w:r>
              <w:rPr>
                <w:rFonts w:ascii="Times New Roman" w:hAnsi="Times New Roman"/>
                <w:color w:val="000000"/>
                <w:kern w:val="0"/>
                <w:sz w:val="22"/>
                <w:szCs w:val="22"/>
              </w:rPr>
              <w:t>G-160A</w:t>
            </w:r>
            <w:r>
              <w:rPr>
                <w:rFonts w:ascii="Gadugi" w:hAnsi="Gadugi" w:cs="宋体"/>
                <w:color w:val="000000"/>
                <w:kern w:val="0"/>
                <w:sz w:val="22"/>
                <w:szCs w:val="22"/>
              </w:rPr>
              <w:t>）</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EA4AFD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EFAA7A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0FE250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2673585">
            <w:pPr>
              <w:widowControl/>
              <w:spacing w:after="60" w:afterLines="0" w:line="240" w:lineRule="auto"/>
              <w:jc w:val="center"/>
              <w:rPr>
                <w:rFonts w:ascii="Times New Roman" w:hAnsi="Times New Roman"/>
                <w:color w:val="000000"/>
                <w:kern w:val="0"/>
                <w:sz w:val="22"/>
                <w:szCs w:val="22"/>
              </w:rPr>
            </w:pPr>
          </w:p>
        </w:tc>
      </w:tr>
      <w:tr w14:paraId="7379381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006A10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22</w:t>
            </w:r>
          </w:p>
        </w:tc>
        <w:tc>
          <w:tcPr>
            <w:tcW w:w="3162" w:type="dxa"/>
            <w:tcBorders>
              <w:top w:val="single" w:color="000000" w:sz="4" w:space="0"/>
              <w:left w:val="single" w:color="000000" w:sz="4" w:space="0"/>
              <w:bottom w:val="single" w:color="000000" w:sz="4" w:space="0"/>
              <w:right w:val="single" w:color="000000" w:sz="4" w:space="0"/>
            </w:tcBorders>
            <w:vAlign w:val="center"/>
          </w:tcPr>
          <w:p w14:paraId="195D0C5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750</w:t>
            </w:r>
            <w:r>
              <w:rPr>
                <w:rFonts w:ascii="Gadugi" w:hAnsi="Gadugi"/>
                <w:color w:val="000000"/>
                <w:kern w:val="0"/>
                <w:sz w:val="22"/>
                <w:szCs w:val="22"/>
              </w:rPr>
              <w:t>铸铁落地扇</w:t>
            </w:r>
            <w:r>
              <w:rPr>
                <w:rFonts w:ascii="Times New Roman" w:hAnsi="Times New Roman"/>
                <w:color w:val="000000"/>
                <w:kern w:val="0"/>
                <w:sz w:val="22"/>
                <w:szCs w:val="22"/>
              </w:rPr>
              <w:t>F</w:t>
            </w:r>
            <w:r>
              <w:rPr>
                <w:rFonts w:ascii="Gadugi" w:hAnsi="Gadugi"/>
                <w:color w:val="000000"/>
                <w:kern w:val="0"/>
                <w:sz w:val="22"/>
                <w:szCs w:val="22"/>
              </w:rPr>
              <w:t>款</w:t>
            </w:r>
            <w:r>
              <w:rPr>
                <w:rFonts w:ascii="Times New Roman" w:hAnsi="Times New Roman"/>
                <w:color w:val="000000"/>
                <w:kern w:val="0"/>
                <w:sz w:val="22"/>
                <w:szCs w:val="22"/>
              </w:rPr>
              <w:t>/</w:t>
            </w:r>
            <w:r>
              <w:rPr>
                <w:rFonts w:ascii="Gadugi" w:hAnsi="Gadugi"/>
                <w:color w:val="000000"/>
                <w:kern w:val="0"/>
                <w:sz w:val="22"/>
                <w:szCs w:val="22"/>
              </w:rPr>
              <w:t>爆花绿铜线</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1AF74A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31ABBE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3A8162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9C5C73D">
            <w:pPr>
              <w:widowControl/>
              <w:spacing w:after="60" w:afterLines="0" w:line="240" w:lineRule="auto"/>
              <w:jc w:val="center"/>
              <w:rPr>
                <w:rFonts w:ascii="Times New Roman" w:hAnsi="Times New Roman"/>
                <w:color w:val="000000"/>
                <w:kern w:val="0"/>
                <w:sz w:val="22"/>
                <w:szCs w:val="22"/>
              </w:rPr>
            </w:pPr>
          </w:p>
        </w:tc>
      </w:tr>
      <w:tr w14:paraId="41E6CF1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C68B3E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23</w:t>
            </w:r>
          </w:p>
        </w:tc>
        <w:tc>
          <w:tcPr>
            <w:tcW w:w="3162" w:type="dxa"/>
            <w:tcBorders>
              <w:top w:val="single" w:color="000000" w:sz="4" w:space="0"/>
              <w:left w:val="single" w:color="000000" w:sz="4" w:space="0"/>
              <w:bottom w:val="single" w:color="000000" w:sz="4" w:space="0"/>
              <w:right w:val="single" w:color="000000" w:sz="4" w:space="0"/>
            </w:tcBorders>
            <w:vAlign w:val="center"/>
          </w:tcPr>
          <w:p w14:paraId="27CA629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充电式无刷起子电钻</w:t>
            </w:r>
            <w:r>
              <w:rPr>
                <w:rFonts w:ascii="Times New Roman" w:hAnsi="Times New Roman"/>
                <w:color w:val="000000"/>
                <w:kern w:val="0"/>
                <w:sz w:val="22"/>
                <w:szCs w:val="22"/>
              </w:rPr>
              <w:t>DCJZ04-13E</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A34DAC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8B9C64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9F9792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690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C9381C8">
            <w:pPr>
              <w:widowControl/>
              <w:spacing w:after="60" w:afterLines="0" w:line="240" w:lineRule="auto"/>
              <w:jc w:val="center"/>
              <w:rPr>
                <w:rFonts w:ascii="Times New Roman" w:hAnsi="Times New Roman"/>
                <w:color w:val="000000"/>
                <w:kern w:val="0"/>
                <w:sz w:val="22"/>
                <w:szCs w:val="22"/>
              </w:rPr>
            </w:pPr>
          </w:p>
        </w:tc>
      </w:tr>
      <w:tr w14:paraId="5C8BC6E7">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EA4764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65B885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普通槽钢</w:t>
            </w:r>
            <w:r>
              <w:rPr>
                <w:rFonts w:ascii="Times New Roman" w:hAnsi="Times New Roman"/>
                <w:color w:val="000000"/>
                <w:kern w:val="0"/>
                <w:sz w:val="22"/>
                <w:szCs w:val="22"/>
              </w:rPr>
              <w:t>8#6</w:t>
            </w:r>
            <w:r>
              <w:rPr>
                <w:rFonts w:ascii="宋体" w:hAnsi="宋体"/>
                <w:color w:val="000000"/>
                <w:kern w:val="0"/>
                <w:sz w:val="22"/>
                <w:szCs w:val="22"/>
              </w:rPr>
              <w:t>米</w:t>
            </w:r>
            <w:r>
              <w:rPr>
                <w:rFonts w:ascii="Times New Roman" w:hAnsi="Times New Roman"/>
                <w:color w:val="000000"/>
                <w:kern w:val="0"/>
                <w:sz w:val="22"/>
                <w:szCs w:val="22"/>
              </w:rPr>
              <w:t>/</w:t>
            </w:r>
            <w:r>
              <w:rPr>
                <w:rFonts w:ascii="宋体" w:hAnsi="宋体"/>
                <w:color w:val="000000"/>
                <w:kern w:val="0"/>
                <w:sz w:val="22"/>
                <w:szCs w:val="22"/>
              </w:rPr>
              <w:t>根国标</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089808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根</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615044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F52D3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F709187">
            <w:pPr>
              <w:widowControl/>
              <w:spacing w:after="60" w:afterLines="0" w:line="240" w:lineRule="auto"/>
              <w:jc w:val="center"/>
              <w:rPr>
                <w:rFonts w:ascii="Times New Roman" w:hAnsi="Times New Roman"/>
                <w:color w:val="000000"/>
                <w:kern w:val="0"/>
                <w:sz w:val="22"/>
                <w:szCs w:val="22"/>
              </w:rPr>
            </w:pPr>
          </w:p>
        </w:tc>
      </w:tr>
      <w:tr w14:paraId="36DB004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95A641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BBF57F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Gadugi" w:hAnsi="Gadugi"/>
                <w:color w:val="000000"/>
                <w:kern w:val="0"/>
                <w:sz w:val="22"/>
                <w:szCs w:val="22"/>
              </w:rPr>
              <w:t>无缝管</w:t>
            </w:r>
            <w:r>
              <w:rPr>
                <w:rFonts w:ascii="Times New Roman" w:hAnsi="Times New Roman"/>
                <w:color w:val="000000"/>
                <w:kern w:val="0"/>
                <w:sz w:val="22"/>
                <w:szCs w:val="22"/>
              </w:rPr>
              <w:t>108*3</w:t>
            </w:r>
            <w:r>
              <w:rPr>
                <w:rFonts w:ascii="Gadugi" w:hAnsi="Gadugi"/>
                <w:color w:val="000000"/>
                <w:kern w:val="0"/>
                <w:sz w:val="22"/>
                <w:szCs w:val="22"/>
              </w:rPr>
              <w:t>厘</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69F929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2C7E3E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97FED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A562BCB">
            <w:pPr>
              <w:widowControl/>
              <w:spacing w:after="60" w:afterLines="0" w:line="240" w:lineRule="auto"/>
              <w:jc w:val="center"/>
              <w:rPr>
                <w:rFonts w:ascii="Times New Roman" w:hAnsi="Times New Roman"/>
                <w:color w:val="000000"/>
                <w:kern w:val="0"/>
                <w:sz w:val="22"/>
                <w:szCs w:val="22"/>
              </w:rPr>
            </w:pPr>
          </w:p>
        </w:tc>
      </w:tr>
      <w:tr w14:paraId="770017D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AA7B05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E23D03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交流接触器</w:t>
            </w:r>
            <w:r>
              <w:rPr>
                <w:rFonts w:ascii="Times New Roman" w:hAnsi="Times New Roman"/>
                <w:color w:val="000000"/>
                <w:kern w:val="0"/>
                <w:sz w:val="22"/>
                <w:szCs w:val="22"/>
              </w:rPr>
              <w:t>LC1D25BDC-24V</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EF6CD8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D388DA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DA06F4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270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4172556">
            <w:pPr>
              <w:widowControl/>
              <w:spacing w:after="60" w:afterLines="0" w:line="240" w:lineRule="auto"/>
              <w:jc w:val="center"/>
              <w:rPr>
                <w:rFonts w:ascii="Times New Roman" w:hAnsi="Times New Roman"/>
                <w:color w:val="000000"/>
                <w:kern w:val="0"/>
                <w:sz w:val="22"/>
                <w:szCs w:val="22"/>
              </w:rPr>
            </w:pPr>
          </w:p>
        </w:tc>
      </w:tr>
      <w:tr w14:paraId="36F0EE0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99EF3B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1F862E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3T*6M</w:t>
            </w:r>
            <w:r>
              <w:rPr>
                <w:rFonts w:ascii="宋体" w:hAnsi="宋体"/>
                <w:color w:val="000000"/>
                <w:kern w:val="0"/>
                <w:sz w:val="22"/>
                <w:szCs w:val="22"/>
              </w:rPr>
              <w:t>手拉葫芦（双链）</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0F75DA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CD0EE2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64CBB8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4297EC4">
            <w:pPr>
              <w:widowControl/>
              <w:spacing w:after="60" w:afterLines="0" w:line="240" w:lineRule="auto"/>
              <w:jc w:val="center"/>
              <w:rPr>
                <w:rFonts w:ascii="Times New Roman" w:hAnsi="Times New Roman"/>
                <w:color w:val="000000"/>
                <w:kern w:val="0"/>
                <w:sz w:val="22"/>
                <w:szCs w:val="22"/>
              </w:rPr>
            </w:pPr>
          </w:p>
        </w:tc>
      </w:tr>
      <w:tr w14:paraId="26861847">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3E8980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D1D065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立式电机</w:t>
            </w:r>
            <w:r>
              <w:rPr>
                <w:rFonts w:ascii="Times New Roman" w:hAnsi="Times New Roman"/>
                <w:color w:val="000000"/>
                <w:kern w:val="0"/>
                <w:sz w:val="22"/>
                <w:szCs w:val="22"/>
              </w:rPr>
              <w:t>YE3-7.-4</w:t>
            </w:r>
            <w:r>
              <w:rPr>
                <w:rFonts w:ascii="宋体" w:hAnsi="宋体"/>
                <w:color w:val="000000"/>
                <w:kern w:val="0"/>
                <w:sz w:val="22"/>
                <w:szCs w:val="22"/>
              </w:rPr>
              <w:t>极</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D88B0C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FF2FAE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790D26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1650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40608A2">
            <w:pPr>
              <w:widowControl/>
              <w:spacing w:after="60" w:afterLines="0" w:line="240" w:lineRule="auto"/>
              <w:jc w:val="center"/>
              <w:rPr>
                <w:rFonts w:ascii="Times New Roman" w:hAnsi="Times New Roman"/>
                <w:color w:val="000000"/>
                <w:kern w:val="0"/>
                <w:sz w:val="22"/>
                <w:szCs w:val="22"/>
              </w:rPr>
            </w:pPr>
          </w:p>
        </w:tc>
      </w:tr>
      <w:tr w14:paraId="5F16C56E">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15E252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3C3F5FA">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折叠脚手架</w:t>
            </w:r>
            <w:r>
              <w:rPr>
                <w:rFonts w:ascii="Times New Roman" w:hAnsi="Times New Roman"/>
                <w:color w:val="000000"/>
                <w:kern w:val="0"/>
                <w:sz w:val="22"/>
                <w:szCs w:val="22"/>
              </w:rPr>
              <w:t>1.5</w:t>
            </w:r>
            <w:r>
              <w:rPr>
                <w:rFonts w:ascii="Gadugi" w:hAnsi="Gadugi" w:cs="宋体"/>
                <w:color w:val="000000"/>
                <w:kern w:val="0"/>
                <w:sz w:val="22"/>
                <w:szCs w:val="22"/>
              </w:rPr>
              <w:t>米（两个踏板）</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FC0431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DDBF6A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A926CE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C136502">
            <w:pPr>
              <w:widowControl/>
              <w:spacing w:after="60" w:afterLines="0" w:line="240" w:lineRule="auto"/>
              <w:jc w:val="center"/>
              <w:rPr>
                <w:rFonts w:ascii="Times New Roman" w:hAnsi="Times New Roman"/>
                <w:color w:val="000000"/>
                <w:kern w:val="0"/>
                <w:sz w:val="22"/>
                <w:szCs w:val="22"/>
              </w:rPr>
            </w:pPr>
          </w:p>
        </w:tc>
      </w:tr>
      <w:tr w14:paraId="7B9BAFB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7A106A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788C12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无缝管</w:t>
            </w:r>
            <w:r>
              <w:rPr>
                <w:rFonts w:ascii="Times New Roman" w:hAnsi="Times New Roman"/>
                <w:color w:val="000000"/>
                <w:kern w:val="0"/>
                <w:sz w:val="22"/>
                <w:szCs w:val="22"/>
              </w:rPr>
              <w:t>76*3</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467E85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14A0BC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0B2C2E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0042F69">
            <w:pPr>
              <w:widowControl/>
              <w:spacing w:after="60" w:afterLines="0" w:line="240" w:lineRule="auto"/>
              <w:jc w:val="center"/>
              <w:rPr>
                <w:rFonts w:ascii="Times New Roman" w:hAnsi="Times New Roman"/>
                <w:color w:val="000000"/>
                <w:kern w:val="0"/>
                <w:sz w:val="22"/>
                <w:szCs w:val="22"/>
              </w:rPr>
            </w:pPr>
          </w:p>
        </w:tc>
      </w:tr>
      <w:tr w14:paraId="254C589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EAFE1A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C71BC0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SKF</w:t>
            </w:r>
            <w:r>
              <w:rPr>
                <w:rFonts w:ascii="宋体" w:hAnsi="宋体"/>
                <w:color w:val="000000"/>
                <w:kern w:val="0"/>
                <w:sz w:val="22"/>
                <w:szCs w:val="22"/>
              </w:rPr>
              <w:t>轴承</w:t>
            </w:r>
            <w:r>
              <w:rPr>
                <w:rFonts w:ascii="Times New Roman" w:hAnsi="Times New Roman"/>
                <w:color w:val="000000"/>
                <w:kern w:val="0"/>
                <w:sz w:val="22"/>
                <w:szCs w:val="22"/>
              </w:rPr>
              <w:t>6313-2Z/C3</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47675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854EFD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D81E68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215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D2CA896">
            <w:pPr>
              <w:widowControl/>
              <w:spacing w:after="60" w:afterLines="0" w:line="240" w:lineRule="auto"/>
              <w:jc w:val="center"/>
              <w:rPr>
                <w:rFonts w:ascii="Times New Roman" w:hAnsi="Times New Roman"/>
                <w:color w:val="000000"/>
                <w:kern w:val="0"/>
                <w:sz w:val="22"/>
                <w:szCs w:val="22"/>
              </w:rPr>
            </w:pPr>
          </w:p>
        </w:tc>
      </w:tr>
      <w:tr w14:paraId="7609060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CEF41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19E1E1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SKF</w:t>
            </w:r>
            <w:r>
              <w:rPr>
                <w:rFonts w:ascii="宋体" w:hAnsi="宋体"/>
                <w:color w:val="000000"/>
                <w:kern w:val="0"/>
                <w:sz w:val="22"/>
                <w:szCs w:val="22"/>
              </w:rPr>
              <w:t>轴承</w:t>
            </w:r>
            <w:r>
              <w:rPr>
                <w:rFonts w:ascii="Times New Roman" w:hAnsi="Times New Roman"/>
                <w:color w:val="000000"/>
                <w:kern w:val="0"/>
                <w:sz w:val="22"/>
                <w:szCs w:val="22"/>
              </w:rPr>
              <w:t>6315-2Z/C3</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9F4C73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E8AB28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9EF3FC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236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DFB8ACF">
            <w:pPr>
              <w:widowControl/>
              <w:spacing w:after="60" w:afterLines="0" w:line="240" w:lineRule="auto"/>
              <w:jc w:val="center"/>
              <w:rPr>
                <w:rFonts w:ascii="Times New Roman" w:hAnsi="Times New Roman"/>
                <w:color w:val="000000"/>
                <w:kern w:val="0"/>
                <w:sz w:val="22"/>
                <w:szCs w:val="22"/>
              </w:rPr>
            </w:pPr>
          </w:p>
        </w:tc>
      </w:tr>
      <w:tr w14:paraId="39D2371E">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338D5A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669D1A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液压管</w:t>
            </w:r>
            <w:r>
              <w:rPr>
                <w:rFonts w:ascii="Times New Roman" w:hAnsi="Times New Roman"/>
                <w:color w:val="000000"/>
                <w:kern w:val="0"/>
                <w:sz w:val="22"/>
                <w:szCs w:val="22"/>
              </w:rPr>
              <w:t>1</w:t>
            </w:r>
            <w:r>
              <w:rPr>
                <w:rFonts w:ascii="宋体" w:hAnsi="宋体"/>
                <w:color w:val="000000"/>
                <w:kern w:val="0"/>
                <w:sz w:val="22"/>
                <w:szCs w:val="22"/>
              </w:rPr>
              <w:t>寸两层四米</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49D711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707CB9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119D94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1D3EA5A">
            <w:pPr>
              <w:widowControl/>
              <w:spacing w:after="60" w:afterLines="0" w:line="240" w:lineRule="auto"/>
              <w:jc w:val="center"/>
              <w:rPr>
                <w:rFonts w:ascii="Times New Roman" w:hAnsi="Times New Roman"/>
                <w:color w:val="000000"/>
                <w:kern w:val="0"/>
                <w:sz w:val="22"/>
                <w:szCs w:val="22"/>
              </w:rPr>
            </w:pPr>
          </w:p>
        </w:tc>
      </w:tr>
      <w:tr w14:paraId="4CB3202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0994B1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3E3D136">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耐酸碱水泵</w:t>
            </w:r>
            <w:r>
              <w:rPr>
                <w:rFonts w:ascii="Times New Roman" w:hAnsi="Times New Roman"/>
                <w:color w:val="000000"/>
                <w:kern w:val="0"/>
                <w:sz w:val="22"/>
                <w:szCs w:val="22"/>
              </w:rPr>
              <w:t>50FSB-28</w:t>
            </w:r>
            <w:r>
              <w:rPr>
                <w:rFonts w:ascii="Gadugi" w:hAnsi="Gadugi" w:cs="宋体"/>
                <w:color w:val="000000"/>
                <w:kern w:val="0"/>
                <w:sz w:val="22"/>
                <w:szCs w:val="22"/>
              </w:rPr>
              <w:t>泵头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5DDBC2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6877B6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69625D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720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456B038">
            <w:pPr>
              <w:widowControl/>
              <w:spacing w:after="60" w:afterLines="0" w:line="240" w:lineRule="auto"/>
              <w:jc w:val="center"/>
              <w:rPr>
                <w:rFonts w:ascii="Times New Roman" w:hAnsi="Times New Roman"/>
                <w:color w:val="000000"/>
                <w:kern w:val="0"/>
                <w:sz w:val="22"/>
                <w:szCs w:val="22"/>
              </w:rPr>
            </w:pPr>
          </w:p>
        </w:tc>
      </w:tr>
      <w:tr w14:paraId="4D2D9BCA">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EE60AE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A3E293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IS150-125-250B</w:t>
            </w:r>
            <w:r>
              <w:rPr>
                <w:rFonts w:ascii="Gadugi" w:hAnsi="Gadugi"/>
                <w:color w:val="000000"/>
                <w:kern w:val="0"/>
                <w:sz w:val="22"/>
                <w:szCs w:val="22"/>
              </w:rPr>
              <w:t>不锈钢离心泵轴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DC0449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4149A1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5675B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960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9F027A4">
            <w:pPr>
              <w:widowControl/>
              <w:spacing w:after="60" w:afterLines="0" w:line="240" w:lineRule="auto"/>
              <w:jc w:val="center"/>
              <w:rPr>
                <w:rFonts w:ascii="Times New Roman" w:hAnsi="Times New Roman"/>
                <w:color w:val="000000"/>
                <w:kern w:val="0"/>
                <w:sz w:val="22"/>
                <w:szCs w:val="22"/>
              </w:rPr>
            </w:pPr>
          </w:p>
        </w:tc>
      </w:tr>
      <w:tr w14:paraId="191FB68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9BE6CB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162" w:type="dxa"/>
            <w:tcBorders>
              <w:top w:val="single" w:color="000000" w:sz="4" w:space="0"/>
              <w:left w:val="single" w:color="000000" w:sz="4" w:space="0"/>
              <w:bottom w:val="single" w:color="000000" w:sz="4" w:space="0"/>
              <w:right w:val="single" w:color="000000" w:sz="4" w:space="0"/>
            </w:tcBorders>
            <w:vAlign w:val="center"/>
          </w:tcPr>
          <w:p w14:paraId="495DD4F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耐震电接点压力表</w:t>
            </w:r>
            <w:r>
              <w:rPr>
                <w:rFonts w:ascii="Times New Roman" w:hAnsi="Times New Roman"/>
                <w:color w:val="000000"/>
                <w:kern w:val="0"/>
                <w:sz w:val="22"/>
                <w:szCs w:val="22"/>
              </w:rPr>
              <w:t>YNXC100 2.5MPa</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FBFE6D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006A6A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A3466D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AFAF898">
            <w:pPr>
              <w:widowControl/>
              <w:spacing w:after="60" w:afterLines="0" w:line="240" w:lineRule="auto"/>
              <w:jc w:val="center"/>
              <w:rPr>
                <w:rFonts w:ascii="Times New Roman" w:hAnsi="Times New Roman"/>
                <w:color w:val="000000"/>
                <w:kern w:val="0"/>
                <w:sz w:val="22"/>
                <w:szCs w:val="22"/>
              </w:rPr>
            </w:pPr>
          </w:p>
        </w:tc>
      </w:tr>
      <w:tr w14:paraId="32698CA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0A98A8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333DC5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蓝</w:t>
            </w:r>
            <w:r>
              <w:rPr>
                <w:rFonts w:ascii="Times New Roman" w:hAnsi="Times New Roman"/>
                <w:color w:val="000000"/>
                <w:kern w:val="0"/>
                <w:sz w:val="22"/>
                <w:szCs w:val="22"/>
              </w:rPr>
              <w:t>PVC</w:t>
            </w:r>
            <w:r>
              <w:rPr>
                <w:rFonts w:ascii="宋体" w:hAnsi="宋体"/>
                <w:color w:val="000000"/>
                <w:kern w:val="0"/>
                <w:sz w:val="22"/>
                <w:szCs w:val="22"/>
              </w:rPr>
              <w:t>水带</w:t>
            </w:r>
            <w:r>
              <w:rPr>
                <w:rFonts w:ascii="Times New Roman" w:hAnsi="Times New Roman"/>
                <w:color w:val="000000"/>
                <w:kern w:val="0"/>
                <w:sz w:val="22"/>
                <w:szCs w:val="22"/>
              </w:rPr>
              <w:t>5</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799EA1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B5B24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384D2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590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0B1DC9F">
            <w:pPr>
              <w:widowControl/>
              <w:spacing w:after="60" w:afterLines="0" w:line="240" w:lineRule="auto"/>
              <w:jc w:val="center"/>
              <w:rPr>
                <w:rFonts w:ascii="Times New Roman" w:hAnsi="Times New Roman"/>
                <w:color w:val="000000"/>
                <w:kern w:val="0"/>
                <w:sz w:val="22"/>
                <w:szCs w:val="22"/>
              </w:rPr>
            </w:pPr>
          </w:p>
        </w:tc>
      </w:tr>
      <w:tr w14:paraId="5871DA9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64530F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77549B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2T*6m</w:t>
            </w:r>
            <w:r>
              <w:rPr>
                <w:rFonts w:ascii="Gadugi" w:hAnsi="Gadugi"/>
                <w:color w:val="000000"/>
                <w:kern w:val="0"/>
                <w:sz w:val="22"/>
                <w:szCs w:val="22"/>
              </w:rPr>
              <w:t>全不锈钢手拉葫芦（双链）</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999588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AE620A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97FE9A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4250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3B4C18B">
            <w:pPr>
              <w:widowControl/>
              <w:spacing w:after="60" w:afterLines="0" w:line="240" w:lineRule="auto"/>
              <w:jc w:val="center"/>
              <w:rPr>
                <w:rFonts w:ascii="Times New Roman" w:hAnsi="Times New Roman"/>
                <w:color w:val="000000"/>
                <w:kern w:val="0"/>
                <w:sz w:val="22"/>
                <w:szCs w:val="22"/>
              </w:rPr>
            </w:pPr>
          </w:p>
        </w:tc>
      </w:tr>
      <w:tr w14:paraId="1619544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2DCD98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D92131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消防水带</w:t>
            </w:r>
            <w:r>
              <w:rPr>
                <w:rFonts w:ascii="Times New Roman" w:hAnsi="Times New Roman"/>
                <w:color w:val="000000"/>
                <w:kern w:val="0"/>
                <w:sz w:val="22"/>
                <w:szCs w:val="22"/>
              </w:rPr>
              <w:t>8-65-25</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7F34DA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BF6893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BF9AC8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A8331C5">
            <w:pPr>
              <w:widowControl/>
              <w:spacing w:after="60" w:afterLines="0" w:line="240" w:lineRule="auto"/>
              <w:jc w:val="center"/>
              <w:rPr>
                <w:rFonts w:ascii="Times New Roman" w:hAnsi="Times New Roman"/>
                <w:color w:val="000000"/>
                <w:kern w:val="0"/>
                <w:sz w:val="22"/>
                <w:szCs w:val="22"/>
              </w:rPr>
            </w:pPr>
          </w:p>
        </w:tc>
      </w:tr>
      <w:tr w14:paraId="059CAB3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4C29EB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950203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TR-UCT312</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1F16F6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4B481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11A52E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25D052F">
            <w:pPr>
              <w:widowControl/>
              <w:spacing w:after="60" w:afterLines="0" w:line="240" w:lineRule="auto"/>
              <w:jc w:val="center"/>
              <w:rPr>
                <w:rFonts w:ascii="Times New Roman" w:hAnsi="Times New Roman"/>
                <w:color w:val="000000"/>
                <w:kern w:val="0"/>
                <w:sz w:val="22"/>
                <w:szCs w:val="22"/>
              </w:rPr>
            </w:pPr>
          </w:p>
        </w:tc>
      </w:tr>
      <w:tr w14:paraId="278C3F8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660962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26DFD3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2T*4m</w:t>
            </w:r>
            <w:r>
              <w:rPr>
                <w:rFonts w:ascii="Gadugi" w:hAnsi="Gadugi"/>
                <w:color w:val="000000"/>
                <w:kern w:val="0"/>
                <w:sz w:val="22"/>
                <w:szCs w:val="22"/>
              </w:rPr>
              <w:t>全不锈钢手拉葫芦（双链）</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098CC2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0DDAAF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2F4D70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3630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D2CB799">
            <w:pPr>
              <w:widowControl/>
              <w:spacing w:after="60" w:afterLines="0" w:line="240" w:lineRule="auto"/>
              <w:jc w:val="center"/>
              <w:rPr>
                <w:rFonts w:ascii="Times New Roman" w:hAnsi="Times New Roman"/>
                <w:color w:val="000000"/>
                <w:kern w:val="0"/>
                <w:sz w:val="22"/>
                <w:szCs w:val="22"/>
              </w:rPr>
            </w:pPr>
          </w:p>
        </w:tc>
      </w:tr>
      <w:tr w14:paraId="08F7122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A6CDFF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DD84DE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HP3#</w:t>
            </w:r>
            <w:r>
              <w:rPr>
                <w:rFonts w:ascii="宋体" w:hAnsi="宋体"/>
                <w:color w:val="000000"/>
                <w:kern w:val="0"/>
                <w:sz w:val="22"/>
                <w:szCs w:val="22"/>
              </w:rPr>
              <w:t>高温润滑脂</w:t>
            </w:r>
            <w:r>
              <w:rPr>
                <w:rFonts w:ascii="Times New Roman" w:hAnsi="Times New Roman"/>
                <w:color w:val="000000"/>
                <w:kern w:val="0"/>
                <w:sz w:val="22"/>
                <w:szCs w:val="22"/>
              </w:rPr>
              <w:t>/14KG</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E32AFC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98F2D7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4D091A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3907C22">
            <w:pPr>
              <w:widowControl/>
              <w:spacing w:after="60" w:afterLines="0" w:line="240" w:lineRule="auto"/>
              <w:jc w:val="center"/>
              <w:rPr>
                <w:rFonts w:ascii="Times New Roman" w:hAnsi="Times New Roman"/>
                <w:color w:val="000000"/>
                <w:kern w:val="0"/>
                <w:sz w:val="22"/>
                <w:szCs w:val="22"/>
              </w:rPr>
            </w:pPr>
          </w:p>
        </w:tc>
      </w:tr>
      <w:tr w14:paraId="61796C6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97F0D2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43</w:t>
            </w:r>
          </w:p>
        </w:tc>
        <w:tc>
          <w:tcPr>
            <w:tcW w:w="3162" w:type="dxa"/>
            <w:tcBorders>
              <w:top w:val="single" w:color="000000" w:sz="4" w:space="0"/>
              <w:left w:val="single" w:color="000000" w:sz="4" w:space="0"/>
              <w:bottom w:val="single" w:color="000000" w:sz="4" w:space="0"/>
              <w:right w:val="single" w:color="000000" w:sz="4" w:space="0"/>
            </w:tcBorders>
            <w:vAlign w:val="center"/>
          </w:tcPr>
          <w:p w14:paraId="6A283522">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不锈钢搅拌叶</w:t>
            </w:r>
            <w:r>
              <w:rPr>
                <w:rFonts w:ascii="Times New Roman" w:hAnsi="Times New Roman"/>
                <w:color w:val="000000"/>
                <w:kern w:val="0"/>
                <w:sz w:val="22"/>
                <w:szCs w:val="22"/>
              </w:rPr>
              <w:t>1000*185*10mm</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38B3A6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片</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F4BA40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3E1A0D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9829420">
            <w:pPr>
              <w:widowControl/>
              <w:spacing w:after="60" w:afterLines="0" w:line="240" w:lineRule="auto"/>
              <w:jc w:val="center"/>
              <w:rPr>
                <w:rFonts w:ascii="Times New Roman" w:hAnsi="Times New Roman"/>
                <w:color w:val="000000"/>
                <w:kern w:val="0"/>
                <w:sz w:val="22"/>
                <w:szCs w:val="22"/>
              </w:rPr>
            </w:pPr>
          </w:p>
        </w:tc>
      </w:tr>
      <w:tr w14:paraId="79B4E1C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A3FFDD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3FAD05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铁板</w:t>
            </w:r>
            <w:r>
              <w:rPr>
                <w:rFonts w:ascii="Times New Roman" w:hAnsi="Times New Roman"/>
                <w:color w:val="000000"/>
                <w:kern w:val="0"/>
                <w:sz w:val="22"/>
                <w:szCs w:val="22"/>
              </w:rPr>
              <w:t>1.22m*2.44m*1mm</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817774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片</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747477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48E73C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4375497">
            <w:pPr>
              <w:widowControl/>
              <w:spacing w:after="60" w:afterLines="0" w:line="240" w:lineRule="auto"/>
              <w:jc w:val="center"/>
              <w:rPr>
                <w:rFonts w:ascii="Times New Roman" w:hAnsi="Times New Roman"/>
                <w:color w:val="000000"/>
                <w:kern w:val="0"/>
                <w:sz w:val="22"/>
                <w:szCs w:val="22"/>
              </w:rPr>
            </w:pPr>
          </w:p>
        </w:tc>
      </w:tr>
      <w:tr w14:paraId="0D94A46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B46364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F9C46D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水线</w:t>
            </w:r>
            <w:r>
              <w:rPr>
                <w:rFonts w:ascii="Times New Roman" w:hAnsi="Times New Roman"/>
                <w:color w:val="000000"/>
                <w:kern w:val="0"/>
                <w:sz w:val="22"/>
                <w:szCs w:val="22"/>
              </w:rPr>
              <w:t>2*0.75</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95656C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04D1F9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9C195E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205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DBF43B0">
            <w:pPr>
              <w:widowControl/>
              <w:spacing w:after="60" w:afterLines="0" w:line="240" w:lineRule="auto"/>
              <w:jc w:val="center"/>
              <w:rPr>
                <w:rFonts w:ascii="Times New Roman" w:hAnsi="Times New Roman"/>
                <w:color w:val="000000"/>
                <w:kern w:val="0"/>
                <w:sz w:val="22"/>
                <w:szCs w:val="22"/>
              </w:rPr>
            </w:pPr>
          </w:p>
        </w:tc>
      </w:tr>
      <w:tr w14:paraId="3D25975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A74121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46</w:t>
            </w:r>
          </w:p>
        </w:tc>
        <w:tc>
          <w:tcPr>
            <w:tcW w:w="3162" w:type="dxa"/>
            <w:tcBorders>
              <w:top w:val="single" w:color="000000" w:sz="4" w:space="0"/>
              <w:left w:val="single" w:color="000000" w:sz="4" w:space="0"/>
              <w:bottom w:val="single" w:color="000000" w:sz="4" w:space="0"/>
              <w:right w:val="single" w:color="000000" w:sz="4" w:space="0"/>
            </w:tcBorders>
            <w:vAlign w:val="center"/>
          </w:tcPr>
          <w:p w14:paraId="71E68379">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减速器</w:t>
            </w:r>
            <w:r>
              <w:rPr>
                <w:rFonts w:ascii="Times New Roman" w:hAnsi="Times New Roman"/>
                <w:color w:val="000000"/>
                <w:kern w:val="0"/>
                <w:sz w:val="22"/>
                <w:szCs w:val="22"/>
              </w:rPr>
              <w:t>GKA67-Y3-4P-NA45-M1</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34E9C9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9DAFCF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1285A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1850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AF110FD">
            <w:pPr>
              <w:widowControl/>
              <w:spacing w:after="60" w:afterLines="0" w:line="240" w:lineRule="auto"/>
              <w:jc w:val="center"/>
              <w:rPr>
                <w:rFonts w:ascii="Times New Roman" w:hAnsi="Times New Roman"/>
                <w:color w:val="000000"/>
                <w:kern w:val="0"/>
                <w:sz w:val="22"/>
                <w:szCs w:val="22"/>
              </w:rPr>
            </w:pPr>
          </w:p>
        </w:tc>
      </w:tr>
      <w:tr w14:paraId="1191736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62BF84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FE1093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水阀铁壳</w:t>
            </w:r>
            <w:r>
              <w:rPr>
                <w:rFonts w:ascii="Times New Roman" w:hAnsi="Times New Roman"/>
                <w:color w:val="000000"/>
                <w:kern w:val="0"/>
                <w:sz w:val="22"/>
                <w:szCs w:val="22"/>
              </w:rPr>
              <w:t>2W32-2</w:t>
            </w:r>
            <w:r>
              <w:rPr>
                <w:rFonts w:ascii="宋体" w:hAnsi="宋体"/>
                <w:color w:val="000000"/>
                <w:kern w:val="0"/>
                <w:sz w:val="22"/>
                <w:szCs w:val="22"/>
              </w:rPr>
              <w:t>寸</w:t>
            </w:r>
            <w:r>
              <w:rPr>
                <w:rFonts w:ascii="Times New Roman" w:hAnsi="Times New Roman"/>
                <w:color w:val="000000"/>
                <w:kern w:val="0"/>
                <w:sz w:val="22"/>
                <w:szCs w:val="22"/>
              </w:rPr>
              <w:t>-220V</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72C91F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3E8E05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7F420A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4A2B89F">
            <w:pPr>
              <w:widowControl/>
              <w:spacing w:after="60" w:afterLines="0" w:line="240" w:lineRule="auto"/>
              <w:jc w:val="center"/>
              <w:rPr>
                <w:rFonts w:ascii="Times New Roman" w:hAnsi="Times New Roman"/>
                <w:color w:val="000000"/>
                <w:kern w:val="0"/>
                <w:sz w:val="22"/>
                <w:szCs w:val="22"/>
              </w:rPr>
            </w:pPr>
          </w:p>
        </w:tc>
      </w:tr>
      <w:tr w14:paraId="3BA5997B">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404B60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3C8A15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不锈钢水阀</w:t>
            </w:r>
            <w:r>
              <w:rPr>
                <w:rFonts w:ascii="Times New Roman" w:hAnsi="Times New Roman"/>
                <w:color w:val="000000"/>
                <w:kern w:val="0"/>
                <w:sz w:val="22"/>
                <w:szCs w:val="22"/>
              </w:rPr>
              <w:t>2W-500-50</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E3065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A76E8C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ECC3A5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480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A3984B9">
            <w:pPr>
              <w:widowControl/>
              <w:spacing w:after="60" w:afterLines="0" w:line="240" w:lineRule="auto"/>
              <w:jc w:val="center"/>
              <w:rPr>
                <w:rFonts w:ascii="Times New Roman" w:hAnsi="Times New Roman"/>
                <w:color w:val="000000"/>
                <w:kern w:val="0"/>
                <w:sz w:val="22"/>
                <w:szCs w:val="22"/>
              </w:rPr>
            </w:pPr>
          </w:p>
        </w:tc>
      </w:tr>
      <w:tr w14:paraId="6B87A56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AFDC93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51D3266">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英科医用</w:t>
            </w:r>
            <w:r>
              <w:rPr>
                <w:rFonts w:ascii="Times New Roman" w:hAnsi="Times New Roman"/>
                <w:color w:val="000000"/>
                <w:kern w:val="0"/>
                <w:sz w:val="22"/>
                <w:szCs w:val="22"/>
              </w:rPr>
              <w:t>PVC</w:t>
            </w:r>
            <w:r>
              <w:rPr>
                <w:rFonts w:ascii="Gadugi" w:hAnsi="Gadugi" w:cs="宋体"/>
                <w:color w:val="000000"/>
                <w:kern w:val="0"/>
                <w:sz w:val="22"/>
                <w:szCs w:val="22"/>
              </w:rPr>
              <w:t>检查手套</w:t>
            </w:r>
            <w:r>
              <w:rPr>
                <w:rFonts w:ascii="Times New Roman" w:hAnsi="Times New Roman"/>
                <w:color w:val="000000"/>
                <w:kern w:val="0"/>
                <w:sz w:val="22"/>
                <w:szCs w:val="22"/>
              </w:rPr>
              <w:t>Y78</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C2350B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盒</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1DC584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D33161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6412079">
            <w:pPr>
              <w:widowControl/>
              <w:spacing w:after="60" w:afterLines="0" w:line="240" w:lineRule="auto"/>
              <w:jc w:val="center"/>
              <w:rPr>
                <w:rFonts w:ascii="Times New Roman" w:hAnsi="Times New Roman"/>
                <w:color w:val="000000"/>
                <w:kern w:val="0"/>
                <w:sz w:val="22"/>
                <w:szCs w:val="22"/>
              </w:rPr>
            </w:pPr>
          </w:p>
        </w:tc>
      </w:tr>
      <w:tr w14:paraId="1B8A347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DE0A23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DBC6E3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pvc40</w:t>
            </w:r>
            <w:r>
              <w:rPr>
                <w:rFonts w:ascii="宋体" w:hAnsi="宋体"/>
                <w:color w:val="000000"/>
                <w:kern w:val="0"/>
                <w:sz w:val="22"/>
                <w:szCs w:val="22"/>
              </w:rPr>
              <w:t>给水活接球阀</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0DC804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632174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AB3154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180214C">
            <w:pPr>
              <w:widowControl/>
              <w:spacing w:after="60" w:afterLines="0" w:line="240" w:lineRule="auto"/>
              <w:jc w:val="center"/>
              <w:rPr>
                <w:rFonts w:ascii="Times New Roman" w:hAnsi="Times New Roman"/>
                <w:color w:val="000000"/>
                <w:kern w:val="0"/>
                <w:sz w:val="22"/>
                <w:szCs w:val="22"/>
              </w:rPr>
            </w:pPr>
          </w:p>
        </w:tc>
      </w:tr>
      <w:tr w14:paraId="5FCA92B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00B29C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74F40E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PVC50</w:t>
            </w:r>
            <w:r>
              <w:rPr>
                <w:rFonts w:ascii="宋体" w:hAnsi="宋体"/>
                <w:color w:val="000000"/>
                <w:kern w:val="0"/>
                <w:sz w:val="22"/>
                <w:szCs w:val="22"/>
              </w:rPr>
              <w:t>给水活接球阀</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67A279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74EFE1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C759CF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3F02BBB">
            <w:pPr>
              <w:widowControl/>
              <w:spacing w:after="60" w:afterLines="0" w:line="240" w:lineRule="auto"/>
              <w:jc w:val="center"/>
              <w:rPr>
                <w:rFonts w:ascii="Times New Roman" w:hAnsi="Times New Roman"/>
                <w:color w:val="000000"/>
                <w:kern w:val="0"/>
                <w:sz w:val="22"/>
                <w:szCs w:val="22"/>
              </w:rPr>
            </w:pPr>
          </w:p>
        </w:tc>
      </w:tr>
      <w:tr w14:paraId="1E114BDB">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96AE14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4512B2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PVC63</w:t>
            </w:r>
            <w:r>
              <w:rPr>
                <w:rFonts w:ascii="宋体" w:hAnsi="宋体"/>
                <w:color w:val="000000"/>
                <w:kern w:val="0"/>
                <w:sz w:val="22"/>
                <w:szCs w:val="22"/>
              </w:rPr>
              <w:t>给水活接球阀</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8F0254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FD390B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26316C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50CFB4B">
            <w:pPr>
              <w:widowControl/>
              <w:spacing w:after="60" w:afterLines="0" w:line="240" w:lineRule="auto"/>
              <w:jc w:val="center"/>
              <w:rPr>
                <w:rFonts w:ascii="Times New Roman" w:hAnsi="Times New Roman"/>
                <w:color w:val="000000"/>
                <w:kern w:val="0"/>
                <w:sz w:val="22"/>
                <w:szCs w:val="22"/>
              </w:rPr>
            </w:pPr>
          </w:p>
        </w:tc>
      </w:tr>
      <w:tr w14:paraId="33E7F096">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897E1B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5BAABB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PVC90</w:t>
            </w:r>
            <w:r>
              <w:rPr>
                <w:rFonts w:ascii="宋体" w:hAnsi="宋体"/>
                <w:color w:val="000000"/>
                <w:kern w:val="0"/>
                <w:sz w:val="22"/>
                <w:szCs w:val="22"/>
              </w:rPr>
              <w:t>给水活接球阀</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55AE9A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BC2281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2881F2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AB59A29">
            <w:pPr>
              <w:widowControl/>
              <w:spacing w:after="60" w:afterLines="0" w:line="240" w:lineRule="auto"/>
              <w:jc w:val="center"/>
              <w:rPr>
                <w:rFonts w:ascii="Times New Roman" w:hAnsi="Times New Roman"/>
                <w:color w:val="000000"/>
                <w:kern w:val="0"/>
                <w:sz w:val="22"/>
                <w:szCs w:val="22"/>
              </w:rPr>
            </w:pPr>
          </w:p>
        </w:tc>
      </w:tr>
      <w:tr w14:paraId="0AA9FF1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4056E3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F6288B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PVC110</w:t>
            </w:r>
            <w:r>
              <w:rPr>
                <w:rFonts w:ascii="宋体" w:hAnsi="宋体"/>
                <w:color w:val="000000"/>
                <w:kern w:val="0"/>
                <w:sz w:val="22"/>
                <w:szCs w:val="22"/>
              </w:rPr>
              <w:t>给水活接球阀</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2232ED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AC9CD7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ADB5D3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32196FC">
            <w:pPr>
              <w:widowControl/>
              <w:spacing w:after="60" w:afterLines="0" w:line="240" w:lineRule="auto"/>
              <w:jc w:val="center"/>
              <w:rPr>
                <w:rFonts w:ascii="Times New Roman" w:hAnsi="Times New Roman"/>
                <w:color w:val="000000"/>
                <w:kern w:val="0"/>
                <w:sz w:val="22"/>
                <w:szCs w:val="22"/>
              </w:rPr>
            </w:pPr>
          </w:p>
        </w:tc>
      </w:tr>
      <w:tr w14:paraId="33614D1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6AAE78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580C9E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UPVC711</w:t>
            </w:r>
            <w:r>
              <w:rPr>
                <w:rFonts w:ascii="宋体" w:hAnsi="宋体"/>
                <w:color w:val="000000"/>
                <w:kern w:val="0"/>
                <w:sz w:val="22"/>
                <w:szCs w:val="22"/>
              </w:rPr>
              <w:t>胶水</w:t>
            </w:r>
            <w:r>
              <w:rPr>
                <w:rFonts w:ascii="Times New Roman" w:hAnsi="Times New Roman"/>
                <w:color w:val="000000"/>
                <w:kern w:val="0"/>
                <w:sz w:val="22"/>
                <w:szCs w:val="22"/>
              </w:rPr>
              <w:t>946ml</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8CFAFE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瓶</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29B7E0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23F390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FB2A498">
            <w:pPr>
              <w:widowControl/>
              <w:spacing w:after="60" w:afterLines="0" w:line="240" w:lineRule="auto"/>
              <w:jc w:val="center"/>
              <w:rPr>
                <w:rFonts w:ascii="Times New Roman" w:hAnsi="Times New Roman"/>
                <w:color w:val="000000"/>
                <w:kern w:val="0"/>
                <w:sz w:val="22"/>
                <w:szCs w:val="22"/>
              </w:rPr>
            </w:pPr>
          </w:p>
        </w:tc>
      </w:tr>
      <w:tr w14:paraId="12AAAFB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6D8089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8CF0F8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UPVC32</w:t>
            </w:r>
            <w:r>
              <w:rPr>
                <w:rFonts w:ascii="宋体" w:hAnsi="宋体"/>
                <w:color w:val="000000"/>
                <w:kern w:val="0"/>
                <w:sz w:val="22"/>
                <w:szCs w:val="22"/>
              </w:rPr>
              <w:t>法兰活套</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A948DF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017B66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8BCFCD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D70FD1B">
            <w:pPr>
              <w:widowControl/>
              <w:spacing w:after="60" w:afterLines="0" w:line="240" w:lineRule="auto"/>
              <w:jc w:val="center"/>
              <w:rPr>
                <w:rFonts w:ascii="Times New Roman" w:hAnsi="Times New Roman"/>
                <w:color w:val="000000"/>
                <w:kern w:val="0"/>
                <w:sz w:val="22"/>
                <w:szCs w:val="22"/>
              </w:rPr>
            </w:pPr>
          </w:p>
        </w:tc>
      </w:tr>
      <w:tr w14:paraId="7442B0B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9235D6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CC2865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UPVC160</w:t>
            </w:r>
            <w:r>
              <w:rPr>
                <w:rFonts w:ascii="宋体" w:hAnsi="宋体"/>
                <w:color w:val="000000"/>
                <w:kern w:val="0"/>
                <w:sz w:val="22"/>
                <w:szCs w:val="22"/>
              </w:rPr>
              <w:t>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DA9911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D305AD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3193C7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4FB3590">
            <w:pPr>
              <w:widowControl/>
              <w:spacing w:after="60" w:afterLines="0" w:line="240" w:lineRule="auto"/>
              <w:jc w:val="center"/>
              <w:rPr>
                <w:rFonts w:ascii="Times New Roman" w:hAnsi="Times New Roman"/>
                <w:color w:val="000000"/>
                <w:kern w:val="0"/>
                <w:sz w:val="22"/>
                <w:szCs w:val="22"/>
              </w:rPr>
            </w:pPr>
          </w:p>
        </w:tc>
      </w:tr>
      <w:tr w14:paraId="68066DD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D829A2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65F8D4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UPVC160</w:t>
            </w:r>
            <w:r>
              <w:rPr>
                <w:rFonts w:ascii="宋体" w:hAnsi="宋体"/>
                <w:color w:val="000000"/>
                <w:kern w:val="0"/>
                <w:sz w:val="22"/>
                <w:szCs w:val="22"/>
              </w:rPr>
              <w:t>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ABB937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916132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EEA8D5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AA506E6">
            <w:pPr>
              <w:widowControl/>
              <w:spacing w:after="60" w:afterLines="0" w:line="240" w:lineRule="auto"/>
              <w:jc w:val="center"/>
              <w:rPr>
                <w:rFonts w:ascii="Times New Roman" w:hAnsi="Times New Roman"/>
                <w:color w:val="000000"/>
                <w:kern w:val="0"/>
                <w:sz w:val="22"/>
                <w:szCs w:val="22"/>
              </w:rPr>
            </w:pPr>
          </w:p>
        </w:tc>
      </w:tr>
      <w:tr w14:paraId="15D3EE2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9B175A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7FA59C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焊条</w:t>
            </w:r>
            <w:r>
              <w:rPr>
                <w:rFonts w:ascii="Times New Roman" w:hAnsi="Times New Roman"/>
                <w:color w:val="000000"/>
                <w:kern w:val="0"/>
                <w:sz w:val="22"/>
                <w:szCs w:val="22"/>
              </w:rPr>
              <w:t>2.5</w:t>
            </w:r>
            <w:r>
              <w:rPr>
                <w:rFonts w:ascii="宋体" w:hAnsi="宋体"/>
                <w:color w:val="000000"/>
                <w:kern w:val="0"/>
                <w:sz w:val="22"/>
                <w:szCs w:val="22"/>
              </w:rPr>
              <w:t>厘（小包</w:t>
            </w:r>
            <w:r>
              <w:rPr>
                <w:rFonts w:ascii="Times New Roman" w:hAnsi="Times New Roman"/>
                <w:color w:val="000000"/>
                <w:kern w:val="0"/>
                <w:sz w:val="22"/>
                <w:szCs w:val="22"/>
              </w:rPr>
              <w:t>)</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A52512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2FF16D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F1AE96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6F4BBC3">
            <w:pPr>
              <w:widowControl/>
              <w:spacing w:after="60" w:afterLines="0" w:line="240" w:lineRule="auto"/>
              <w:jc w:val="center"/>
              <w:rPr>
                <w:rFonts w:ascii="Times New Roman" w:hAnsi="Times New Roman"/>
                <w:color w:val="000000"/>
                <w:kern w:val="0"/>
                <w:sz w:val="22"/>
                <w:szCs w:val="22"/>
              </w:rPr>
            </w:pPr>
          </w:p>
        </w:tc>
      </w:tr>
      <w:tr w14:paraId="5A92599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E6303A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78F5F0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焊条</w:t>
            </w:r>
            <w:r>
              <w:rPr>
                <w:rFonts w:ascii="Times New Roman" w:hAnsi="Times New Roman"/>
                <w:color w:val="000000"/>
                <w:kern w:val="0"/>
                <w:sz w:val="22"/>
                <w:szCs w:val="22"/>
              </w:rPr>
              <w:t>3.2</w:t>
            </w:r>
            <w:r>
              <w:rPr>
                <w:rFonts w:ascii="宋体" w:hAnsi="宋体"/>
                <w:color w:val="000000"/>
                <w:kern w:val="0"/>
                <w:sz w:val="22"/>
                <w:szCs w:val="22"/>
              </w:rPr>
              <w:t>厘（小包</w:t>
            </w:r>
            <w:r>
              <w:rPr>
                <w:rFonts w:ascii="Times New Roman" w:hAnsi="Times New Roman"/>
                <w:color w:val="000000"/>
                <w:kern w:val="0"/>
                <w:sz w:val="22"/>
                <w:szCs w:val="22"/>
              </w:rPr>
              <w:t>)</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3D6F1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9DB1C7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5DF148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EDDB5C0">
            <w:pPr>
              <w:widowControl/>
              <w:spacing w:after="60" w:afterLines="0" w:line="240" w:lineRule="auto"/>
              <w:jc w:val="center"/>
              <w:rPr>
                <w:rFonts w:ascii="Times New Roman" w:hAnsi="Times New Roman"/>
                <w:color w:val="000000"/>
                <w:kern w:val="0"/>
                <w:sz w:val="22"/>
                <w:szCs w:val="22"/>
              </w:rPr>
            </w:pPr>
          </w:p>
        </w:tc>
      </w:tr>
      <w:tr w14:paraId="734597C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B84FE8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82666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3.2</w:t>
            </w:r>
            <w:r>
              <w:rPr>
                <w:rFonts w:ascii="宋体" w:hAnsi="宋体"/>
                <w:color w:val="000000"/>
                <w:kern w:val="0"/>
                <w:sz w:val="22"/>
                <w:szCs w:val="22"/>
              </w:rPr>
              <w:t>不锈钢焊条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43AF3B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4A3ADB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64CD67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B219B0A">
            <w:pPr>
              <w:widowControl/>
              <w:spacing w:after="60" w:afterLines="0" w:line="240" w:lineRule="auto"/>
              <w:jc w:val="center"/>
              <w:rPr>
                <w:rFonts w:ascii="Times New Roman" w:hAnsi="Times New Roman"/>
                <w:color w:val="000000"/>
                <w:kern w:val="0"/>
                <w:sz w:val="22"/>
                <w:szCs w:val="22"/>
              </w:rPr>
            </w:pPr>
          </w:p>
        </w:tc>
      </w:tr>
      <w:tr w14:paraId="2E3963C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FDBF8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4D7EB5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r>
              <w:rPr>
                <w:rFonts w:ascii="宋体" w:hAnsi="宋体"/>
                <w:color w:val="000000"/>
                <w:kern w:val="0"/>
                <w:sz w:val="22"/>
                <w:szCs w:val="22"/>
              </w:rPr>
              <w:t>不锈钢焊条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A6C109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EC6571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A07D11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0E2F763">
            <w:pPr>
              <w:widowControl/>
              <w:spacing w:after="60" w:afterLines="0" w:line="240" w:lineRule="auto"/>
              <w:jc w:val="center"/>
              <w:rPr>
                <w:rFonts w:ascii="Times New Roman" w:hAnsi="Times New Roman"/>
                <w:color w:val="000000"/>
                <w:kern w:val="0"/>
                <w:sz w:val="22"/>
                <w:szCs w:val="22"/>
              </w:rPr>
            </w:pPr>
          </w:p>
        </w:tc>
      </w:tr>
      <w:tr w14:paraId="13C65EF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AB4FEA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C9A9CE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寸焊弯铁</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81CE9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8DE4E3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36A8C8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1DA0389">
            <w:pPr>
              <w:widowControl/>
              <w:spacing w:after="60" w:afterLines="0" w:line="240" w:lineRule="auto"/>
              <w:jc w:val="center"/>
              <w:rPr>
                <w:rFonts w:ascii="Times New Roman" w:hAnsi="Times New Roman"/>
                <w:color w:val="000000"/>
                <w:kern w:val="0"/>
                <w:sz w:val="22"/>
                <w:szCs w:val="22"/>
              </w:rPr>
            </w:pPr>
          </w:p>
        </w:tc>
      </w:tr>
      <w:tr w14:paraId="19C13FAE">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C36B69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A06F4C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寸焊三通铁</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7E8514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683D1D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A16CB6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B7F3281">
            <w:pPr>
              <w:widowControl/>
              <w:spacing w:after="60" w:afterLines="0" w:line="240" w:lineRule="auto"/>
              <w:jc w:val="center"/>
              <w:rPr>
                <w:rFonts w:ascii="Times New Roman" w:hAnsi="Times New Roman"/>
                <w:color w:val="000000"/>
                <w:kern w:val="0"/>
                <w:sz w:val="22"/>
                <w:szCs w:val="22"/>
              </w:rPr>
            </w:pPr>
          </w:p>
        </w:tc>
      </w:tr>
      <w:tr w14:paraId="1CDB9D28">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5B4AE4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F8DEEB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卡夫特特种金属焊接胶</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30BF36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支</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C85286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B6BF8E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0B863DA">
            <w:pPr>
              <w:widowControl/>
              <w:spacing w:after="60" w:afterLines="0" w:line="240" w:lineRule="auto"/>
              <w:jc w:val="center"/>
              <w:rPr>
                <w:rFonts w:ascii="Times New Roman" w:hAnsi="Times New Roman"/>
                <w:color w:val="000000"/>
                <w:kern w:val="0"/>
                <w:sz w:val="22"/>
                <w:szCs w:val="22"/>
              </w:rPr>
            </w:pPr>
          </w:p>
        </w:tc>
      </w:tr>
      <w:tr w14:paraId="0B4120E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028BDC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605689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机械密封</w:t>
            </w:r>
            <w:r>
              <w:rPr>
                <w:rFonts w:ascii="Times New Roman" w:hAnsi="Times New Roman"/>
                <w:color w:val="000000"/>
                <w:kern w:val="0"/>
                <w:sz w:val="22"/>
                <w:szCs w:val="22"/>
              </w:rPr>
              <w:t>CDL-16</w:t>
            </w:r>
            <w:r>
              <w:rPr>
                <w:rFonts w:ascii="宋体" w:hAnsi="宋体"/>
                <w:color w:val="000000"/>
                <w:kern w:val="0"/>
                <w:sz w:val="22"/>
                <w:szCs w:val="22"/>
              </w:rPr>
              <w:t>双焊</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88B296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DC00A2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B51E9F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1C8B129">
            <w:pPr>
              <w:widowControl/>
              <w:spacing w:after="60" w:afterLines="0" w:line="240" w:lineRule="auto"/>
              <w:jc w:val="center"/>
              <w:rPr>
                <w:rFonts w:ascii="Times New Roman" w:hAnsi="Times New Roman"/>
                <w:color w:val="000000"/>
                <w:kern w:val="0"/>
                <w:sz w:val="22"/>
                <w:szCs w:val="22"/>
              </w:rPr>
            </w:pPr>
          </w:p>
        </w:tc>
      </w:tr>
      <w:tr w14:paraId="070519E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C9706F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8F24D0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磅焊锡丝</w:t>
            </w:r>
            <w:r>
              <w:rPr>
                <w:rFonts w:ascii="Times New Roman" w:hAnsi="Times New Roman"/>
                <w:color w:val="000000"/>
                <w:kern w:val="0"/>
                <w:sz w:val="22"/>
                <w:szCs w:val="22"/>
              </w:rPr>
              <w:t>1.2</w:t>
            </w:r>
            <w:r>
              <w:rPr>
                <w:rFonts w:ascii="宋体" w:hAnsi="宋体"/>
                <w:color w:val="000000"/>
                <w:kern w:val="0"/>
                <w:sz w:val="22"/>
                <w:szCs w:val="22"/>
              </w:rPr>
              <w:t>厘</w:t>
            </w:r>
            <w:r>
              <w:rPr>
                <w:rFonts w:ascii="Times New Roman" w:hAnsi="Times New Roman"/>
                <w:color w:val="000000"/>
                <w:kern w:val="0"/>
                <w:sz w:val="22"/>
                <w:szCs w:val="22"/>
              </w:rPr>
              <w:t>60</w:t>
            </w:r>
            <w:r>
              <w:rPr>
                <w:rFonts w:ascii="宋体" w:hAnsi="宋体"/>
                <w:color w:val="000000"/>
                <w:kern w:val="0"/>
                <w:sz w:val="22"/>
                <w:szCs w:val="22"/>
              </w:rPr>
              <w:t>度</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2817E9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CE1AB5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877E03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160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34CDE9E">
            <w:pPr>
              <w:widowControl/>
              <w:spacing w:after="60" w:afterLines="0" w:line="240" w:lineRule="auto"/>
              <w:jc w:val="center"/>
              <w:rPr>
                <w:rFonts w:ascii="Times New Roman" w:hAnsi="Times New Roman"/>
                <w:color w:val="000000"/>
                <w:kern w:val="0"/>
                <w:sz w:val="22"/>
                <w:szCs w:val="22"/>
              </w:rPr>
            </w:pPr>
          </w:p>
        </w:tc>
      </w:tr>
      <w:tr w14:paraId="5351A6A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9BFB03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9D762F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108*3</w:t>
            </w:r>
            <w:r>
              <w:rPr>
                <w:rFonts w:ascii="宋体" w:hAnsi="宋体"/>
                <w:color w:val="000000"/>
                <w:kern w:val="0"/>
                <w:sz w:val="22"/>
                <w:szCs w:val="22"/>
              </w:rPr>
              <w:t>不锈钢焊三通</w:t>
            </w:r>
            <w:r>
              <w:rPr>
                <w:rFonts w:ascii="Times New Roman" w:hAnsi="Times New Roman"/>
                <w:color w:val="000000"/>
                <w:kern w:val="0"/>
                <w:sz w:val="22"/>
                <w:szCs w:val="22"/>
              </w:rPr>
              <w:t>4</w:t>
            </w:r>
            <w:r>
              <w:rPr>
                <w:rFonts w:ascii="宋体" w:hAnsi="宋体"/>
                <w:color w:val="000000"/>
                <w:kern w:val="0"/>
                <w:sz w:val="22"/>
                <w:szCs w:val="22"/>
              </w:rPr>
              <w:t>寸</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6FCF17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0C8BB7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FCBF45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81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A9F10BB">
            <w:pPr>
              <w:widowControl/>
              <w:spacing w:after="60" w:afterLines="0" w:line="240" w:lineRule="auto"/>
              <w:jc w:val="center"/>
              <w:rPr>
                <w:rFonts w:ascii="Times New Roman" w:hAnsi="Times New Roman"/>
                <w:color w:val="000000"/>
                <w:kern w:val="0"/>
                <w:sz w:val="22"/>
                <w:szCs w:val="22"/>
              </w:rPr>
            </w:pPr>
          </w:p>
        </w:tc>
      </w:tr>
      <w:tr w14:paraId="02B01F8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E72606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4E846A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108*3</w:t>
            </w:r>
            <w:r>
              <w:rPr>
                <w:rFonts w:ascii="宋体" w:hAnsi="宋体"/>
                <w:color w:val="000000"/>
                <w:kern w:val="0"/>
                <w:sz w:val="22"/>
                <w:szCs w:val="22"/>
              </w:rPr>
              <w:t>不锈钢焊弯</w:t>
            </w:r>
            <w:r>
              <w:rPr>
                <w:rFonts w:ascii="Times New Roman" w:hAnsi="Times New Roman"/>
                <w:color w:val="000000"/>
                <w:kern w:val="0"/>
                <w:sz w:val="22"/>
                <w:szCs w:val="22"/>
              </w:rPr>
              <w:t>4</w:t>
            </w:r>
            <w:r>
              <w:rPr>
                <w:rFonts w:ascii="宋体" w:hAnsi="宋体"/>
                <w:color w:val="000000"/>
                <w:kern w:val="0"/>
                <w:sz w:val="22"/>
                <w:szCs w:val="22"/>
              </w:rPr>
              <w:t>寸</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DEC21C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6D9B63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92F9E9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33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F0A2166">
            <w:pPr>
              <w:widowControl/>
              <w:spacing w:after="60" w:afterLines="0" w:line="240" w:lineRule="auto"/>
              <w:jc w:val="center"/>
              <w:rPr>
                <w:rFonts w:ascii="Times New Roman" w:hAnsi="Times New Roman"/>
                <w:color w:val="000000"/>
                <w:kern w:val="0"/>
                <w:sz w:val="22"/>
                <w:szCs w:val="22"/>
              </w:rPr>
            </w:pPr>
          </w:p>
        </w:tc>
      </w:tr>
      <w:tr w14:paraId="55B984D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9B6068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724973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108*57</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1CA490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861BF1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8ED55F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39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597A59E">
            <w:pPr>
              <w:widowControl/>
              <w:spacing w:after="60" w:afterLines="0" w:line="240" w:lineRule="auto"/>
              <w:jc w:val="center"/>
              <w:rPr>
                <w:rFonts w:ascii="Times New Roman" w:hAnsi="Times New Roman"/>
                <w:color w:val="000000"/>
                <w:kern w:val="0"/>
                <w:sz w:val="22"/>
                <w:szCs w:val="22"/>
              </w:rPr>
            </w:pPr>
          </w:p>
        </w:tc>
      </w:tr>
      <w:tr w14:paraId="3BA4BFA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929782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6F45B4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r>
              <w:rPr>
                <w:rFonts w:ascii="宋体" w:hAnsi="宋体"/>
                <w:color w:val="000000"/>
                <w:kern w:val="0"/>
                <w:sz w:val="22"/>
                <w:szCs w:val="22"/>
              </w:rPr>
              <w:t>寸</w:t>
            </w:r>
            <w:r>
              <w:rPr>
                <w:rFonts w:ascii="Times New Roman" w:hAnsi="Times New Roman"/>
                <w:color w:val="000000"/>
                <w:kern w:val="0"/>
                <w:sz w:val="22"/>
                <w:szCs w:val="22"/>
              </w:rPr>
              <w:t>*4</w:t>
            </w:r>
            <w:r>
              <w:rPr>
                <w:rFonts w:ascii="宋体" w:hAnsi="宋体"/>
                <w:color w:val="000000"/>
                <w:kern w:val="0"/>
                <w:sz w:val="22"/>
                <w:szCs w:val="22"/>
              </w:rPr>
              <w:t>寸焊接大小头铁</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75E48B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719A9B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E8FD12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F22F884">
            <w:pPr>
              <w:widowControl/>
              <w:spacing w:after="60" w:afterLines="0" w:line="240" w:lineRule="auto"/>
              <w:jc w:val="center"/>
              <w:rPr>
                <w:rFonts w:ascii="Times New Roman" w:hAnsi="Times New Roman"/>
                <w:color w:val="000000"/>
                <w:kern w:val="0"/>
                <w:sz w:val="22"/>
                <w:szCs w:val="22"/>
              </w:rPr>
            </w:pPr>
          </w:p>
        </w:tc>
      </w:tr>
      <w:tr w14:paraId="138C780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A58A85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63E8FB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76*3</w:t>
            </w:r>
            <w:r>
              <w:rPr>
                <w:rFonts w:ascii="宋体" w:hAnsi="宋体"/>
                <w:color w:val="000000"/>
                <w:kern w:val="0"/>
                <w:sz w:val="22"/>
                <w:szCs w:val="22"/>
              </w:rPr>
              <w:t>不锈钢焊弯</w:t>
            </w:r>
            <w:r>
              <w:rPr>
                <w:rFonts w:ascii="Times New Roman" w:hAnsi="Times New Roman"/>
                <w:color w:val="000000"/>
                <w:kern w:val="0"/>
                <w:sz w:val="22"/>
                <w:szCs w:val="22"/>
              </w:rPr>
              <w:t>2.5</w:t>
            </w:r>
            <w:r>
              <w:rPr>
                <w:rFonts w:ascii="宋体" w:hAnsi="宋体"/>
                <w:color w:val="000000"/>
                <w:kern w:val="0"/>
                <w:sz w:val="22"/>
                <w:szCs w:val="22"/>
              </w:rPr>
              <w:t>寸</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91CE46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472495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F752C6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1A8608A">
            <w:pPr>
              <w:widowControl/>
              <w:spacing w:after="60" w:afterLines="0" w:line="240" w:lineRule="auto"/>
              <w:jc w:val="center"/>
              <w:rPr>
                <w:rFonts w:ascii="Times New Roman" w:hAnsi="Times New Roman"/>
                <w:color w:val="000000"/>
                <w:kern w:val="0"/>
                <w:sz w:val="22"/>
                <w:szCs w:val="22"/>
              </w:rPr>
            </w:pPr>
          </w:p>
        </w:tc>
      </w:tr>
      <w:tr w14:paraId="451CBB2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EE4B17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67888F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159*108</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92BD6D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1DE691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C72C03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BC37998">
            <w:pPr>
              <w:widowControl/>
              <w:spacing w:after="60" w:afterLines="0" w:line="240" w:lineRule="auto"/>
              <w:jc w:val="center"/>
              <w:rPr>
                <w:rFonts w:ascii="Times New Roman" w:hAnsi="Times New Roman"/>
                <w:color w:val="000000"/>
                <w:kern w:val="0"/>
                <w:sz w:val="22"/>
                <w:szCs w:val="22"/>
              </w:rPr>
            </w:pPr>
          </w:p>
        </w:tc>
      </w:tr>
      <w:tr w14:paraId="4265017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A446F4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E6CF14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108*76</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470CA3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09A9B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BC1C61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25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CD1A99E">
            <w:pPr>
              <w:widowControl/>
              <w:spacing w:after="60" w:afterLines="0" w:line="240" w:lineRule="auto"/>
              <w:jc w:val="center"/>
              <w:rPr>
                <w:rFonts w:ascii="Times New Roman" w:hAnsi="Times New Roman"/>
                <w:color w:val="000000"/>
                <w:kern w:val="0"/>
                <w:sz w:val="22"/>
                <w:szCs w:val="22"/>
              </w:rPr>
            </w:pPr>
          </w:p>
        </w:tc>
      </w:tr>
      <w:tr w14:paraId="5FDD316B">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7F52D6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3DAE09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8*400</w:t>
            </w:r>
            <w:r>
              <w:rPr>
                <w:rFonts w:ascii="宋体" w:hAnsi="宋体"/>
                <w:color w:val="000000"/>
                <w:kern w:val="0"/>
                <w:sz w:val="22"/>
                <w:szCs w:val="22"/>
              </w:rPr>
              <w:t>扎带</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EE5FDF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84C6D5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70B1AB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15 </w:t>
            </w:r>
          </w:p>
        </w:tc>
        <w:tc>
          <w:tcPr>
            <w:tcW w:w="962" w:type="dxa"/>
            <w:tcBorders>
              <w:top w:val="nil"/>
              <w:left w:val="nil"/>
              <w:bottom w:val="nil"/>
              <w:right w:val="nil"/>
            </w:tcBorders>
            <w:noWrap/>
            <w:vAlign w:val="center"/>
          </w:tcPr>
          <w:p w14:paraId="451C0AF5">
            <w:pPr>
              <w:widowControl/>
              <w:spacing w:after="60" w:afterLines="0" w:line="240" w:lineRule="auto"/>
              <w:jc w:val="center"/>
              <w:rPr>
                <w:rFonts w:ascii="Times New Roman" w:hAnsi="Times New Roman"/>
                <w:color w:val="000000"/>
                <w:kern w:val="0"/>
                <w:sz w:val="22"/>
                <w:szCs w:val="22"/>
              </w:rPr>
            </w:pPr>
          </w:p>
        </w:tc>
      </w:tr>
      <w:tr w14:paraId="4F875A0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3BDBC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0F9148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塑料直通</w:t>
            </w:r>
            <w:r>
              <w:rPr>
                <w:rFonts w:ascii="Times New Roman" w:hAnsi="Times New Roman"/>
                <w:color w:val="000000"/>
                <w:kern w:val="0"/>
                <w:sz w:val="22"/>
                <w:szCs w:val="22"/>
              </w:rPr>
              <w:t>SPU-8</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E9605F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C6FBD0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5B3AFC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B9F0B74">
            <w:pPr>
              <w:widowControl/>
              <w:spacing w:after="60" w:afterLines="0" w:line="240" w:lineRule="auto"/>
              <w:jc w:val="center"/>
              <w:rPr>
                <w:rFonts w:ascii="Times New Roman" w:hAnsi="Times New Roman"/>
                <w:color w:val="000000"/>
                <w:kern w:val="0"/>
                <w:sz w:val="22"/>
                <w:szCs w:val="22"/>
              </w:rPr>
            </w:pPr>
          </w:p>
        </w:tc>
      </w:tr>
      <w:tr w14:paraId="2368F18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6948B6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BB4498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塑料直通</w:t>
            </w:r>
            <w:r>
              <w:rPr>
                <w:rFonts w:ascii="Times New Roman" w:hAnsi="Times New Roman"/>
                <w:color w:val="000000"/>
                <w:kern w:val="0"/>
                <w:sz w:val="22"/>
                <w:szCs w:val="22"/>
              </w:rPr>
              <w:t>SPU-10</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E76985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BF0D9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A78EE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A29DF51">
            <w:pPr>
              <w:widowControl/>
              <w:spacing w:after="60" w:afterLines="0" w:line="240" w:lineRule="auto"/>
              <w:jc w:val="center"/>
              <w:rPr>
                <w:rFonts w:ascii="Times New Roman" w:hAnsi="Times New Roman"/>
                <w:color w:val="000000"/>
                <w:kern w:val="0"/>
                <w:sz w:val="22"/>
                <w:szCs w:val="22"/>
              </w:rPr>
            </w:pPr>
          </w:p>
        </w:tc>
      </w:tr>
      <w:tr w14:paraId="6612D92A">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C05BBD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30479C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SPG10-8</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DC1A4F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8E3268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D49A78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81EF110">
            <w:pPr>
              <w:widowControl/>
              <w:spacing w:after="60" w:afterLines="0" w:line="240" w:lineRule="auto"/>
              <w:jc w:val="center"/>
              <w:rPr>
                <w:rFonts w:ascii="Times New Roman" w:hAnsi="Times New Roman"/>
                <w:color w:val="000000"/>
                <w:kern w:val="0"/>
                <w:sz w:val="22"/>
                <w:szCs w:val="22"/>
              </w:rPr>
            </w:pPr>
          </w:p>
        </w:tc>
      </w:tr>
      <w:tr w14:paraId="403349B0">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C21FEB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F369AB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w:t>
            </w:r>
            <w:r>
              <w:rPr>
                <w:rFonts w:ascii="宋体" w:hAnsi="宋体"/>
                <w:color w:val="000000"/>
                <w:kern w:val="0"/>
                <w:sz w:val="22"/>
                <w:szCs w:val="22"/>
              </w:rPr>
              <w:t>型三通</w:t>
            </w:r>
            <w:r>
              <w:rPr>
                <w:rFonts w:ascii="Times New Roman" w:hAnsi="Times New Roman"/>
                <w:color w:val="000000"/>
                <w:kern w:val="0"/>
                <w:sz w:val="22"/>
                <w:szCs w:val="22"/>
              </w:rPr>
              <w:t>SPE-8</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CDB04B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95112A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645B4F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05C4E44">
            <w:pPr>
              <w:widowControl/>
              <w:spacing w:after="60" w:afterLines="0" w:line="240" w:lineRule="auto"/>
              <w:jc w:val="center"/>
              <w:rPr>
                <w:rFonts w:ascii="Times New Roman" w:hAnsi="Times New Roman"/>
                <w:color w:val="000000"/>
                <w:kern w:val="0"/>
                <w:sz w:val="22"/>
                <w:szCs w:val="22"/>
              </w:rPr>
            </w:pPr>
          </w:p>
        </w:tc>
      </w:tr>
      <w:tr w14:paraId="0674FB9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A9ECD9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942D05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w:t>
            </w:r>
            <w:r>
              <w:rPr>
                <w:rFonts w:ascii="宋体" w:hAnsi="宋体"/>
                <w:color w:val="000000"/>
                <w:kern w:val="0"/>
                <w:sz w:val="22"/>
                <w:szCs w:val="22"/>
              </w:rPr>
              <w:t>型三通</w:t>
            </w:r>
            <w:r>
              <w:rPr>
                <w:rFonts w:ascii="Times New Roman" w:hAnsi="Times New Roman"/>
                <w:color w:val="000000"/>
                <w:kern w:val="0"/>
                <w:sz w:val="22"/>
                <w:szCs w:val="22"/>
              </w:rPr>
              <w:t>SPE-10</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340287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F5D75A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F76B33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3C4F844">
            <w:pPr>
              <w:widowControl/>
              <w:spacing w:after="60" w:afterLines="0" w:line="240" w:lineRule="auto"/>
              <w:jc w:val="center"/>
              <w:rPr>
                <w:rFonts w:ascii="Times New Roman" w:hAnsi="Times New Roman"/>
                <w:color w:val="000000"/>
                <w:kern w:val="0"/>
                <w:sz w:val="22"/>
                <w:szCs w:val="22"/>
              </w:rPr>
            </w:pPr>
          </w:p>
        </w:tc>
      </w:tr>
      <w:tr w14:paraId="2D7AFEF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0E4436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FFB33D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110</w:t>
            </w:r>
            <w:r>
              <w:rPr>
                <w:rFonts w:ascii="宋体" w:hAnsi="宋体"/>
                <w:color w:val="000000"/>
                <w:kern w:val="0"/>
                <w:sz w:val="22"/>
                <w:szCs w:val="22"/>
              </w:rPr>
              <w:t>给水直通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30196E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F05F74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2ED1C5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7DDA7CC">
            <w:pPr>
              <w:widowControl/>
              <w:spacing w:after="60" w:afterLines="0" w:line="240" w:lineRule="auto"/>
              <w:jc w:val="center"/>
              <w:rPr>
                <w:rFonts w:ascii="Times New Roman" w:hAnsi="Times New Roman"/>
                <w:color w:val="000000"/>
                <w:kern w:val="0"/>
                <w:sz w:val="22"/>
                <w:szCs w:val="22"/>
              </w:rPr>
            </w:pPr>
          </w:p>
        </w:tc>
      </w:tr>
      <w:tr w14:paraId="572CFBF1">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294635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1B39BA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50</w:t>
            </w:r>
            <w:r>
              <w:rPr>
                <w:rFonts w:ascii="宋体" w:hAnsi="宋体"/>
                <w:color w:val="000000"/>
                <w:kern w:val="0"/>
                <w:sz w:val="22"/>
                <w:szCs w:val="22"/>
              </w:rPr>
              <w:t>给水直通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267457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EE09A0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98105E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205E4F3">
            <w:pPr>
              <w:widowControl/>
              <w:spacing w:after="60" w:afterLines="0" w:line="240" w:lineRule="auto"/>
              <w:jc w:val="center"/>
              <w:rPr>
                <w:rFonts w:ascii="Times New Roman" w:hAnsi="Times New Roman"/>
                <w:color w:val="000000"/>
                <w:kern w:val="0"/>
                <w:sz w:val="22"/>
                <w:szCs w:val="22"/>
              </w:rPr>
            </w:pPr>
          </w:p>
        </w:tc>
      </w:tr>
      <w:tr w14:paraId="5222FE4A">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3CA393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0011B8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w:t>
            </w:r>
            <w:r>
              <w:rPr>
                <w:rFonts w:ascii="宋体" w:hAnsi="宋体"/>
                <w:color w:val="000000"/>
                <w:kern w:val="0"/>
                <w:sz w:val="22"/>
                <w:szCs w:val="22"/>
              </w:rPr>
              <w:t>给水直通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58A580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75F9E5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A4975D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FAF4627">
            <w:pPr>
              <w:widowControl/>
              <w:spacing w:after="60" w:afterLines="0" w:line="240" w:lineRule="auto"/>
              <w:jc w:val="center"/>
              <w:rPr>
                <w:rFonts w:ascii="Times New Roman" w:hAnsi="Times New Roman"/>
                <w:color w:val="000000"/>
                <w:kern w:val="0"/>
                <w:sz w:val="22"/>
                <w:szCs w:val="22"/>
              </w:rPr>
            </w:pPr>
          </w:p>
        </w:tc>
      </w:tr>
      <w:tr w14:paraId="4489A4A9">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38238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5C205A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20</w:t>
            </w:r>
            <w:r>
              <w:rPr>
                <w:rFonts w:ascii="宋体" w:hAnsi="宋体"/>
                <w:color w:val="000000"/>
                <w:kern w:val="0"/>
                <w:sz w:val="22"/>
                <w:szCs w:val="22"/>
              </w:rPr>
              <w:t>给水直通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F5F706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B67AA4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2FC72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F24742C">
            <w:pPr>
              <w:widowControl/>
              <w:spacing w:after="60" w:afterLines="0" w:line="240" w:lineRule="auto"/>
              <w:jc w:val="center"/>
              <w:rPr>
                <w:rFonts w:ascii="Times New Roman" w:hAnsi="Times New Roman"/>
                <w:color w:val="000000"/>
                <w:kern w:val="0"/>
                <w:sz w:val="22"/>
                <w:szCs w:val="22"/>
              </w:rPr>
            </w:pPr>
          </w:p>
        </w:tc>
      </w:tr>
      <w:tr w14:paraId="45C4B02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F7EB7B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B5ADCE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32</w:t>
            </w:r>
            <w:r>
              <w:rPr>
                <w:rFonts w:ascii="宋体" w:hAnsi="宋体"/>
                <w:color w:val="000000"/>
                <w:kern w:val="0"/>
                <w:sz w:val="22"/>
                <w:szCs w:val="22"/>
              </w:rPr>
              <w:t>给水直通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7D908F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C38F7F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08DA69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B083ACD">
            <w:pPr>
              <w:widowControl/>
              <w:spacing w:after="60" w:afterLines="0" w:line="240" w:lineRule="auto"/>
              <w:jc w:val="center"/>
              <w:rPr>
                <w:rFonts w:ascii="Times New Roman" w:hAnsi="Times New Roman"/>
                <w:color w:val="000000"/>
                <w:kern w:val="0"/>
                <w:sz w:val="22"/>
                <w:szCs w:val="22"/>
              </w:rPr>
            </w:pPr>
          </w:p>
        </w:tc>
      </w:tr>
      <w:tr w14:paraId="7B86153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5A68E4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1ADFA6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SPC8-02</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A6C713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D3F905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A90354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E1D0CEF">
            <w:pPr>
              <w:widowControl/>
              <w:spacing w:after="60" w:afterLines="0" w:line="240" w:lineRule="auto"/>
              <w:jc w:val="center"/>
              <w:rPr>
                <w:rFonts w:ascii="Times New Roman" w:hAnsi="Times New Roman"/>
                <w:color w:val="000000"/>
                <w:kern w:val="0"/>
                <w:sz w:val="22"/>
                <w:szCs w:val="22"/>
              </w:rPr>
            </w:pPr>
          </w:p>
        </w:tc>
      </w:tr>
      <w:tr w14:paraId="13C0DA5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1E8205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12D892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SPC8-03</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AF2F44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5915B1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45FAC5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724A453">
            <w:pPr>
              <w:widowControl/>
              <w:spacing w:after="60" w:afterLines="0" w:line="240" w:lineRule="auto"/>
              <w:jc w:val="center"/>
              <w:rPr>
                <w:rFonts w:ascii="Times New Roman" w:hAnsi="Times New Roman"/>
                <w:color w:val="000000"/>
                <w:kern w:val="0"/>
                <w:sz w:val="22"/>
                <w:szCs w:val="22"/>
              </w:rPr>
            </w:pPr>
          </w:p>
        </w:tc>
      </w:tr>
      <w:tr w14:paraId="5B2AB52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884514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72F1AA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SPC10-02</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51EA7A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41183F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F0132B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4C43AC02">
            <w:pPr>
              <w:widowControl/>
              <w:spacing w:after="60" w:afterLines="0" w:line="240" w:lineRule="auto"/>
              <w:jc w:val="center"/>
              <w:rPr>
                <w:rFonts w:ascii="Times New Roman" w:hAnsi="Times New Roman"/>
                <w:color w:val="000000"/>
                <w:kern w:val="0"/>
                <w:sz w:val="22"/>
                <w:szCs w:val="22"/>
              </w:rPr>
            </w:pPr>
          </w:p>
        </w:tc>
      </w:tr>
      <w:tr w14:paraId="6A6CF77A">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074464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7B8D29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SPG8-6</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87462B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3FC019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5D5C20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549C73B">
            <w:pPr>
              <w:widowControl/>
              <w:spacing w:after="60" w:afterLines="0" w:line="240" w:lineRule="auto"/>
              <w:jc w:val="center"/>
              <w:rPr>
                <w:rFonts w:ascii="Times New Roman" w:hAnsi="Times New Roman"/>
                <w:color w:val="000000"/>
                <w:kern w:val="0"/>
                <w:sz w:val="22"/>
                <w:szCs w:val="22"/>
              </w:rPr>
            </w:pPr>
          </w:p>
        </w:tc>
      </w:tr>
      <w:tr w14:paraId="1F3C960F">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15EE36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045D4D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SPG10-6</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202CC1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05B761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FCE99A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272F562">
            <w:pPr>
              <w:widowControl/>
              <w:spacing w:after="60" w:afterLines="0" w:line="240" w:lineRule="auto"/>
              <w:jc w:val="center"/>
              <w:rPr>
                <w:rFonts w:ascii="Times New Roman" w:hAnsi="Times New Roman"/>
                <w:color w:val="000000"/>
                <w:kern w:val="0"/>
                <w:sz w:val="22"/>
                <w:szCs w:val="22"/>
              </w:rPr>
            </w:pPr>
          </w:p>
        </w:tc>
      </w:tr>
      <w:tr w14:paraId="38755028">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2556EA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283C9A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4DBC73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E77322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DCB9E1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5C9E1AC1">
            <w:pPr>
              <w:widowControl/>
              <w:spacing w:after="60" w:afterLines="0" w:line="240" w:lineRule="auto"/>
              <w:jc w:val="center"/>
              <w:rPr>
                <w:rFonts w:ascii="Times New Roman" w:hAnsi="Times New Roman"/>
                <w:color w:val="000000"/>
                <w:kern w:val="0"/>
                <w:sz w:val="22"/>
                <w:szCs w:val="22"/>
              </w:rPr>
            </w:pPr>
          </w:p>
        </w:tc>
      </w:tr>
      <w:tr w14:paraId="1402C594">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790D38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A103A2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SPC10-04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B9324D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F9E51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BD65CA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A993E95">
            <w:pPr>
              <w:widowControl/>
              <w:spacing w:after="60" w:afterLines="0" w:line="240" w:lineRule="auto"/>
              <w:jc w:val="center"/>
              <w:rPr>
                <w:rFonts w:ascii="Times New Roman" w:hAnsi="Times New Roman"/>
                <w:color w:val="000000"/>
                <w:kern w:val="0"/>
                <w:sz w:val="22"/>
                <w:szCs w:val="22"/>
              </w:rPr>
            </w:pPr>
          </w:p>
        </w:tc>
      </w:tr>
      <w:tr w14:paraId="421625F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962846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37D26E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SPC6-04</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34A1F1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D97B7E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0761C9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F1635AD">
            <w:pPr>
              <w:widowControl/>
              <w:spacing w:after="60" w:afterLines="0" w:line="240" w:lineRule="auto"/>
              <w:jc w:val="center"/>
              <w:rPr>
                <w:rFonts w:ascii="Times New Roman" w:hAnsi="Times New Roman"/>
                <w:color w:val="000000"/>
                <w:kern w:val="0"/>
                <w:sz w:val="22"/>
                <w:szCs w:val="22"/>
              </w:rPr>
            </w:pPr>
          </w:p>
        </w:tc>
      </w:tr>
      <w:tr w14:paraId="4E422D19">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66BB086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03F81C3">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F61DDD9">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88896A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B08C08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9EFC416">
            <w:pPr>
              <w:widowControl/>
              <w:spacing w:after="60" w:afterLines="0" w:line="240" w:lineRule="auto"/>
              <w:jc w:val="center"/>
              <w:rPr>
                <w:rFonts w:ascii="Times New Roman" w:hAnsi="Times New Roman"/>
                <w:color w:val="000000"/>
                <w:kern w:val="0"/>
                <w:sz w:val="22"/>
                <w:szCs w:val="22"/>
              </w:rPr>
            </w:pPr>
          </w:p>
        </w:tc>
      </w:tr>
      <w:tr w14:paraId="56FA1614">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BC8FF4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48F56563">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93F5BB6">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EAE194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80D840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B0C03C9">
            <w:pPr>
              <w:widowControl/>
              <w:spacing w:after="60" w:afterLines="0" w:line="240" w:lineRule="auto"/>
              <w:jc w:val="center"/>
              <w:rPr>
                <w:rFonts w:ascii="Times New Roman" w:hAnsi="Times New Roman"/>
                <w:color w:val="000000"/>
                <w:kern w:val="0"/>
                <w:sz w:val="22"/>
                <w:szCs w:val="22"/>
              </w:rPr>
            </w:pPr>
          </w:p>
        </w:tc>
      </w:tr>
      <w:tr w14:paraId="1A9148E6">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32DD1D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FD8C189">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63</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9856BBA">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E8298E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331E4E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130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7704EF1">
            <w:pPr>
              <w:widowControl/>
              <w:spacing w:after="60" w:afterLines="0" w:line="240" w:lineRule="auto"/>
              <w:jc w:val="center"/>
              <w:rPr>
                <w:rFonts w:ascii="Times New Roman" w:hAnsi="Times New Roman"/>
                <w:color w:val="000000"/>
                <w:kern w:val="0"/>
                <w:sz w:val="22"/>
                <w:szCs w:val="22"/>
              </w:rPr>
            </w:pPr>
          </w:p>
        </w:tc>
      </w:tr>
      <w:tr w14:paraId="6743C839">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2A64EC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12852F3">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50</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3031264">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7E53F3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0B65C3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120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D169AF6">
            <w:pPr>
              <w:widowControl/>
              <w:spacing w:after="60" w:afterLines="0" w:line="240" w:lineRule="auto"/>
              <w:jc w:val="center"/>
              <w:rPr>
                <w:rFonts w:ascii="Times New Roman" w:hAnsi="Times New Roman"/>
                <w:color w:val="000000"/>
                <w:kern w:val="0"/>
                <w:sz w:val="22"/>
                <w:szCs w:val="22"/>
              </w:rPr>
            </w:pPr>
          </w:p>
        </w:tc>
      </w:tr>
      <w:tr w14:paraId="70025B8D">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E65327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B4DA717">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40</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D100F78">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C2E61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A4C71A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B358A2B">
            <w:pPr>
              <w:widowControl/>
              <w:spacing w:after="60" w:afterLines="0" w:line="240" w:lineRule="auto"/>
              <w:jc w:val="center"/>
              <w:rPr>
                <w:rFonts w:ascii="Times New Roman" w:hAnsi="Times New Roman"/>
                <w:color w:val="000000"/>
                <w:kern w:val="0"/>
                <w:sz w:val="22"/>
                <w:szCs w:val="22"/>
              </w:rPr>
            </w:pPr>
          </w:p>
        </w:tc>
      </w:tr>
      <w:tr w14:paraId="004D621D">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57F187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7D9C0BB">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32</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7C38E51">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4377EB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005CCD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FAE645F">
            <w:pPr>
              <w:widowControl/>
              <w:spacing w:after="60" w:afterLines="0" w:line="240" w:lineRule="auto"/>
              <w:jc w:val="center"/>
              <w:rPr>
                <w:rFonts w:ascii="Times New Roman" w:hAnsi="Times New Roman"/>
                <w:color w:val="000000"/>
                <w:kern w:val="0"/>
                <w:sz w:val="22"/>
                <w:szCs w:val="22"/>
              </w:rPr>
            </w:pPr>
          </w:p>
        </w:tc>
      </w:tr>
      <w:tr w14:paraId="31C9B60A">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3B99E9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305FF90">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25</w:t>
            </w:r>
            <w:r>
              <w:rPr>
                <w:rFonts w:ascii="宋体" w:hAnsi="宋体" w:cs="宋体"/>
                <w:color w:val="000000"/>
                <w:kern w:val="0"/>
                <w:sz w:val="22"/>
                <w:szCs w:val="22"/>
              </w:rPr>
              <w:t>给水管</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82A3771">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169DB4E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3B31ED5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9998681">
            <w:pPr>
              <w:widowControl/>
              <w:spacing w:after="60" w:afterLines="0" w:line="240" w:lineRule="auto"/>
              <w:jc w:val="center"/>
              <w:rPr>
                <w:rFonts w:ascii="Times New Roman" w:hAnsi="Times New Roman"/>
                <w:color w:val="000000"/>
                <w:kern w:val="0"/>
                <w:sz w:val="22"/>
                <w:szCs w:val="22"/>
              </w:rPr>
            </w:pPr>
          </w:p>
        </w:tc>
      </w:tr>
      <w:tr w14:paraId="581AF599">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25979C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DA24A9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40*32</w:t>
            </w:r>
            <w:r>
              <w:rPr>
                <w:rFonts w:ascii="宋体" w:hAnsi="宋体"/>
                <w:color w:val="000000"/>
                <w:kern w:val="0"/>
                <w:sz w:val="22"/>
                <w:szCs w:val="22"/>
              </w:rPr>
              <w:t>给水异径三通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615827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23BCF3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B8A9BE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D0807AB">
            <w:pPr>
              <w:widowControl/>
              <w:spacing w:after="60" w:afterLines="0" w:line="240" w:lineRule="auto"/>
              <w:jc w:val="center"/>
              <w:rPr>
                <w:rFonts w:ascii="Times New Roman" w:hAnsi="Times New Roman"/>
                <w:color w:val="000000"/>
                <w:kern w:val="0"/>
                <w:sz w:val="22"/>
                <w:szCs w:val="22"/>
              </w:rPr>
            </w:pPr>
          </w:p>
        </w:tc>
      </w:tr>
      <w:tr w14:paraId="245A6E95">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D4CDD8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8DC447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110*63</w:t>
            </w:r>
            <w:r>
              <w:rPr>
                <w:rFonts w:ascii="宋体" w:hAnsi="宋体"/>
                <w:color w:val="000000"/>
                <w:kern w:val="0"/>
                <w:sz w:val="22"/>
                <w:szCs w:val="22"/>
              </w:rPr>
              <w:t>给水异径三通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53A4AD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855DEE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2154A0E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022065A">
            <w:pPr>
              <w:widowControl/>
              <w:spacing w:after="60" w:afterLines="0" w:line="240" w:lineRule="auto"/>
              <w:jc w:val="center"/>
              <w:rPr>
                <w:rFonts w:ascii="Times New Roman" w:hAnsi="Times New Roman"/>
                <w:color w:val="000000"/>
                <w:kern w:val="0"/>
                <w:sz w:val="22"/>
                <w:szCs w:val="22"/>
              </w:rPr>
            </w:pPr>
          </w:p>
        </w:tc>
      </w:tr>
      <w:tr w14:paraId="7319B3E5">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C51135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D5F8F7B">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6100ED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117226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F90B03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10D2692E">
            <w:pPr>
              <w:widowControl/>
              <w:spacing w:after="60" w:afterLines="0" w:line="240" w:lineRule="auto"/>
              <w:jc w:val="center"/>
              <w:rPr>
                <w:rFonts w:ascii="Times New Roman" w:hAnsi="Times New Roman"/>
                <w:color w:val="000000"/>
                <w:kern w:val="0"/>
                <w:sz w:val="22"/>
                <w:szCs w:val="22"/>
              </w:rPr>
            </w:pPr>
          </w:p>
        </w:tc>
      </w:tr>
      <w:tr w14:paraId="47B570F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C173C2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26B3D44">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71A542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581A94E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ECF927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9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39A345B1">
            <w:pPr>
              <w:widowControl/>
              <w:spacing w:after="60" w:afterLines="0" w:line="240" w:lineRule="auto"/>
              <w:jc w:val="center"/>
              <w:rPr>
                <w:rFonts w:ascii="Times New Roman" w:hAnsi="Times New Roman"/>
                <w:color w:val="000000"/>
                <w:kern w:val="0"/>
                <w:sz w:val="22"/>
                <w:szCs w:val="22"/>
              </w:rPr>
            </w:pPr>
          </w:p>
        </w:tc>
      </w:tr>
      <w:tr w14:paraId="1F6A6058">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6BC84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921225B">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63</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72FF0E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5397A5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9179D8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8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99D3796">
            <w:pPr>
              <w:widowControl/>
              <w:spacing w:after="60" w:afterLines="0" w:line="240" w:lineRule="auto"/>
              <w:jc w:val="center"/>
              <w:rPr>
                <w:rFonts w:ascii="Times New Roman" w:hAnsi="Times New Roman"/>
                <w:color w:val="000000"/>
                <w:kern w:val="0"/>
                <w:sz w:val="22"/>
                <w:szCs w:val="22"/>
              </w:rPr>
            </w:pPr>
          </w:p>
        </w:tc>
      </w:tr>
      <w:tr w14:paraId="750A6600">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EFEC45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EBF3C89">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50</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982221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061DF4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5BED53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7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8B3CE9F">
            <w:pPr>
              <w:widowControl/>
              <w:spacing w:after="60" w:afterLines="0" w:line="240" w:lineRule="auto"/>
              <w:jc w:val="center"/>
              <w:rPr>
                <w:rFonts w:ascii="Times New Roman" w:hAnsi="Times New Roman"/>
                <w:color w:val="000000"/>
                <w:kern w:val="0"/>
                <w:sz w:val="22"/>
                <w:szCs w:val="22"/>
              </w:rPr>
            </w:pPr>
          </w:p>
        </w:tc>
      </w:tr>
      <w:tr w14:paraId="3645F67E">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AF80FB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107</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097F300E">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40</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F633D6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D36D09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4AEBF6C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6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EE65B37">
            <w:pPr>
              <w:widowControl/>
              <w:spacing w:after="60" w:afterLines="0" w:line="240" w:lineRule="auto"/>
              <w:jc w:val="center"/>
              <w:rPr>
                <w:rFonts w:ascii="Times New Roman" w:hAnsi="Times New Roman"/>
                <w:color w:val="000000"/>
                <w:kern w:val="0"/>
                <w:sz w:val="22"/>
                <w:szCs w:val="22"/>
              </w:rPr>
            </w:pPr>
          </w:p>
        </w:tc>
      </w:tr>
      <w:tr w14:paraId="52811A22">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50E0B6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76D74647">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32</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3BAFFAE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939DD3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BE86AA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379CB82">
            <w:pPr>
              <w:widowControl/>
              <w:spacing w:after="60" w:afterLines="0" w:line="240" w:lineRule="auto"/>
              <w:jc w:val="center"/>
              <w:rPr>
                <w:rFonts w:ascii="Times New Roman" w:hAnsi="Times New Roman"/>
                <w:color w:val="000000"/>
                <w:kern w:val="0"/>
                <w:sz w:val="22"/>
                <w:szCs w:val="22"/>
              </w:rPr>
            </w:pPr>
          </w:p>
        </w:tc>
      </w:tr>
      <w:tr w14:paraId="787470BD">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3DD4775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109</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AF45C5E">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25</w:t>
            </w:r>
            <w:r>
              <w:rPr>
                <w:rFonts w:ascii="宋体" w:hAnsi="宋体" w:cs="宋体"/>
                <w:color w:val="000000"/>
                <w:kern w:val="0"/>
                <w:sz w:val="22"/>
                <w:szCs w:val="22"/>
              </w:rPr>
              <w:t>给水弯头</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B88485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64CAC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6681302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752DC892">
            <w:pPr>
              <w:widowControl/>
              <w:spacing w:after="60" w:afterLines="0" w:line="240" w:lineRule="auto"/>
              <w:jc w:val="center"/>
              <w:rPr>
                <w:rFonts w:ascii="Times New Roman" w:hAnsi="Times New Roman"/>
                <w:color w:val="000000"/>
                <w:kern w:val="0"/>
                <w:sz w:val="22"/>
                <w:szCs w:val="22"/>
              </w:rPr>
            </w:pPr>
          </w:p>
        </w:tc>
      </w:tr>
      <w:tr w14:paraId="181A9CAF">
        <w:tblPrEx>
          <w:tblCellMar>
            <w:top w:w="0" w:type="dxa"/>
            <w:left w:w="108" w:type="dxa"/>
            <w:bottom w:w="0" w:type="dxa"/>
            <w:right w:w="108" w:type="dxa"/>
          </w:tblCellMar>
        </w:tblPrEx>
        <w:trPr>
          <w:trHeight w:val="33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615EB7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110</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1F7D262">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B4EC76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8439C8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04D9653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15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2639F28C">
            <w:pPr>
              <w:widowControl/>
              <w:spacing w:after="60" w:afterLines="0" w:line="240" w:lineRule="auto"/>
              <w:jc w:val="center"/>
              <w:rPr>
                <w:rFonts w:ascii="Times New Roman" w:hAnsi="Times New Roman"/>
                <w:color w:val="000000"/>
                <w:kern w:val="0"/>
                <w:sz w:val="22"/>
                <w:szCs w:val="22"/>
              </w:rPr>
            </w:pPr>
          </w:p>
        </w:tc>
      </w:tr>
      <w:tr w14:paraId="6F8B82F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4FF9A56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111</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74BA40E">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BE1910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4786124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D794D4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14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9F4CDE4">
            <w:pPr>
              <w:widowControl/>
              <w:spacing w:after="60" w:afterLines="0" w:line="240" w:lineRule="auto"/>
              <w:jc w:val="center"/>
              <w:rPr>
                <w:rFonts w:ascii="Times New Roman" w:hAnsi="Times New Roman"/>
                <w:color w:val="000000"/>
                <w:kern w:val="0"/>
                <w:sz w:val="22"/>
                <w:szCs w:val="22"/>
              </w:rPr>
            </w:pPr>
          </w:p>
        </w:tc>
      </w:tr>
      <w:tr w14:paraId="1DEADBA6">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62CF19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112</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153DD57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63</w:t>
            </w:r>
            <w:r>
              <w:rPr>
                <w:rFonts w:ascii="宋体" w:hAnsi="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0032663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887D96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EABBED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13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090611F">
            <w:pPr>
              <w:widowControl/>
              <w:spacing w:after="60" w:afterLines="0" w:line="240" w:lineRule="auto"/>
              <w:jc w:val="center"/>
              <w:rPr>
                <w:rFonts w:ascii="Times New Roman" w:hAnsi="Times New Roman"/>
                <w:color w:val="000000"/>
                <w:kern w:val="0"/>
                <w:sz w:val="22"/>
                <w:szCs w:val="22"/>
              </w:rPr>
            </w:pPr>
          </w:p>
        </w:tc>
      </w:tr>
      <w:tr w14:paraId="6936A967">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55F92CA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113</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5333934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50</w:t>
            </w:r>
            <w:r>
              <w:rPr>
                <w:rFonts w:ascii="宋体" w:hAnsi="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CA51D7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6568844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5A738A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12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6050250">
            <w:pPr>
              <w:widowControl/>
              <w:spacing w:after="60" w:afterLines="0" w:line="240" w:lineRule="auto"/>
              <w:jc w:val="center"/>
              <w:rPr>
                <w:rFonts w:ascii="Times New Roman" w:hAnsi="Times New Roman"/>
                <w:color w:val="000000"/>
                <w:kern w:val="0"/>
                <w:sz w:val="22"/>
                <w:szCs w:val="22"/>
              </w:rPr>
            </w:pPr>
          </w:p>
        </w:tc>
      </w:tr>
      <w:tr w14:paraId="2235B5BE">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710DB54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114</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35F11F7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w:t>
            </w:r>
            <w:r>
              <w:rPr>
                <w:rFonts w:ascii="宋体" w:hAnsi="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E51FA6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2A00A5F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5EB356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11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2340F25">
            <w:pPr>
              <w:widowControl/>
              <w:spacing w:after="60" w:afterLines="0" w:line="240" w:lineRule="auto"/>
              <w:jc w:val="center"/>
              <w:rPr>
                <w:rFonts w:ascii="Times New Roman" w:hAnsi="Times New Roman"/>
                <w:color w:val="000000"/>
                <w:kern w:val="0"/>
                <w:sz w:val="22"/>
                <w:szCs w:val="22"/>
              </w:rPr>
            </w:pPr>
          </w:p>
        </w:tc>
      </w:tr>
      <w:tr w14:paraId="3F1F5383">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0189EF7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115</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23B3ECD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32</w:t>
            </w:r>
            <w:r>
              <w:rPr>
                <w:rFonts w:ascii="宋体" w:hAnsi="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890BFD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741C0C4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7310FE3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0AE64630">
            <w:pPr>
              <w:widowControl/>
              <w:spacing w:after="60" w:afterLines="0" w:line="240" w:lineRule="auto"/>
              <w:jc w:val="center"/>
              <w:rPr>
                <w:rFonts w:ascii="Times New Roman" w:hAnsi="Times New Roman"/>
                <w:color w:val="000000"/>
                <w:kern w:val="0"/>
                <w:sz w:val="22"/>
                <w:szCs w:val="22"/>
              </w:rPr>
            </w:pPr>
          </w:p>
        </w:tc>
      </w:tr>
      <w:tr w14:paraId="7E40D82C">
        <w:tblPrEx>
          <w:tblCellMar>
            <w:top w:w="0" w:type="dxa"/>
            <w:left w:w="108" w:type="dxa"/>
            <w:bottom w:w="0" w:type="dxa"/>
            <w:right w:w="108" w:type="dxa"/>
          </w:tblCellMar>
        </w:tblPrEx>
        <w:trPr>
          <w:trHeight w:val="300"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2FD3ABA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116</w:t>
            </w:r>
          </w:p>
        </w:tc>
        <w:tc>
          <w:tcPr>
            <w:tcW w:w="3162" w:type="dxa"/>
            <w:tcBorders>
              <w:top w:val="single" w:color="000000" w:sz="4" w:space="0"/>
              <w:left w:val="single" w:color="000000" w:sz="4" w:space="0"/>
              <w:bottom w:val="single" w:color="000000" w:sz="4" w:space="0"/>
              <w:right w:val="single" w:color="000000" w:sz="4" w:space="0"/>
            </w:tcBorders>
            <w:noWrap/>
            <w:vAlign w:val="center"/>
          </w:tcPr>
          <w:p w14:paraId="666CB7B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25</w:t>
            </w:r>
            <w:r>
              <w:rPr>
                <w:rFonts w:ascii="宋体" w:hAnsi="宋体"/>
                <w:color w:val="000000"/>
                <w:kern w:val="0"/>
                <w:sz w:val="22"/>
                <w:szCs w:val="22"/>
              </w:rPr>
              <w:t>给水三通</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3D12BC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3A89E0B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567DA6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9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7DC01E0">
            <w:pPr>
              <w:widowControl/>
              <w:spacing w:after="60" w:afterLines="0" w:line="240" w:lineRule="auto"/>
              <w:jc w:val="center"/>
              <w:rPr>
                <w:rFonts w:ascii="Times New Roman" w:hAnsi="Times New Roman"/>
                <w:color w:val="000000"/>
                <w:kern w:val="0"/>
                <w:sz w:val="22"/>
                <w:szCs w:val="22"/>
              </w:rPr>
            </w:pPr>
          </w:p>
        </w:tc>
      </w:tr>
      <w:tr w14:paraId="119FA004">
        <w:tblPrEx>
          <w:tblCellMar>
            <w:top w:w="0" w:type="dxa"/>
            <w:left w:w="108" w:type="dxa"/>
            <w:bottom w:w="0" w:type="dxa"/>
            <w:right w:w="108" w:type="dxa"/>
          </w:tblCellMar>
        </w:tblPrEx>
        <w:trPr>
          <w:trHeight w:val="601" w:hRule="atLeast"/>
        </w:trPr>
        <w:tc>
          <w:tcPr>
            <w:tcW w:w="647" w:type="dxa"/>
            <w:tcBorders>
              <w:top w:val="single" w:color="000000" w:sz="4" w:space="0"/>
              <w:left w:val="single" w:color="000000" w:sz="4" w:space="0"/>
              <w:bottom w:val="single" w:color="000000" w:sz="4" w:space="0"/>
              <w:right w:val="single" w:color="000000" w:sz="4" w:space="0"/>
            </w:tcBorders>
            <w:noWrap/>
            <w:vAlign w:val="center"/>
          </w:tcPr>
          <w:p w14:paraId="18B1FC1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117</w:t>
            </w:r>
          </w:p>
        </w:tc>
        <w:tc>
          <w:tcPr>
            <w:tcW w:w="3162" w:type="dxa"/>
            <w:tcBorders>
              <w:top w:val="single" w:color="000000" w:sz="4" w:space="0"/>
              <w:left w:val="single" w:color="000000" w:sz="4" w:space="0"/>
              <w:bottom w:val="single" w:color="000000" w:sz="4" w:space="0"/>
              <w:right w:val="single" w:color="000000" w:sz="4" w:space="0"/>
            </w:tcBorders>
            <w:vAlign w:val="center"/>
          </w:tcPr>
          <w:p w14:paraId="7F2175D7">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数显电流表三相多功能表带计量</w:t>
            </w:r>
            <w:r>
              <w:rPr>
                <w:rFonts w:ascii="Times New Roman" w:hAnsi="Times New Roman"/>
                <w:color w:val="000000"/>
                <w:kern w:val="0"/>
                <w:sz w:val="22"/>
                <w:szCs w:val="22"/>
              </w:rPr>
              <w:t>485</w:t>
            </w:r>
            <w:r>
              <w:rPr>
                <w:rFonts w:ascii="Gadugi" w:hAnsi="Gadugi" w:cs="宋体"/>
                <w:color w:val="000000"/>
                <w:kern w:val="0"/>
                <w:sz w:val="22"/>
                <w:szCs w:val="22"/>
              </w:rPr>
              <w:t>通讯</w:t>
            </w:r>
            <w:r>
              <w:rPr>
                <w:rFonts w:ascii="Times New Roman" w:hAnsi="Times New Roman"/>
                <w:color w:val="000000"/>
                <w:kern w:val="0"/>
                <w:sz w:val="22"/>
                <w:szCs w:val="22"/>
              </w:rPr>
              <w:t>/72*72</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1B2B7B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03F803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1529" w:type="dxa"/>
            <w:tcBorders>
              <w:top w:val="single" w:color="000000" w:sz="4" w:space="0"/>
              <w:left w:val="single" w:color="000000" w:sz="4" w:space="0"/>
              <w:bottom w:val="single" w:color="000000" w:sz="4" w:space="0"/>
              <w:right w:val="single" w:color="000000" w:sz="4" w:space="0"/>
            </w:tcBorders>
            <w:noWrap/>
            <w:vAlign w:val="center"/>
          </w:tcPr>
          <w:p w14:paraId="1F276EF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 xml:space="preserve">140 </w:t>
            </w:r>
          </w:p>
        </w:tc>
        <w:tc>
          <w:tcPr>
            <w:tcW w:w="962" w:type="dxa"/>
            <w:tcBorders>
              <w:top w:val="single" w:color="000000" w:sz="4" w:space="0"/>
              <w:left w:val="single" w:color="000000" w:sz="4" w:space="0"/>
              <w:bottom w:val="single" w:color="000000" w:sz="4" w:space="0"/>
              <w:right w:val="single" w:color="000000" w:sz="4" w:space="0"/>
            </w:tcBorders>
            <w:noWrap/>
            <w:vAlign w:val="center"/>
          </w:tcPr>
          <w:p w14:paraId="6093653C">
            <w:pPr>
              <w:widowControl/>
              <w:spacing w:after="60" w:afterLines="0" w:line="240" w:lineRule="auto"/>
              <w:jc w:val="center"/>
              <w:rPr>
                <w:rFonts w:ascii="Times New Roman" w:hAnsi="Times New Roman"/>
                <w:color w:val="000000"/>
                <w:kern w:val="0"/>
                <w:sz w:val="22"/>
                <w:szCs w:val="22"/>
              </w:rPr>
            </w:pPr>
          </w:p>
        </w:tc>
      </w:tr>
      <w:bookmarkEnd w:id="0"/>
    </w:tbl>
    <w:p w14:paraId="16EE23BE">
      <w:pPr>
        <w:widowControl/>
        <w:spacing w:afterLines="0" w:line="560" w:lineRule="exact"/>
        <w:ind w:firstLine="562" w:firstLineChars="200"/>
        <w:rPr>
          <w:rFonts w:hint="eastAsia" w:ascii="仿宋" w:hAnsi="仿宋" w:eastAsia="仿宋" w:cs="微软雅黑"/>
          <w:b/>
          <w:bCs/>
          <w:sz w:val="28"/>
          <w:szCs w:val="28"/>
        </w:rPr>
      </w:pPr>
    </w:p>
    <w:p w14:paraId="66066520">
      <w:pPr>
        <w:widowControl/>
        <w:spacing w:afterLines="0" w:line="560" w:lineRule="exact"/>
        <w:ind w:firstLine="562" w:firstLineChars="200"/>
        <w:rPr>
          <w:rFonts w:ascii="Times New Roman" w:hAnsi="Times New Roman" w:eastAsia="仿宋_GB2312"/>
          <w:bCs/>
          <w:color w:val="000000"/>
          <w:sz w:val="28"/>
          <w:szCs w:val="28"/>
        </w:rPr>
      </w:pPr>
      <w:r>
        <w:rPr>
          <w:rFonts w:hint="eastAsia" w:ascii="仿宋" w:hAnsi="仿宋" w:eastAsia="仿宋" w:cs="微软雅黑"/>
          <w:b/>
          <w:bCs/>
          <w:sz w:val="28"/>
          <w:szCs w:val="28"/>
        </w:rPr>
        <w:t>上表预估数量仅供参选单位报价参考，非采购人承诺采购量。</w:t>
      </w:r>
    </w:p>
    <w:p w14:paraId="2B571D02">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本项目以单价报价为准，签订单价合同，据实结算。</w:t>
      </w:r>
    </w:p>
    <w:p w14:paraId="0C14C681">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本项目的报价</w:t>
      </w:r>
      <w:bookmarkStart w:id="1" w:name="_Hlk180657437"/>
      <w:r>
        <w:rPr>
          <w:rFonts w:hint="eastAsia" w:ascii="Times New Roman" w:hAnsi="Times New Roman" w:eastAsia="仿宋_GB2312"/>
          <w:bCs/>
          <w:color w:val="000000"/>
          <w:sz w:val="28"/>
          <w:szCs w:val="28"/>
        </w:rPr>
        <w:t>为</w:t>
      </w:r>
      <w:bookmarkEnd w:id="1"/>
      <w:r>
        <w:rPr>
          <w:rFonts w:hint="eastAsia" w:ascii="Times New Roman" w:hAnsi="Times New Roman" w:eastAsia="仿宋_GB2312"/>
          <w:bCs/>
          <w:color w:val="000000"/>
          <w:sz w:val="28"/>
          <w:szCs w:val="28"/>
        </w:rPr>
        <w:t>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5EE888F3">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1.采购期限：</w:t>
      </w:r>
      <w:bookmarkStart w:id="2" w:name="_Hlk228214395"/>
      <w:r>
        <w:rPr>
          <w:rFonts w:hint="eastAsia" w:ascii="Times New Roman" w:hAnsi="Times New Roman" w:eastAsia="仿宋_GB2312"/>
          <w:bCs/>
          <w:color w:val="000000"/>
          <w:sz w:val="28"/>
          <w:szCs w:val="28"/>
        </w:rPr>
        <w:t>项目期限为2年，采用一年一签方式；合同签订之日起1年，具体起止时间以合同签订为准。</w:t>
      </w:r>
      <w:bookmarkEnd w:id="2"/>
      <w:r>
        <w:rPr>
          <w:rFonts w:hint="eastAsia" w:ascii="Times New Roman" w:hAnsi="Times New Roman" w:eastAsia="仿宋_GB2312"/>
          <w:bCs/>
          <w:color w:val="000000"/>
          <w:sz w:val="28"/>
          <w:szCs w:val="28"/>
        </w:rPr>
        <w:t>第一年合同期满前，采购人将根据供应商履约情况确定是否开展下一年度合作；若履约不合格，采购人有权不再开展后续合作，本合同提前终止，总服务期同步结束。合同期内，甲方有权随时终止合同，乙方不得因合同终止向甲方主张责任或要求赔偿预期利益等损失。</w:t>
      </w:r>
    </w:p>
    <w:p w14:paraId="4D3A7498">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2.交货时间：</w:t>
      </w:r>
      <w:bookmarkStart w:id="3" w:name="_Hlk180657476"/>
      <w:r>
        <w:rPr>
          <w:rFonts w:hint="eastAsia" w:ascii="Times New Roman" w:hAnsi="Times New Roman" w:eastAsia="仿宋_GB2312"/>
          <w:bCs/>
          <w:color w:val="000000"/>
          <w:sz w:val="28"/>
          <w:szCs w:val="28"/>
        </w:rPr>
        <w:t>成交供应商接到采购人的供货通知后须24小时内送达，紧急情况下12小时内送达，具体交货时间以采购人通知为准。</w:t>
      </w:r>
    </w:p>
    <w:bookmarkEnd w:id="3"/>
    <w:p w14:paraId="1AB40C93">
      <w:pPr>
        <w:spacing w:afterLines="0" w:line="640" w:lineRule="exact"/>
        <w:ind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3.付款方式：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p w14:paraId="54E75D96">
      <w:pPr>
        <w:spacing w:afterLines="0" w:line="640" w:lineRule="exact"/>
        <w:ind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4.供货地点：广东省汕头市甲方指定地点。</w:t>
      </w:r>
    </w:p>
    <w:p w14:paraId="5F5A6335">
      <w:pPr>
        <w:spacing w:afterLines="0" w:line="640" w:lineRule="exact"/>
        <w:ind w:firstLine="560" w:firstLineChars="200"/>
        <w:outlineLvl w:val="1"/>
        <w:rPr>
          <w:rFonts w:hint="eastAsia" w:ascii="黑体" w:hAnsi="黑体" w:eastAsia="黑体" w:cs="黑体"/>
          <w:bCs/>
          <w:color w:val="000000"/>
          <w:kern w:val="0"/>
          <w:sz w:val="28"/>
          <w:szCs w:val="28"/>
        </w:rPr>
      </w:pPr>
      <w:r>
        <w:rPr>
          <w:rFonts w:hint="eastAsia" w:ascii="Times New Roman" w:hAnsi="Times New Roman" w:eastAsia="黑体" w:cs="黑体"/>
          <w:bCs/>
          <w:color w:val="000000"/>
          <w:kern w:val="0"/>
          <w:sz w:val="28"/>
          <w:szCs w:val="28"/>
        </w:rPr>
        <w:t>二、资格要求及证明材料</w:t>
      </w:r>
    </w:p>
    <w:p w14:paraId="617399A7">
      <w:pPr>
        <w:widowControl/>
        <w:spacing w:afterLines="0" w:line="560" w:lineRule="exact"/>
        <w:ind w:firstLine="560" w:firstLineChars="200"/>
        <w:rPr>
          <w:rFonts w:ascii="Times New Roman" w:hAnsi="Times New Roman" w:eastAsia="仿宋_GB2312"/>
          <w:bCs/>
          <w:color w:val="000000"/>
          <w:sz w:val="28"/>
          <w:szCs w:val="28"/>
        </w:rPr>
      </w:pPr>
      <w:bookmarkStart w:id="4" w:name="_Hlk173241672"/>
      <w:r>
        <w:rPr>
          <w:rFonts w:hint="eastAsia" w:ascii="Times New Roman" w:hAnsi="Times New Roman" w:eastAsia="仿宋_GB2312"/>
          <w:bCs/>
          <w:color w:val="000000"/>
          <w:sz w:val="28"/>
          <w:szCs w:val="28"/>
        </w:rPr>
        <w:t>（一）须在中华人民共和国境内注册，具备独立承担民事责任的能力（报价文件内提供有效的营业执照复印件加盖参选单位公章、</w:t>
      </w:r>
      <w:r>
        <w:rPr>
          <w:rFonts w:hint="eastAsia" w:ascii="仿宋_GB2312" w:hAnsi="仿宋_GB2312" w:eastAsia="仿宋_GB2312" w:cs="仿宋_GB2312"/>
          <w:bCs/>
          <w:color w:val="000000"/>
          <w:sz w:val="28"/>
          <w:szCs w:val="28"/>
        </w:rPr>
        <w:t>业务章或合同章（三选一）</w:t>
      </w:r>
      <w:r>
        <w:rPr>
          <w:rFonts w:hint="eastAsia" w:ascii="Times New Roman" w:hAnsi="Times New Roman" w:eastAsia="仿宋_GB2312"/>
          <w:bCs/>
          <w:color w:val="000000"/>
          <w:sz w:val="28"/>
          <w:szCs w:val="28"/>
        </w:rPr>
        <w:t>）；</w:t>
      </w:r>
    </w:p>
    <w:p w14:paraId="34C2FAFF">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23559C3">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A2B2DE6">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（三）财务状况要求：近一年内（2025年4月至今）或成立至今（成立不足一年的单位）财务状况无亏损或净资产大于0（由供应商在《承诺函》中作出声明）；</w:t>
      </w:r>
    </w:p>
    <w:p w14:paraId="7F333AB0">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（四）近两年内（2024年4月至今）或成立至今（成立不足两年的单位）至少具备一项正在实施或已完成的类似业绩（由供应商在《承诺函》中作出声明）；</w:t>
      </w:r>
    </w:p>
    <w:p w14:paraId="2F70C66B">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（五）单位负责人为同一人或者存在直接控股、管理关系的不同供应商，不得参加同一合同项下的采购活动（由供应商在《承诺函》中作出声明）；</w:t>
      </w:r>
    </w:p>
    <w:p w14:paraId="5ECB3985">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（六）不接受联合体参选（由供应商在《承诺函》中作出声明）。</w:t>
      </w:r>
    </w:p>
    <w:p w14:paraId="07DEE190">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（七）特定资格要求：无。</w:t>
      </w:r>
    </w:p>
    <w:bookmarkEnd w:id="4"/>
    <w:p w14:paraId="6F159C05">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三、参选文件要求</w:t>
      </w:r>
    </w:p>
    <w:p w14:paraId="62001036">
      <w:pPr>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参选单位应就本次选聘报送相关参选文件，包括：</w:t>
      </w:r>
    </w:p>
    <w:p w14:paraId="3D968D12">
      <w:pPr>
        <w:spacing w:afterLines="0" w:line="560" w:lineRule="exact"/>
        <w:ind w:firstLine="560" w:firstLineChars="200"/>
        <w:rPr>
          <w:rFonts w:ascii="Times New Roman" w:hAnsi="Times New Roman" w:eastAsia="仿宋_GB2312"/>
          <w:bCs/>
          <w:color w:val="000000"/>
          <w:sz w:val="28"/>
          <w:szCs w:val="28"/>
        </w:rPr>
      </w:pPr>
      <w:bookmarkStart w:id="5" w:name="_Hlk173767070"/>
      <w:r>
        <w:rPr>
          <w:rFonts w:hint="eastAsia" w:ascii="Times New Roman" w:hAnsi="Times New Roman" w:eastAsia="仿宋_GB2312"/>
          <w:bCs/>
          <w:color w:val="000000"/>
          <w:sz w:val="28"/>
          <w:szCs w:val="28"/>
        </w:rPr>
        <w:t>1.供应商基本情况表；</w:t>
      </w:r>
    </w:p>
    <w:p w14:paraId="12BEA5F4">
      <w:pPr>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2.资质文件（承诺函、营业执照等）；</w:t>
      </w:r>
    </w:p>
    <w:p w14:paraId="3AAFF296">
      <w:pPr>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1770E7B">
      <w:pPr>
        <w:widowControl/>
        <w:tabs>
          <w:tab w:val="left" w:pos="7665"/>
        </w:tabs>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以上格式可参考第三章 报价文件格式，</w:t>
      </w:r>
      <w:r>
        <w:rPr>
          <w:rFonts w:hint="eastAsia" w:ascii="仿宋_GB2312" w:hAnsi="仿宋_GB2312" w:eastAsia="仿宋_GB2312" w:cs="仿宋_GB2312"/>
          <w:kern w:val="0"/>
          <w:sz w:val="28"/>
          <w:szCs w:val="28"/>
        </w:rPr>
        <w:t>以上资料均需加盖公章、业务章或合同章（三选一），否则做报价无效处理，并发送邮件至采购联系人邮箱（邮件标题：响应公司名称+潮南污泥项目一、二期与芬顿脱水车间低值易耗品采购项目），并在截止时间前完成报价。</w:t>
      </w:r>
    </w:p>
    <w:bookmarkEnd w:id="5"/>
    <w:p w14:paraId="2EF457C9">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四、选聘程序</w:t>
      </w:r>
    </w:p>
    <w:p w14:paraId="155B3F02">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23AD9DC">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69816720">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3AA00782">
      <w:pPr>
        <w:spacing w:afterLines="0" w:line="560" w:lineRule="exact"/>
        <w:ind w:firstLine="560" w:firstLineChars="200"/>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4F597A8E">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五、选聘材料提交</w:t>
      </w:r>
    </w:p>
    <w:p w14:paraId="1BEC57B0">
      <w:pPr>
        <w:spacing w:afterLines="0" w:line="560" w:lineRule="exact"/>
        <w:ind w:firstLine="280" w:firstLineChars="100"/>
        <w:rPr>
          <w:rFonts w:hint="eastAsia" w:ascii="仿宋_GB2312" w:hAnsi="仿宋" w:eastAsia="仿宋_GB2312"/>
          <w:bCs/>
          <w:color w:val="000000"/>
          <w:sz w:val="28"/>
          <w:szCs w:val="28"/>
        </w:rPr>
      </w:pPr>
      <w:r>
        <w:rPr>
          <w:rFonts w:hint="eastAsia" w:ascii="仿宋_GB2312" w:hAnsi="仿宋" w:eastAsia="仿宋_GB2312"/>
          <w:color w:val="000000"/>
          <w:sz w:val="28"/>
          <w:szCs w:val="28"/>
        </w:rPr>
        <w:t>（一）响应文件递交截止时间为</w:t>
      </w:r>
      <w:r>
        <w:rPr>
          <w:rFonts w:hint="eastAsia" w:ascii="Times New Roman" w:hAnsi="Times New Roman" w:eastAsia="仿宋_GB2312"/>
          <w:bCs/>
          <w:color w:val="000000"/>
          <w:sz w:val="28"/>
          <w:szCs w:val="28"/>
        </w:rPr>
        <w:t>2026</w:t>
      </w:r>
      <w:r>
        <w:rPr>
          <w:rFonts w:ascii="Times New Roman" w:hAnsi="Times New Roman" w:eastAsia="仿宋_GB2312"/>
          <w:bCs/>
          <w:color w:val="000000"/>
          <w:sz w:val="28"/>
          <w:szCs w:val="28"/>
        </w:rPr>
        <w:t>年5月7日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bCs/>
          <w:color w:val="000000"/>
          <w:sz w:val="28"/>
          <w:szCs w:val="28"/>
        </w:rPr>
        <w:t>00</w:t>
      </w:r>
      <w:r>
        <w:rPr>
          <w:rFonts w:hint="eastAsia" w:ascii="仿宋_GB2312" w:hAnsi="仿宋" w:eastAsia="仿宋_GB2312"/>
          <w:color w:val="000000"/>
          <w:sz w:val="28"/>
          <w:szCs w:val="28"/>
        </w:rPr>
        <w:t>分（北京时间）</w:t>
      </w:r>
      <w:r>
        <w:rPr>
          <w:rFonts w:hint="eastAsia" w:ascii="仿宋" w:hAnsi="仿宋" w:eastAsia="仿宋" w:cs="仿宋"/>
          <w:color w:val="000000"/>
          <w:sz w:val="28"/>
          <w:szCs w:val="28"/>
        </w:rPr>
        <w:t>；</w:t>
      </w:r>
    </w:p>
    <w:p w14:paraId="3E3FE399">
      <w:pPr>
        <w:spacing w:afterLines="0" w:line="560" w:lineRule="exact"/>
        <w:ind w:firstLine="280" w:firstLineChars="100"/>
        <w:rPr>
          <w:rFonts w:eastAsia="仿宋_GB2312"/>
          <w:sz w:val="20"/>
          <w:szCs w:val="22"/>
        </w:rPr>
      </w:pPr>
      <w:r>
        <w:rPr>
          <w:rFonts w:hint="eastAsia" w:ascii="仿宋_GB2312" w:hAnsi="仿宋" w:eastAsia="仿宋_GB2312"/>
          <w:bCs/>
          <w:color w:val="000000"/>
          <w:sz w:val="28"/>
          <w:szCs w:val="28"/>
        </w:rPr>
        <w:t>（二）响应文件递交方式</w:t>
      </w:r>
    </w:p>
    <w:p w14:paraId="54733DED">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本次文件递交方式采用线上递交，</w:t>
      </w:r>
      <w:r>
        <w:rPr>
          <w:rFonts w:ascii="Times New Roman" w:hAnsi="Times New Roman" w:eastAsia="仿宋_GB2312"/>
          <w:sz w:val="28"/>
          <w:szCs w:val="28"/>
        </w:rPr>
        <w:t>PDF</w:t>
      </w:r>
      <w:r>
        <w:rPr>
          <w:rFonts w:hint="eastAsia" w:eastAsia="仿宋_GB2312"/>
          <w:sz w:val="28"/>
          <w:szCs w:val="28"/>
        </w:rPr>
        <w:t>盖章</w:t>
      </w:r>
      <w:r>
        <w:rPr>
          <w:rFonts w:hint="eastAsia" w:ascii="Times New Roman" w:hAnsi="Times New Roman" w:eastAsia="仿宋_GB2312"/>
          <w:sz w:val="28"/>
          <w:szCs w:val="28"/>
        </w:rPr>
        <w:t>版</w:t>
      </w:r>
      <w:r>
        <w:rPr>
          <w:rFonts w:hint="eastAsia" w:ascii="Times New Roman" w:hAnsi="Times New Roman" w:eastAsia="仿宋_GB2312"/>
          <w:bCs/>
          <w:color w:val="000000"/>
          <w:sz w:val="28"/>
          <w:szCs w:val="28"/>
        </w:rPr>
        <w:t>响应</w:t>
      </w:r>
      <w:r>
        <w:rPr>
          <w:rFonts w:ascii="Times New Roman" w:hAnsi="Times New Roman" w:eastAsia="仿宋_GB2312"/>
          <w:bCs/>
          <w:color w:val="000000"/>
          <w:sz w:val="28"/>
          <w:szCs w:val="28"/>
        </w:rPr>
        <w:t>文件必须在递交截止时间前</w:t>
      </w:r>
      <w:r>
        <w:rPr>
          <w:rFonts w:hint="eastAsia" w:ascii="Times New Roman" w:hAnsi="Times New Roman" w:eastAsia="仿宋_GB2312"/>
          <w:bCs/>
          <w:color w:val="000000"/>
          <w:sz w:val="28"/>
          <w:szCs w:val="28"/>
        </w:rPr>
        <w:t>发送至采购联系人邮箱</w:t>
      </w:r>
      <w:r>
        <w:rPr>
          <w:rFonts w:ascii="Times New Roman" w:hAnsi="Times New Roman" w:eastAsia="仿宋_GB2312"/>
          <w:bCs/>
          <w:color w:val="000000"/>
          <w:sz w:val="28"/>
          <w:szCs w:val="28"/>
        </w:rPr>
        <w:t>。</w:t>
      </w:r>
      <w:r>
        <w:rPr>
          <w:rFonts w:hint="eastAsia" w:ascii="Times New Roman" w:hAnsi="Times New Roman" w:eastAsia="仿宋_GB2312"/>
          <w:bCs/>
          <w:color w:val="000000"/>
          <w:sz w:val="28"/>
          <w:szCs w:val="28"/>
        </w:rPr>
        <w:t>响应文件递交</w:t>
      </w:r>
      <w:r>
        <w:rPr>
          <w:rFonts w:ascii="Times New Roman" w:hAnsi="Times New Roman" w:eastAsia="仿宋_GB2312"/>
          <w:bCs/>
          <w:color w:val="000000"/>
          <w:sz w:val="28"/>
          <w:szCs w:val="28"/>
        </w:rPr>
        <w:t>截止时间前未完成</w:t>
      </w:r>
      <w:r>
        <w:rPr>
          <w:rFonts w:hint="eastAsia" w:ascii="Times New Roman" w:hAnsi="Times New Roman" w:eastAsia="仿宋_GB2312"/>
          <w:bCs/>
          <w:color w:val="000000"/>
          <w:sz w:val="28"/>
          <w:szCs w:val="28"/>
        </w:rPr>
        <w:t>报价</w:t>
      </w:r>
      <w:r>
        <w:rPr>
          <w:rFonts w:ascii="Times New Roman" w:hAnsi="Times New Roman" w:eastAsia="仿宋_GB2312"/>
          <w:bCs/>
          <w:color w:val="000000"/>
          <w:sz w:val="28"/>
          <w:szCs w:val="28"/>
        </w:rPr>
        <w:t>文件</w:t>
      </w:r>
      <w:r>
        <w:rPr>
          <w:rFonts w:hint="eastAsia" w:ascii="Times New Roman" w:hAnsi="Times New Roman" w:eastAsia="仿宋_GB2312"/>
          <w:bCs/>
          <w:color w:val="000000"/>
          <w:sz w:val="28"/>
          <w:szCs w:val="28"/>
        </w:rPr>
        <w:t>发送</w:t>
      </w:r>
      <w:r>
        <w:rPr>
          <w:rFonts w:ascii="Times New Roman" w:hAnsi="Times New Roman" w:eastAsia="仿宋_GB2312"/>
          <w:bCs/>
          <w:color w:val="000000"/>
          <w:sz w:val="28"/>
          <w:szCs w:val="28"/>
        </w:rPr>
        <w:t>的，视为</w:t>
      </w:r>
      <w:r>
        <w:rPr>
          <w:rFonts w:hint="eastAsia" w:ascii="Times New Roman" w:hAnsi="Times New Roman" w:eastAsia="仿宋_GB2312"/>
          <w:bCs/>
          <w:color w:val="000000"/>
          <w:sz w:val="28"/>
          <w:szCs w:val="28"/>
        </w:rPr>
        <w:t>不参选</w:t>
      </w:r>
      <w:r>
        <w:rPr>
          <w:rFonts w:ascii="Times New Roman" w:hAnsi="Times New Roman" w:eastAsia="仿宋_GB2312"/>
          <w:bCs/>
          <w:color w:val="000000"/>
          <w:sz w:val="28"/>
          <w:szCs w:val="28"/>
        </w:rPr>
        <w:t>。</w:t>
      </w:r>
    </w:p>
    <w:p w14:paraId="7C475F92">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六、评审规则</w:t>
      </w:r>
    </w:p>
    <w:p w14:paraId="04F05AD9">
      <w:pPr>
        <w:spacing w:afterLines="0"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0A2C9534">
      <w:pPr>
        <w:spacing w:afterLines="0"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本采购项目以不含税总价进行对比，供应商需填报含税单价、含税总价及税率；不含税价计算方式：不含税价=含税价/（1+税率）；不含税总价计算方式：不含税总价=（项次1数量*项次1不含税单价）+（项次2数量*项次2不含税单价）+...+（项次</w:t>
      </w:r>
      <w:r>
        <w:rPr>
          <w:rFonts w:hint="eastAsia" w:ascii="Times New Roman" w:hAnsi="Times New Roman" w:eastAsia="仿宋_GB2312"/>
          <w:sz w:val="28"/>
          <w:szCs w:val="28"/>
          <w:lang w:val="en-US" w:eastAsia="zh-CN"/>
        </w:rPr>
        <w:t>11</w:t>
      </w:r>
      <w:r>
        <w:rPr>
          <w:rFonts w:hint="eastAsia" w:ascii="Times New Roman" w:hAnsi="Times New Roman" w:eastAsia="仿宋_GB2312"/>
          <w:sz w:val="28"/>
          <w:szCs w:val="28"/>
        </w:rPr>
        <w:t>7数量*项次</w:t>
      </w:r>
      <w:r>
        <w:rPr>
          <w:rFonts w:hint="eastAsia" w:ascii="Times New Roman" w:hAnsi="Times New Roman" w:eastAsia="仿宋_GB2312"/>
          <w:sz w:val="28"/>
          <w:szCs w:val="28"/>
          <w:lang w:val="en-US" w:eastAsia="zh-CN"/>
        </w:rPr>
        <w:t>11</w:t>
      </w:r>
      <w:r>
        <w:rPr>
          <w:rFonts w:hint="eastAsia" w:ascii="Times New Roman" w:hAnsi="Times New Roman" w:eastAsia="仿宋_GB2312"/>
          <w:sz w:val="28"/>
          <w:szCs w:val="28"/>
        </w:rPr>
        <w:t>7不含税单价）。</w:t>
      </w:r>
    </w:p>
    <w:p w14:paraId="4D732C58">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p>
    <w:p w14:paraId="56790775">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七、限价要求</w:t>
      </w:r>
    </w:p>
    <w:p w14:paraId="0CEBFDB3">
      <w:pPr>
        <w:snapToGrid w:val="0"/>
        <w:spacing w:after="78" w:afterLines="0" w:line="560" w:lineRule="exact"/>
        <w:ind w:firstLine="560" w:firstLineChars="200"/>
        <w:rPr>
          <w:b/>
          <w:bCs/>
        </w:rPr>
      </w:pPr>
      <w:r>
        <w:rPr>
          <w:rFonts w:hint="eastAsia" w:ascii="Times New Roman" w:hAnsi="Times New Roman" w:eastAsia="仿宋_GB2312"/>
          <w:sz w:val="28"/>
          <w:szCs w:val="22"/>
        </w:rPr>
        <w:t>本次采购含税单价详见采购需求，</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4100E4C1">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八、澄清及修改</w:t>
      </w:r>
    </w:p>
    <w:p w14:paraId="6C0FFB10">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1、采购人如需对已发出的询价文件进行澄清或修改的，将在</w:t>
      </w:r>
      <w:bookmarkStart w:id="6" w:name="_Hlk173242607"/>
      <w:r>
        <w:rPr>
          <w:rFonts w:hint="eastAsia" w:ascii="Times New Roman" w:hAnsi="Times New Roman" w:eastAsia="仿宋_GB2312"/>
          <w:bCs/>
          <w:color w:val="000000"/>
          <w:sz w:val="28"/>
          <w:szCs w:val="28"/>
        </w:rPr>
        <w:t>深圳市深水水务咨询有限公司官网（http://www.szsszx.com/）</w:t>
      </w:r>
      <w:bookmarkEnd w:id="6"/>
      <w:r>
        <w:rPr>
          <w:rFonts w:hint="eastAsia" w:ascii="Times New Roman" w:hAnsi="Times New Roman" w:eastAsia="仿宋_GB2312"/>
          <w:color w:val="000000"/>
          <w:sz w:val="28"/>
          <w:szCs w:val="28"/>
        </w:rPr>
        <w:t>发布更正公告，该澄清或修改内容为询价文件的组成部分。</w:t>
      </w:r>
    </w:p>
    <w:p w14:paraId="2594DF1C">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2、询价申请人认为需要对询价文件进行澄清的，可以邮件形式向采购人提出申请（截止时间</w:t>
      </w:r>
      <w:r>
        <w:rPr>
          <w:rFonts w:hint="eastAsia" w:ascii="Times New Roman" w:hAnsi="Times New Roman" w:eastAsia="仿宋_GB2312"/>
          <w:bCs/>
          <w:color w:val="000000"/>
          <w:sz w:val="28"/>
          <w:szCs w:val="28"/>
        </w:rPr>
        <w:t>2026</w:t>
      </w:r>
      <w:r>
        <w:rPr>
          <w:rFonts w:ascii="Times New Roman" w:hAnsi="Times New Roman" w:eastAsia="仿宋_GB2312"/>
          <w:bCs/>
          <w:color w:val="000000"/>
          <w:sz w:val="28"/>
          <w:szCs w:val="28"/>
        </w:rPr>
        <w:t>年5月7日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color w:val="000000"/>
          <w:sz w:val="28"/>
          <w:szCs w:val="28"/>
        </w:rPr>
        <w:t>），但采购人可决定是否采纳申请事项。</w:t>
      </w:r>
    </w:p>
    <w:p w14:paraId="59D121A8">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3、询价申请人应于响应文件递交截止时间之前，自行在</w:t>
      </w:r>
      <w:r>
        <w:rPr>
          <w:rFonts w:hint="eastAsia" w:ascii="Times New Roman" w:hAnsi="Times New Roman" w:eastAsia="仿宋_GB2312"/>
          <w:bCs/>
          <w:color w:val="000000"/>
          <w:sz w:val="28"/>
          <w:szCs w:val="28"/>
        </w:rPr>
        <w:t>深圳市深水水务咨询有限公司官网（http://www.szsszx.com/）</w:t>
      </w:r>
      <w:r>
        <w:rPr>
          <w:rFonts w:hint="eastAsia" w:ascii="Times New Roman" w:hAnsi="Times New Roman" w:eastAsia="仿宋_GB2312"/>
          <w:color w:val="000000"/>
          <w:sz w:val="28"/>
          <w:szCs w:val="28"/>
        </w:rPr>
        <w:t>查询本项目的更正公告，因未查阅公告造成的后果由申请人自行承担。</w:t>
      </w:r>
    </w:p>
    <w:p w14:paraId="10DF8F0C">
      <w:pPr>
        <w:spacing w:afterLines="0" w:line="640" w:lineRule="exact"/>
        <w:ind w:firstLine="560" w:firstLineChars="200"/>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九、其他</w:t>
      </w:r>
    </w:p>
    <w:p w14:paraId="68EFFAEE">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1、中选人应在结果公告期满后尽快与采购人签订采购合同。因中选人原因造成逾期未与采购人签订采购合同的，视为自动放弃；</w:t>
      </w:r>
    </w:p>
    <w:p w14:paraId="6DD96BD9">
      <w:pPr>
        <w:spacing w:afterLines="0" w:line="56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2、中选人因不可抗力原因不能履行采购合同或放弃成交的，采购人可依序与其他中选候选人签订采购合同，也可以重新组织采购。</w:t>
      </w:r>
    </w:p>
    <w:p w14:paraId="0C0E45E3">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color w:val="000000"/>
          <w:sz w:val="28"/>
          <w:szCs w:val="28"/>
        </w:rPr>
        <w:t>3、</w:t>
      </w:r>
      <w:r>
        <w:rPr>
          <w:rFonts w:hint="eastAsia" w:ascii="Times New Roman" w:hAnsi="Times New Roman" w:eastAsia="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5088862">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十、联系方式</w:t>
      </w:r>
    </w:p>
    <w:p w14:paraId="4AD7322A">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联系人：李工、邹工</w:t>
      </w:r>
    </w:p>
    <w:p w14:paraId="1D4457FE">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电  话：</w:t>
      </w:r>
      <w:r>
        <w:rPr>
          <w:rFonts w:hint="eastAsia" w:ascii="Times New Roman" w:hAnsi="Times New Roman" w:eastAsia="仿宋_GB2312"/>
          <w:kern w:val="0"/>
          <w:sz w:val="28"/>
          <w:szCs w:val="28"/>
        </w:rPr>
        <w:t>0755+29395688转8723 、</w:t>
      </w:r>
      <w:r>
        <w:rPr>
          <w:rFonts w:hint="eastAsia" w:ascii="Times New Roman" w:hAnsi="Times New Roman" w:eastAsia="仿宋_GB2312"/>
          <w:color w:val="000000"/>
          <w:kern w:val="0"/>
          <w:sz w:val="28"/>
          <w:szCs w:val="28"/>
        </w:rPr>
        <w:t>18331589060</w:t>
      </w:r>
    </w:p>
    <w:p w14:paraId="221503E4">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邮  箱：sszxhjcaigouc@163.com</w:t>
      </w:r>
    </w:p>
    <w:p w14:paraId="2D0AA2FF">
      <w:pPr>
        <w:widowControl/>
        <w:spacing w:afterLines="0" w:line="560" w:lineRule="exact"/>
        <w:ind w:firstLine="560" w:firstLineChars="200"/>
        <w:jc w:val="right"/>
        <w:rPr>
          <w:rFonts w:ascii="Times New Roman" w:hAnsi="Times New Roman" w:eastAsia="仿宋_GB2312"/>
          <w:color w:val="000000"/>
          <w:sz w:val="28"/>
          <w:szCs w:val="28"/>
        </w:rPr>
      </w:pPr>
      <w:bookmarkStart w:id="7" w:name="_Hlk173242670"/>
      <w:r>
        <w:rPr>
          <w:rFonts w:hint="eastAsia" w:ascii="Times New Roman" w:hAnsi="Times New Roman" w:eastAsia="仿宋_GB2312"/>
          <w:color w:val="000000"/>
          <w:sz w:val="28"/>
          <w:szCs w:val="28"/>
        </w:rPr>
        <w:t>深圳市深水水务咨询有限公司</w:t>
      </w:r>
      <w:bookmarkEnd w:id="7"/>
    </w:p>
    <w:p w14:paraId="494DDAFA">
      <w:pPr>
        <w:widowControl/>
        <w:spacing w:afterLines="0" w:line="560" w:lineRule="exact"/>
        <w:ind w:firstLine="560" w:firstLineChars="200"/>
        <w:jc w:val="right"/>
      </w:pPr>
      <w:bookmarkStart w:id="8" w:name="_Hlk173242679"/>
      <w:r>
        <w:rPr>
          <w:rFonts w:ascii="Times New Roman" w:hAnsi="Times New Roman" w:eastAsia="仿宋_GB2312"/>
          <w:color w:val="000000"/>
          <w:sz w:val="28"/>
          <w:szCs w:val="28"/>
        </w:rPr>
        <w:t>2026</w:t>
      </w:r>
      <w:r>
        <w:rPr>
          <w:rFonts w:hint="eastAsia" w:ascii="Times New Roman" w:hAnsi="Times New Roman" w:eastAsia="仿宋_GB2312"/>
          <w:color w:val="000000"/>
          <w:sz w:val="28"/>
          <w:szCs w:val="28"/>
        </w:rPr>
        <w:t>年</w:t>
      </w:r>
      <w:r>
        <w:rPr>
          <w:rFonts w:ascii="Times New Roman" w:hAnsi="Times New Roman" w:eastAsia="仿宋_GB2312"/>
          <w:color w:val="000000"/>
          <w:sz w:val="28"/>
          <w:szCs w:val="28"/>
        </w:rPr>
        <w:t>4</w:t>
      </w:r>
      <w:r>
        <w:rPr>
          <w:rFonts w:hint="eastAsia" w:ascii="Times New Roman" w:hAnsi="Times New Roman" w:eastAsia="仿宋_GB2312"/>
          <w:color w:val="000000"/>
          <w:sz w:val="28"/>
          <w:szCs w:val="28"/>
        </w:rPr>
        <w:t>月</w:t>
      </w:r>
      <w:r>
        <w:rPr>
          <w:rFonts w:ascii="Times New Roman" w:hAnsi="Times New Roman" w:eastAsia="仿宋_GB2312"/>
          <w:color w:val="000000"/>
          <w:sz w:val="28"/>
          <w:szCs w:val="28"/>
        </w:rPr>
        <w:t>2</w:t>
      </w:r>
      <w:r>
        <w:rPr>
          <w:rFonts w:hint="eastAsia" w:ascii="Times New Roman" w:hAnsi="Times New Roman" w:eastAsia="仿宋_GB2312"/>
          <w:color w:val="000000"/>
          <w:sz w:val="28"/>
          <w:szCs w:val="28"/>
        </w:rPr>
        <w:t>9日</w:t>
      </w:r>
      <w:bookmarkEnd w:id="8"/>
      <w:r>
        <w:br w:type="page"/>
      </w:r>
    </w:p>
    <w:p w14:paraId="6A0A862C">
      <w:pPr>
        <w:pStyle w:val="2"/>
        <w:numPr>
          <w:ilvl w:val="0"/>
          <w:numId w:val="3"/>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36CD9EC">
      <w:pPr>
        <w:spacing w:after="78"/>
        <w:jc w:val="left"/>
        <w:rPr>
          <w:rFonts w:hint="eastAsia" w:ascii="黑体" w:hAnsi="黑体" w:eastAsia="黑体" w:cs="黑体"/>
          <w:color w:val="000000"/>
          <w:sz w:val="28"/>
          <w:szCs w:val="28"/>
          <w:u w:val="single"/>
        </w:rPr>
      </w:pPr>
      <w:bookmarkStart w:id="9" w:name="_Toc201743097"/>
      <w:bookmarkStart w:id="10" w:name="_Toc201997925"/>
      <w:r>
        <w:rPr>
          <w:rFonts w:hint="eastAsia" w:ascii="黑体" w:hAnsi="黑体" w:eastAsia="黑体" w:cs="黑体"/>
          <w:color w:val="000000"/>
          <w:sz w:val="20"/>
          <w:szCs w:val="20"/>
        </w:rPr>
        <w:t xml:space="preserve">合同编号：        </w:t>
      </w:r>
    </w:p>
    <w:p w14:paraId="7261F419">
      <w:pPr>
        <w:spacing w:after="78"/>
        <w:jc w:val="center"/>
        <w:rPr>
          <w:rFonts w:hint="eastAsia" w:ascii="黑体" w:hAnsi="黑体" w:eastAsia="黑体" w:cs="黑体"/>
          <w:color w:val="000000"/>
          <w:sz w:val="28"/>
          <w:szCs w:val="28"/>
          <w:u w:val="single"/>
        </w:rPr>
      </w:pPr>
    </w:p>
    <w:p w14:paraId="5A7BCB13">
      <w:pPr>
        <w:spacing w:after="78"/>
        <w:jc w:val="center"/>
        <w:rPr>
          <w:rFonts w:hint="eastAsia" w:ascii="黑体" w:hAnsi="黑体" w:eastAsia="黑体" w:cs="黑体"/>
          <w:color w:val="000000"/>
          <w:sz w:val="48"/>
          <w:szCs w:val="48"/>
        </w:rPr>
      </w:pPr>
      <w:r>
        <w:rPr>
          <w:rFonts w:hint="eastAsia" w:ascii="黑体" w:hAnsi="黑体" w:eastAsia="黑体" w:cs="黑体"/>
          <w:color w:val="000000"/>
          <w:sz w:val="48"/>
          <w:szCs w:val="48"/>
        </w:rPr>
        <w:t>深圳市深水水务咨询有限公司</w:t>
      </w:r>
    </w:p>
    <w:p w14:paraId="5251254D">
      <w:pPr>
        <w:spacing w:after="78"/>
        <w:jc w:val="center"/>
        <w:rPr>
          <w:rFonts w:hint="eastAsia" w:ascii="黑体" w:hAnsi="黑体" w:eastAsia="黑体" w:cs="黑体"/>
          <w:color w:val="000000"/>
          <w:sz w:val="72"/>
          <w:szCs w:val="72"/>
          <w:shd w:val="clear" w:color="auto" w:fill="FFFFFF"/>
        </w:rPr>
      </w:pPr>
    </w:p>
    <w:p w14:paraId="5FF57985">
      <w:pPr>
        <w:spacing w:after="78"/>
        <w:jc w:val="center"/>
        <w:rPr>
          <w:rFonts w:hint="eastAsia" w:ascii="黑体" w:hAnsi="黑体" w:eastAsia="黑体" w:cs="黑体"/>
          <w:color w:val="000000"/>
          <w:sz w:val="72"/>
          <w:szCs w:val="72"/>
          <w:shd w:val="clear" w:color="auto" w:fill="FFFFFF"/>
        </w:rPr>
      </w:pPr>
    </w:p>
    <w:p w14:paraId="48D81238">
      <w:pPr>
        <w:spacing w:after="78"/>
        <w:jc w:val="center"/>
        <w:rPr>
          <w:rFonts w:hint="eastAsia" w:ascii="黑体" w:hAnsi="黑体" w:eastAsia="黑体" w:cs="黑体"/>
          <w:color w:val="000000"/>
          <w:sz w:val="60"/>
          <w:szCs w:val="60"/>
          <w:shd w:val="clear" w:color="auto" w:fill="FFFFFF"/>
        </w:rPr>
      </w:pPr>
      <w:r>
        <w:rPr>
          <w:rFonts w:hint="eastAsia" w:ascii="黑体" w:hAnsi="黑体" w:eastAsia="黑体" w:cs="黑体"/>
          <w:color w:val="000000"/>
          <w:sz w:val="60"/>
          <w:szCs w:val="60"/>
          <w:u w:val="single"/>
          <w:shd w:val="clear" w:color="auto" w:fill="FFFFFF"/>
        </w:rPr>
        <w:t>低值易耗品</w:t>
      </w:r>
      <w:r>
        <w:rPr>
          <w:rFonts w:hint="eastAsia" w:ascii="黑体" w:hAnsi="黑体" w:eastAsia="黑体" w:cs="黑体"/>
          <w:color w:val="000000"/>
          <w:sz w:val="60"/>
          <w:szCs w:val="60"/>
          <w:shd w:val="clear" w:color="auto" w:fill="FFFFFF"/>
        </w:rPr>
        <w:t>采购合同</w:t>
      </w:r>
    </w:p>
    <w:p w14:paraId="6F2FB617">
      <w:pPr>
        <w:spacing w:after="78"/>
        <w:jc w:val="center"/>
        <w:rPr>
          <w:rFonts w:hint="eastAsia" w:ascii="黑体" w:hAnsi="黑体" w:eastAsia="黑体" w:cs="黑体"/>
          <w:color w:val="000000"/>
          <w:sz w:val="28"/>
          <w:szCs w:val="28"/>
          <w:u w:val="single"/>
        </w:rPr>
      </w:pPr>
    </w:p>
    <w:p w14:paraId="1EBAB190">
      <w:pPr>
        <w:spacing w:after="78"/>
        <w:jc w:val="center"/>
        <w:rPr>
          <w:rFonts w:hint="eastAsia" w:ascii="黑体" w:hAnsi="黑体" w:eastAsia="黑体" w:cs="黑体"/>
          <w:color w:val="000000"/>
          <w:sz w:val="32"/>
          <w:szCs w:val="32"/>
          <w:shd w:val="clear" w:color="auto" w:fill="FFFFFF"/>
        </w:rPr>
      </w:pPr>
    </w:p>
    <w:p w14:paraId="499D3C72">
      <w:pPr>
        <w:spacing w:after="78"/>
        <w:jc w:val="center"/>
      </w:pPr>
    </w:p>
    <w:p w14:paraId="3DE7B3E3">
      <w:pPr>
        <w:spacing w:after="78"/>
      </w:pPr>
    </w:p>
    <w:p w14:paraId="0588DEAE">
      <w:pPr>
        <w:spacing w:after="78"/>
      </w:pPr>
    </w:p>
    <w:p w14:paraId="5557CF85">
      <w:pPr>
        <w:spacing w:after="78"/>
      </w:pPr>
    </w:p>
    <w:p w14:paraId="501C50DF">
      <w:pPr>
        <w:spacing w:after="78"/>
        <w:jc w:val="center"/>
        <w:rPr>
          <w:rFonts w:hint="eastAsia" w:ascii="黑体" w:hAnsi="黑体" w:eastAsia="黑体" w:cs="黑体"/>
          <w:color w:val="000000"/>
          <w:sz w:val="32"/>
          <w:szCs w:val="32"/>
          <w:shd w:val="clear" w:color="auto" w:fill="FFFFFF"/>
        </w:rPr>
      </w:pPr>
    </w:p>
    <w:tbl>
      <w:tblPr>
        <w:tblStyle w:val="23"/>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6CB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Pr>
          <w:p w14:paraId="7ACC8512">
            <w:pPr>
              <w:spacing w:afterLines="0" w:line="240" w:lineRule="auto"/>
              <w:jc w:val="left"/>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tcPr>
          <w:p w14:paraId="6F21C9D2">
            <w:pPr>
              <w:spacing w:afterLines="0" w:line="240" w:lineRule="auto"/>
              <w:jc w:val="left"/>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潮南污泥项目一、二期与芬顿脱水车间低值易耗品采购项目                     </w:t>
            </w:r>
          </w:p>
        </w:tc>
      </w:tr>
      <w:tr w14:paraId="2A9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1804" w:type="dxa"/>
          </w:tcPr>
          <w:p w14:paraId="2C57389B">
            <w:pPr>
              <w:spacing w:afterLines="0" w:line="240" w:lineRule="auto"/>
              <w:jc w:val="left"/>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163D21C9">
            <w:pPr>
              <w:spacing w:afterLines="0" w:line="240" w:lineRule="auto"/>
              <w:jc w:val="left"/>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tcPr>
          <w:p w14:paraId="2826D390">
            <w:pPr>
              <w:spacing w:afterLines="0" w:line="240" w:lineRule="auto"/>
              <w:jc w:val="left"/>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深圳市深水水务咨询有限公司                   </w:t>
            </w:r>
          </w:p>
          <w:p w14:paraId="76619C33">
            <w:pPr>
              <w:spacing w:afterLines="0" w:line="240" w:lineRule="auto"/>
              <w:jc w:val="left"/>
              <w:rPr>
                <w:rFonts w:hint="eastAsia"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p>
        </w:tc>
      </w:tr>
    </w:tbl>
    <w:p w14:paraId="2A10A9F6">
      <w:pPr>
        <w:spacing w:after="78"/>
        <w:jc w:val="center"/>
        <w:rPr>
          <w:rFonts w:hint="eastAsia" w:ascii="黑体" w:hAnsi="黑体" w:eastAsia="黑体" w:cs="黑体"/>
          <w:color w:val="000000"/>
          <w:sz w:val="32"/>
          <w:szCs w:val="32"/>
          <w:shd w:val="clear" w:color="auto" w:fill="FFFFFF"/>
        </w:rPr>
      </w:pPr>
    </w:p>
    <w:p w14:paraId="4F5D6285">
      <w:pPr>
        <w:spacing w:afterLines="0" w:line="360" w:lineRule="auto"/>
        <w:jc w:val="center"/>
        <w:outlineLvl w:val="1"/>
        <w:rPr>
          <w:rFonts w:hint="eastAsia" w:ascii="黑体" w:hAnsi="黑体" w:eastAsia="黑体" w:cs="黑体"/>
          <w:b/>
          <w:color w:val="000000"/>
          <w:sz w:val="36"/>
          <w:szCs w:val="36"/>
          <w:u w:val="single"/>
          <w:lang w:eastAsia="zh-Hans"/>
        </w:rPr>
      </w:pPr>
      <w:r>
        <w:rPr>
          <w:rFonts w:ascii="黑体" w:eastAsia="黑体"/>
          <w:b/>
          <w:color w:val="000000"/>
          <w:sz w:val="30"/>
          <w:szCs w:val="30"/>
        </w:rPr>
        <w:br w:type="page"/>
      </w:r>
      <w:r>
        <w:rPr>
          <w:rFonts w:hint="eastAsia" w:ascii="黑体" w:hAnsi="黑体" w:eastAsia="黑体" w:cs="黑体"/>
          <w:spacing w:val="-4"/>
          <w:sz w:val="36"/>
          <w:szCs w:val="36"/>
          <w:u w:val="single"/>
        </w:rPr>
        <w:t>低值易耗品</w:t>
      </w:r>
      <w:r>
        <w:rPr>
          <w:rFonts w:hint="eastAsia" w:ascii="黑体" w:hAnsi="黑体" w:eastAsia="黑体" w:cs="黑体"/>
          <w:spacing w:val="-4"/>
          <w:sz w:val="36"/>
          <w:szCs w:val="36"/>
          <w:lang w:eastAsia="zh-Hans"/>
        </w:rPr>
        <w:t>采购</w:t>
      </w:r>
      <w:r>
        <w:rPr>
          <w:rFonts w:hint="eastAsia" w:ascii="黑体" w:hAnsi="黑体" w:eastAsia="黑体" w:cs="黑体"/>
          <w:spacing w:val="-4"/>
          <w:sz w:val="36"/>
          <w:szCs w:val="36"/>
        </w:rPr>
        <w:t>合同</w:t>
      </w:r>
      <w:bookmarkEnd w:id="9"/>
      <w:bookmarkEnd w:id="10"/>
    </w:p>
    <w:p w14:paraId="61F589FE">
      <w:pPr>
        <w:spacing w:before="156" w:beforeLines="50" w:afterLines="0" w:line="360" w:lineRule="auto"/>
        <w:rPr>
          <w:rFonts w:ascii="Times New Roman Regular" w:hAnsi="Times New Roman Regular" w:cs="Times New Roman Regular"/>
          <w:b/>
          <w:bCs/>
          <w:color w:val="000000"/>
          <w:sz w:val="24"/>
        </w:rPr>
      </w:pPr>
      <w:r>
        <w:rPr>
          <w:rFonts w:hint="eastAsia" w:ascii="Times New Roman Regular" w:hAnsi="Times New Roman Regular" w:cs="Times New Roman Regular"/>
          <w:b/>
          <w:bCs/>
          <w:color w:val="000000"/>
          <w:sz w:val="24"/>
          <w:lang w:eastAsia="zh-Hans"/>
        </w:rPr>
        <w:t>甲方（买方）</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深圳市深水水务咨询有限公司</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4C8A9EED">
      <w:pPr>
        <w:spacing w:afterLines="0" w:line="360" w:lineRule="auto"/>
        <w:rPr>
          <w:rFonts w:ascii="Times New Roman Regular" w:hAnsi="Times New Roman Regular" w:cs="Times New Roman Regular"/>
          <w:b/>
          <w:bCs/>
          <w:color w:val="000000"/>
          <w:sz w:val="24"/>
        </w:rPr>
      </w:pPr>
      <w:r>
        <w:rPr>
          <w:rFonts w:hint="eastAsia" w:ascii="Times New Roman Regular" w:hAnsi="Times New Roman Regular" w:cs="Times New Roman Regular"/>
          <w:b/>
          <w:bCs/>
          <w:color w:val="000000"/>
          <w:sz w:val="24"/>
          <w:lang w:eastAsia="zh-Hans"/>
        </w:rPr>
        <w:t>联系人：</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u w:val="single"/>
        </w:rPr>
        <w:t xml:space="preserve">                    </w:t>
      </w:r>
    </w:p>
    <w:p w14:paraId="31B3F948">
      <w:pPr>
        <w:spacing w:afterLines="0" w:line="360" w:lineRule="auto"/>
        <w:rPr>
          <w:rFonts w:ascii="Times New Roman Regular" w:hAnsi="Times New Roman Regular" w:cs="Times New Roman Regular"/>
          <w:b/>
          <w:bCs/>
          <w:color w:val="000000"/>
          <w:sz w:val="24"/>
        </w:rPr>
      </w:pPr>
      <w:r>
        <w:rPr>
          <w:rFonts w:hint="eastAsia" w:ascii="Times New Roman Regular" w:hAnsi="Times New Roman Regular" w:cs="Times New Roman Regular"/>
          <w:b/>
          <w:bCs/>
          <w:color w:val="000000"/>
          <w:sz w:val="24"/>
          <w:lang w:eastAsia="zh-Hans"/>
        </w:rPr>
        <w:t>通讯地址：</w:t>
      </w:r>
      <w:r>
        <w:rPr>
          <w:rFonts w:ascii="Times New Roman Regular" w:hAnsi="Times New Roman Regular" w:cs="Times New Roman Regular"/>
          <w:b/>
          <w:bCs/>
          <w:color w:val="000000"/>
          <w:sz w:val="24"/>
          <w:u w:val="single"/>
        </w:rPr>
        <w:t xml:space="preserve">                                                                 </w:t>
      </w:r>
    </w:p>
    <w:p w14:paraId="7C47062F">
      <w:pPr>
        <w:spacing w:before="156" w:beforeLines="50" w:afterLines="0" w:line="360" w:lineRule="auto"/>
        <w:rPr>
          <w:rFonts w:ascii="Times New Roman Regular" w:hAnsi="Times New Roman Regular" w:cs="Times New Roman Regular"/>
          <w:b/>
          <w:bCs/>
          <w:color w:val="000000"/>
          <w:sz w:val="24"/>
          <w:u w:val="single"/>
        </w:rPr>
      </w:pPr>
      <w:r>
        <w:rPr>
          <w:rFonts w:hint="eastAsia" w:ascii="Times New Roman Regular" w:hAnsi="Times New Roman Regular" w:cs="Times New Roman Regular"/>
          <w:b/>
          <w:bCs/>
          <w:color w:val="000000"/>
          <w:sz w:val="24"/>
          <w:lang w:eastAsia="zh-Hans"/>
        </w:rPr>
        <w:t>乙方（卖方）</w:t>
      </w:r>
      <w:r>
        <w:rPr>
          <w:rFonts w:hint="eastAsia"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spacing w:afterLines="0" w:line="360" w:lineRule="auto"/>
        <w:rPr>
          <w:rFonts w:ascii="Times New Roman Regular" w:hAnsi="Times New Roman Regular" w:cs="Times New Roman Regular"/>
          <w:b/>
          <w:bCs/>
          <w:color w:val="000000"/>
          <w:sz w:val="24"/>
        </w:rPr>
      </w:pPr>
      <w:r>
        <w:rPr>
          <w:rFonts w:hint="eastAsia" w:ascii="Times New Roman Regular" w:hAnsi="Times New Roman Regular" w:cs="Times New Roman Regular"/>
          <w:b/>
          <w:bCs/>
          <w:color w:val="000000"/>
          <w:sz w:val="24"/>
          <w:lang w:eastAsia="zh-Hans"/>
        </w:rPr>
        <w:t>联系人：</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u w:val="single"/>
        </w:rPr>
        <w:t xml:space="preserve">                    </w:t>
      </w:r>
    </w:p>
    <w:p w14:paraId="66673F3B">
      <w:pPr>
        <w:spacing w:afterLines="0" w:line="360" w:lineRule="auto"/>
        <w:rPr>
          <w:rFonts w:ascii="Times New Roman Regular" w:hAnsi="Times New Roman Regular" w:cs="Times New Roman Regular"/>
          <w:b/>
          <w:bCs/>
          <w:color w:val="000000"/>
          <w:sz w:val="24"/>
          <w:u w:val="single"/>
        </w:rPr>
      </w:pPr>
      <w:r>
        <w:rPr>
          <w:rFonts w:hint="eastAsia" w:ascii="Times New Roman Regular" w:hAnsi="Times New Roman Regular" w:cs="Times New Roman Regular"/>
          <w:b/>
          <w:bCs/>
          <w:color w:val="000000"/>
          <w:sz w:val="24"/>
          <w:lang w:eastAsia="zh-Hans"/>
        </w:rPr>
        <w:t>通讯地址：</w:t>
      </w:r>
      <w:r>
        <w:rPr>
          <w:rFonts w:ascii="Times New Roman Regular" w:hAnsi="Times New Roman Regular" w:cs="Times New Roman Regular"/>
          <w:b/>
          <w:bCs/>
          <w:color w:val="000000"/>
          <w:sz w:val="24"/>
          <w:u w:val="single"/>
        </w:rPr>
        <w:t xml:space="preserve">                                                                 </w:t>
      </w:r>
    </w:p>
    <w:p w14:paraId="21F1A1FD">
      <w:pPr>
        <w:spacing w:before="156" w:beforeLines="5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买、卖双方根据《中华人民共和国民法典》等相关法律、法规的规定，经平等协商达成合同如下：</w:t>
      </w:r>
    </w:p>
    <w:p w14:paraId="4DE01B6F">
      <w:pPr>
        <w:adjustRightInd w:val="0"/>
        <w:spacing w:before="78" w:beforeLines="25" w:after="78" w:line="360" w:lineRule="auto"/>
        <w:ind w:firstLine="640" w:firstLineChars="200"/>
        <w:outlineLvl w:val="1"/>
        <w:rPr>
          <w:rFonts w:ascii="Times New Roman Regular" w:hAnsi="Times New Roman Regular" w:eastAsia="黑体" w:cs="Times New Roman Regular"/>
          <w:color w:val="000000"/>
          <w:kern w:val="0"/>
          <w:sz w:val="32"/>
          <w:szCs w:val="32"/>
        </w:rPr>
      </w:pPr>
      <w:bookmarkStart w:id="11" w:name="_Toc199215763"/>
      <w:bookmarkStart w:id="12" w:name="_Toc201742844"/>
      <w:bookmarkStart w:id="13" w:name="_Toc201997927"/>
      <w:bookmarkStart w:id="14" w:name="_Toc201743099"/>
      <w:bookmarkStart w:id="15" w:name="_Toc199215931"/>
      <w:bookmarkStart w:id="16" w:name="_Toc199213728"/>
      <w:bookmarkStart w:id="17" w:name="_Toc201401643"/>
      <w:bookmarkStart w:id="18" w:name="_Toc201719103"/>
      <w:r>
        <w:rPr>
          <w:rFonts w:hint="eastAsia" w:ascii="Times New Roman Regular" w:hAnsi="Times New Roman Regular" w:eastAsia="黑体" w:cs="Times New Roman Regular"/>
          <w:color w:val="000000"/>
          <w:kern w:val="0"/>
          <w:sz w:val="32"/>
          <w:szCs w:val="32"/>
          <w:lang w:eastAsia="zh-Hans"/>
        </w:rPr>
        <w:t>一、品种</w:t>
      </w:r>
      <w:r>
        <w:rPr>
          <w:rFonts w:hint="eastAsia"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298957D4">
      <w:pPr>
        <w:pStyle w:val="69"/>
        <w:rPr>
          <w:lang w:eastAsia="zh-Hans"/>
        </w:rPr>
      </w:pPr>
      <w:r>
        <w:rPr>
          <w:rFonts w:hint="eastAsia"/>
        </w:rPr>
        <w:t>低值易耗品</w:t>
      </w:r>
      <w:r>
        <w:rPr>
          <w:rFonts w:hint="eastAsia"/>
          <w:lang w:eastAsia="zh-Hans"/>
        </w:rPr>
        <w:t>的采购品种、规格和数量，以甲方</w:t>
      </w:r>
      <w:r>
        <w:rPr>
          <w:rFonts w:hint="eastAsia"/>
        </w:rPr>
        <w:t>指令</w:t>
      </w:r>
      <w:r>
        <w:rPr>
          <w:rFonts w:hint="eastAsia"/>
          <w:lang w:eastAsia="zh-Hans"/>
        </w:rPr>
        <w:t>为准，采购品种、规格不限于《所需</w:t>
      </w:r>
      <w:r>
        <w:rPr>
          <w:rFonts w:hint="eastAsia"/>
        </w:rPr>
        <w:t>低值易耗品</w:t>
      </w:r>
      <w:r>
        <w:rPr>
          <w:rFonts w:hint="eastAsia"/>
          <w:lang w:eastAsia="zh-Hans"/>
        </w:rPr>
        <w:t>清单》（具体见附件）所列。</w:t>
      </w:r>
    </w:p>
    <w:p w14:paraId="18725A0B">
      <w:pPr>
        <w:pStyle w:val="69"/>
        <w:rPr>
          <w:lang w:eastAsia="zh-Hans"/>
        </w:rPr>
      </w:pPr>
      <w:r>
        <w:rPr>
          <w:rFonts w:hint="eastAsia"/>
          <w:lang w:eastAsia="zh-Hans"/>
        </w:rPr>
        <w:t>合同单价是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14FB2614">
      <w:pPr>
        <w:pStyle w:val="69"/>
        <w:rPr>
          <w:color w:val="FF0000"/>
        </w:rPr>
      </w:pPr>
      <w:r>
        <w:rPr>
          <w:rFonts w:hint="eastAsia"/>
        </w:rPr>
        <w:t>低值易耗品</w:t>
      </w:r>
      <w:r>
        <w:rPr>
          <w:rFonts w:hint="eastAsia"/>
          <w:lang w:eastAsia="zh-Hans"/>
        </w:rPr>
        <w:t>单价不随</w:t>
      </w:r>
      <w:r>
        <w:rPr>
          <w:rFonts w:hint="eastAsia"/>
        </w:rPr>
        <w:t>市场价格波动</w:t>
      </w:r>
      <w:r>
        <w:rPr>
          <w:rFonts w:hint="eastAsia"/>
          <w:lang w:eastAsia="zh-Hans"/>
        </w:rPr>
        <w:t>而</w:t>
      </w:r>
      <w:r>
        <w:rPr>
          <w:rFonts w:hint="eastAsia"/>
        </w:rPr>
        <w:t>调整</w:t>
      </w:r>
      <w:r>
        <w:rPr>
          <w:rFonts w:hint="eastAsia"/>
          <w:lang w:eastAsia="zh-Hans"/>
        </w:rPr>
        <w:t>，乙方不得以任何原因为由提出调价申请；尽管《所需</w:t>
      </w:r>
      <w:r>
        <w:rPr>
          <w:rFonts w:hint="eastAsia"/>
        </w:rPr>
        <w:t>低值易耗品</w:t>
      </w:r>
      <w:r>
        <w:rPr>
          <w:rFonts w:hint="eastAsia"/>
          <w:lang w:eastAsia="zh-Hans"/>
        </w:rPr>
        <w:t>清单》列明了拟采购</w:t>
      </w:r>
      <w:r>
        <w:rPr>
          <w:rFonts w:hint="eastAsia"/>
        </w:rPr>
        <w:t>的各项低值易耗品</w:t>
      </w:r>
      <w:r>
        <w:rPr>
          <w:rFonts w:hint="eastAsia"/>
          <w:lang w:eastAsia="zh-Hans"/>
        </w:rPr>
        <w:t>，但不代表甲方</w:t>
      </w:r>
      <w:r>
        <w:rPr>
          <w:rFonts w:hint="eastAsia"/>
        </w:rPr>
        <w:t>有义务采购每项低值易耗品，同时</w:t>
      </w:r>
      <w:r>
        <w:rPr>
          <w:rFonts w:hint="eastAsia"/>
          <w:lang w:eastAsia="zh-Hans"/>
        </w:rPr>
        <w:t>甲方不保证</w:t>
      </w:r>
      <w:r>
        <w:rPr>
          <w:rFonts w:hint="eastAsia"/>
        </w:rPr>
        <w:t>低值易耗品</w:t>
      </w:r>
      <w:r>
        <w:rPr>
          <w:rFonts w:hint="eastAsia"/>
          <w:lang w:eastAsia="zh-Hans"/>
        </w:rPr>
        <w:t>的</w:t>
      </w:r>
      <w:r>
        <w:rPr>
          <w:rFonts w:hint="eastAsia"/>
        </w:rPr>
        <w:t>采购</w:t>
      </w:r>
      <w:r>
        <w:rPr>
          <w:rFonts w:hint="eastAsia"/>
          <w:lang w:eastAsia="zh-Hans"/>
        </w:rPr>
        <w:t>量，乙方不得以</w:t>
      </w:r>
      <w:r>
        <w:rPr>
          <w:rFonts w:hint="eastAsia"/>
        </w:rPr>
        <w:t>低值易耗品采购品类不全、采购</w:t>
      </w:r>
      <w:r>
        <w:rPr>
          <w:rFonts w:hint="eastAsia"/>
          <w:lang w:eastAsia="zh-Hans"/>
        </w:rPr>
        <w:t>量不足为由提出任何索赔</w:t>
      </w:r>
      <w:r>
        <w:rPr>
          <w:rFonts w:hint="eastAsia"/>
        </w:rPr>
        <w:t>。</w:t>
      </w:r>
    </w:p>
    <w:p w14:paraId="74B7ED95">
      <w:pPr>
        <w:keepNext/>
        <w:keepLines/>
        <w:spacing w:before="156" w:beforeLines="50" w:after="156" w:afterLines="50" w:line="360" w:lineRule="auto"/>
        <w:ind w:left="420" w:leftChars="200"/>
        <w:jc w:val="left"/>
        <w:outlineLvl w:val="2"/>
        <w:rPr>
          <w:rFonts w:hint="eastAsia" w:ascii="宋体" w:hAnsi="宋体" w:cs="宋体"/>
          <w:b/>
          <w:bCs/>
          <w:color w:val="000000"/>
          <w:sz w:val="32"/>
        </w:rPr>
      </w:pPr>
      <w:r>
        <w:rPr>
          <w:rFonts w:hint="eastAsia" w:ascii="宋体" w:hAnsi="宋体" w:cs="宋体"/>
          <w:b/>
          <w:bCs/>
          <w:color w:val="000000"/>
          <w:sz w:val="32"/>
          <w:lang w:eastAsia="zh-Hans"/>
        </w:rPr>
        <w:t>二、</w:t>
      </w:r>
      <w:r>
        <w:rPr>
          <w:rFonts w:hint="eastAsia" w:ascii="宋体" w:hAnsi="宋体" w:cs="宋体"/>
          <w:b/>
          <w:bCs/>
          <w:color w:val="000000"/>
          <w:sz w:val="32"/>
        </w:rPr>
        <w:t>质量要求及技术标准</w:t>
      </w:r>
    </w:p>
    <w:p w14:paraId="23B97E38">
      <w:pPr>
        <w:spacing w:after="78" w:line="360" w:lineRule="auto"/>
        <w:ind w:firstLine="480" w:firstLineChars="200"/>
        <w:rPr>
          <w:rFonts w:ascii="Times New Roman" w:hAnsi="Times New Roman"/>
          <w:sz w:val="24"/>
        </w:rPr>
      </w:pPr>
      <w:r>
        <w:rPr>
          <w:rFonts w:hint="eastAsia" w:ascii="Times New Roman" w:hAnsi="Times New Roman"/>
          <w:sz w:val="24"/>
        </w:rPr>
        <w:t>设备为全新（原装）产品，</w:t>
      </w:r>
      <w:r>
        <w:rPr>
          <w:rFonts w:hint="eastAsia" w:ascii="Times New Roman" w:hAnsi="Times New Roman"/>
          <w:sz w:val="24"/>
          <w:lang w:eastAsia="zh-Hans"/>
        </w:rPr>
        <w:t>随货应附</w:t>
      </w:r>
      <w:r>
        <w:rPr>
          <w:rFonts w:hint="eastAsia" w:ascii="Times New Roman" w:hAnsi="Times New Roman"/>
          <w:sz w:val="24"/>
        </w:rPr>
        <w:t>产品技术手册、组装图、部件图、安装说明书、产品操作使用说明书、设备维护保养说明书、相关图纸</w:t>
      </w:r>
      <w:r>
        <w:rPr>
          <w:rFonts w:hint="eastAsia" w:ascii="Times New Roman" w:hAnsi="Times New Roman"/>
          <w:sz w:val="24"/>
          <w:lang w:eastAsia="zh-Hans"/>
        </w:rPr>
        <w:t>（含</w:t>
      </w:r>
      <w:r>
        <w:rPr>
          <w:rFonts w:hint="eastAsia" w:ascii="Times New Roman" w:hAnsi="Times New Roman"/>
          <w:sz w:val="24"/>
        </w:rPr>
        <w:t>安装设备大样图纸</w:t>
      </w:r>
      <w:r>
        <w:rPr>
          <w:rFonts w:hint="eastAsia" w:ascii="Times New Roman" w:hAnsi="Times New Roman"/>
          <w:sz w:val="24"/>
          <w:lang w:eastAsia="zh-Hans"/>
        </w:rPr>
        <w:t>）、</w:t>
      </w:r>
      <w:r>
        <w:rPr>
          <w:rFonts w:hint="eastAsia" w:ascii="Times New Roman" w:hAnsi="Times New Roman"/>
          <w:sz w:val="24"/>
        </w:rPr>
        <w:t>质保书、产品出厂合格证、出厂检验证明（厂内）、检验证明（第三方、若有）等。</w:t>
      </w:r>
    </w:p>
    <w:p w14:paraId="7E152CFF">
      <w:pPr>
        <w:spacing w:after="78" w:line="360" w:lineRule="auto"/>
        <w:ind w:firstLine="480" w:firstLineChars="200"/>
        <w:rPr>
          <w:rFonts w:ascii="Times New Roman" w:hAnsi="Times New Roman"/>
          <w:sz w:val="24"/>
          <w:lang w:eastAsia="zh-Hans"/>
        </w:rPr>
      </w:pPr>
      <w:r>
        <w:rPr>
          <w:rFonts w:hint="eastAsia" w:ascii="Times New Roman" w:hAnsi="Times New Roman"/>
          <w:sz w:val="24"/>
        </w:rPr>
        <w:t>卖方所供设备质量、性能和数量须满足</w:t>
      </w:r>
      <w:r>
        <w:rPr>
          <w:rFonts w:hint="eastAsia" w:ascii="Times New Roman" w:hAnsi="Times New Roman"/>
          <w:sz w:val="24"/>
          <w:lang w:eastAsia="zh-Hans"/>
        </w:rPr>
        <w:t>买方设计</w:t>
      </w:r>
      <w:r>
        <w:rPr>
          <w:rFonts w:hint="eastAsia" w:ascii="Times New Roman" w:hAnsi="Times New Roman"/>
          <w:sz w:val="24"/>
        </w:rPr>
        <w:t>图纸</w:t>
      </w:r>
      <w:r>
        <w:rPr>
          <w:rFonts w:hint="eastAsia" w:ascii="Times New Roman" w:hAnsi="Times New Roman"/>
          <w:sz w:val="24"/>
          <w:lang w:eastAsia="zh-Hans"/>
        </w:rPr>
        <w:t>（如有）</w:t>
      </w:r>
      <w:r>
        <w:rPr>
          <w:rFonts w:hint="eastAsia" w:ascii="Times New Roman" w:hAnsi="Times New Roman"/>
          <w:sz w:val="24"/>
        </w:rPr>
        <w:t>要求，</w:t>
      </w:r>
      <w:r>
        <w:rPr>
          <w:rFonts w:hint="eastAsia" w:ascii="Times New Roman" w:hAnsi="Times New Roman"/>
          <w:sz w:val="24"/>
          <w:lang w:eastAsia="zh-Hans"/>
        </w:rPr>
        <w:t>满足所</w:t>
      </w:r>
      <w:r>
        <w:rPr>
          <w:rFonts w:hint="eastAsia" w:ascii="Times New Roman" w:hAnsi="Times New Roman"/>
          <w:sz w:val="24"/>
        </w:rPr>
        <w:t>提供安装设备大样图纸</w:t>
      </w:r>
      <w:r>
        <w:rPr>
          <w:rFonts w:hint="eastAsia" w:ascii="Times New Roman" w:hAnsi="Times New Roman"/>
          <w:sz w:val="24"/>
          <w:lang w:eastAsia="zh-Hans"/>
        </w:rPr>
        <w:t>要求</w:t>
      </w:r>
      <w:r>
        <w:rPr>
          <w:rFonts w:hint="eastAsia" w:ascii="Times New Roman" w:hAnsi="Times New Roman"/>
          <w:sz w:val="24"/>
        </w:rPr>
        <w:t>，所供设备必须是全新、未使用过的，并完全符合强制性的国家技术质量规范和合同规定的质量、规格、性能和技术规范等的要求</w:t>
      </w:r>
      <w:r>
        <w:rPr>
          <w:rFonts w:hint="eastAsia" w:ascii="Times New Roman" w:hAnsi="Times New Roman"/>
          <w:sz w:val="24"/>
          <w:lang w:eastAsia="zh-Hans"/>
        </w:rPr>
        <w:t>。</w:t>
      </w:r>
    </w:p>
    <w:p w14:paraId="47731C9D">
      <w:pPr>
        <w:spacing w:after="78" w:line="360" w:lineRule="auto"/>
        <w:ind w:firstLine="480" w:firstLineChars="200"/>
        <w:rPr>
          <w:rFonts w:ascii="Times New Roman" w:hAnsi="Times New Roman"/>
          <w:sz w:val="24"/>
        </w:rPr>
      </w:pPr>
      <w:r>
        <w:rPr>
          <w:rFonts w:hint="eastAsia" w:ascii="Times New Roman" w:hAnsi="Times New Roman"/>
          <w:sz w:val="24"/>
        </w:rPr>
        <w:t>其他质量要求及技术标准要求：</w:t>
      </w:r>
      <w:r>
        <w:rPr>
          <w:rFonts w:hint="eastAsia" w:ascii="宋体" w:hAnsi="宋体" w:cs="宋体"/>
          <w:color w:val="000000"/>
          <w:sz w:val="24"/>
          <w:u w:val="single"/>
        </w:rPr>
        <w:t xml:space="preserve"> /                             </w:t>
      </w:r>
      <w:r>
        <w:rPr>
          <w:rFonts w:hint="eastAsia" w:ascii="Times New Roman" w:hAnsi="Times New Roman"/>
          <w:sz w:val="24"/>
        </w:rPr>
        <w:t xml:space="preserve">                             </w:t>
      </w:r>
    </w:p>
    <w:p w14:paraId="55BD07BA">
      <w:pPr>
        <w:keepNext/>
        <w:keepLines/>
        <w:spacing w:before="156" w:beforeLines="50" w:after="156" w:afterLines="50" w:line="360" w:lineRule="auto"/>
        <w:ind w:left="420" w:leftChars="200"/>
        <w:jc w:val="left"/>
        <w:outlineLvl w:val="2"/>
        <w:rPr>
          <w:rFonts w:hint="eastAsia" w:ascii="宋体" w:hAnsi="宋体" w:cs="宋体"/>
          <w:b/>
          <w:bCs/>
          <w:color w:val="000000"/>
          <w:sz w:val="32"/>
        </w:rPr>
      </w:pPr>
      <w:bookmarkStart w:id="19" w:name="_Toc201997929"/>
      <w:bookmarkStart w:id="20" w:name="_Toc199215765"/>
      <w:bookmarkStart w:id="21" w:name="_Toc201742846"/>
      <w:bookmarkStart w:id="22" w:name="_Toc199215933"/>
      <w:bookmarkStart w:id="23" w:name="_Toc199213730"/>
      <w:bookmarkStart w:id="24" w:name="_Toc201719105"/>
      <w:bookmarkStart w:id="25" w:name="_Toc201401645"/>
      <w:bookmarkStart w:id="26" w:name="_Toc201743101"/>
      <w:r>
        <w:rPr>
          <w:rFonts w:hint="eastAsia" w:ascii="宋体" w:hAnsi="宋体" w:cs="宋体"/>
          <w:b/>
          <w:bCs/>
          <w:color w:val="000000"/>
          <w:sz w:val="32"/>
          <w:lang w:eastAsia="zh-Hans"/>
        </w:rPr>
        <w:t>三、</w:t>
      </w:r>
      <w:r>
        <w:rPr>
          <w:rFonts w:hint="eastAsia" w:ascii="宋体" w:hAnsi="宋体" w:cs="宋体"/>
          <w:b/>
          <w:bCs/>
          <w:color w:val="000000"/>
          <w:sz w:val="32"/>
        </w:rPr>
        <w:t>支付和结算方式</w:t>
      </w:r>
      <w:bookmarkEnd w:id="19"/>
      <w:bookmarkEnd w:id="20"/>
      <w:bookmarkEnd w:id="21"/>
      <w:bookmarkEnd w:id="22"/>
      <w:bookmarkEnd w:id="23"/>
      <w:bookmarkEnd w:id="24"/>
      <w:bookmarkEnd w:id="25"/>
      <w:bookmarkEnd w:id="26"/>
    </w:p>
    <w:p w14:paraId="4DA270FE">
      <w:pPr>
        <w:spacing w:afterLines="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1.双方因本合同发生的一切费用均以人民币结算及支付。</w:t>
      </w:r>
    </w:p>
    <w:p w14:paraId="7C3C9030">
      <w:pPr>
        <w:spacing w:afterLines="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eastAsia="zh-Hans"/>
        </w:rPr>
        <w:t>卖</w:t>
      </w:r>
      <w:r>
        <w:rPr>
          <w:rFonts w:hint="eastAsia" w:ascii="宋体" w:hAnsi="宋体" w:cs="宋体"/>
          <w:color w:val="000000"/>
          <w:sz w:val="24"/>
        </w:rPr>
        <w:t>方的账户名称、开户银行及帐号以本合同提供的为准。</w:t>
      </w:r>
    </w:p>
    <w:p w14:paraId="6A0AB04D">
      <w:pPr>
        <w:widowControl/>
        <w:spacing w:after="78" w:line="360" w:lineRule="auto"/>
        <w:ind w:firstLine="480" w:firstLineChars="200"/>
        <w:jc w:val="left"/>
      </w:pPr>
      <w:r>
        <w:rPr>
          <w:rFonts w:hint="eastAsia" w:ascii="宋体" w:hAnsi="宋体" w:cs="宋体"/>
          <w:color w:val="000000"/>
          <w:sz w:val="24"/>
        </w:rPr>
        <w:t>卖方开户行和账号</w:t>
      </w:r>
    </w:p>
    <w:p w14:paraId="4CBF09DE">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 xml:space="preserve">开户银行：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3F19CE0D">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 xml:space="preserve">户    名：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3A55BB75">
      <w:pPr>
        <w:spacing w:afterLines="0" w:line="360" w:lineRule="auto"/>
        <w:ind w:firstLine="480" w:firstLineChars="200"/>
        <w:jc w:val="left"/>
        <w:rPr>
          <w:rFonts w:hint="eastAsia" w:ascii="宋体" w:hAnsi="宋体" w:cs="宋体"/>
          <w:color w:val="000000"/>
          <w:sz w:val="24"/>
          <w:lang w:eastAsia="zh-Hans"/>
        </w:rPr>
      </w:pPr>
      <w:r>
        <w:rPr>
          <w:rFonts w:hint="eastAsia" w:ascii="宋体" w:hAnsi="宋体" w:cs="宋体"/>
          <w:color w:val="000000"/>
          <w:sz w:val="24"/>
          <w:lang w:eastAsia="zh-Hans"/>
        </w:rPr>
        <w:t xml:space="preserve">帐    号：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p>
    <w:p w14:paraId="5B89092C">
      <w:pPr>
        <w:spacing w:afterLines="0" w:line="360" w:lineRule="auto"/>
        <w:ind w:firstLine="480" w:firstLineChars="200"/>
        <w:jc w:val="left"/>
        <w:rPr>
          <w:rFonts w:ascii="Times New Roman" w:hAnsi="Times New Roman"/>
          <w:b/>
          <w:bCs/>
          <w:color w:val="FF0000"/>
          <w:sz w:val="24"/>
          <w:szCs w:val="32"/>
        </w:rPr>
      </w:pPr>
      <w:r>
        <w:rPr>
          <w:rFonts w:hint="eastAsia" w:ascii="宋体" w:hAnsi="宋体" w:cs="宋体"/>
          <w:color w:val="000000"/>
          <w:sz w:val="24"/>
        </w:rPr>
        <w:t>3.付款方式</w:t>
      </w:r>
    </w:p>
    <w:p w14:paraId="24017103">
      <w:pPr>
        <w:spacing w:before="93" w:after="78" w:line="360" w:lineRule="auto"/>
        <w:ind w:firstLine="480" w:firstLineChars="200"/>
        <w:rPr>
          <w:rFonts w:hint="eastAsia" w:ascii="宋体" w:hAnsi="宋体" w:cs="宋体"/>
          <w:color w:val="000000"/>
          <w:sz w:val="24"/>
        </w:rPr>
      </w:pPr>
      <w:r>
        <w:rPr>
          <w:rFonts w:hint="eastAsia" w:ascii="宋体" w:hAnsi="宋体" w:cs="宋体"/>
          <w:color w:val="000000"/>
          <w:sz w:val="24"/>
        </w:rPr>
        <w:t>（1）合同生效后，卖方提交合同总价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，买方</w:t>
      </w:r>
      <w:r>
        <w:rPr>
          <w:rFonts w:hint="eastAsia" w:ascii="宋体" w:hAnsi="宋体" w:cs="宋体"/>
          <w:color w:val="000000"/>
          <w:sz w:val="24"/>
          <w:lang w:eastAsia="zh-Hans"/>
        </w:rPr>
        <w:t>审核通过后</w:t>
      </w:r>
      <w:r>
        <w:rPr>
          <w:rFonts w:hint="eastAsia" w:ascii="宋体" w:hAnsi="宋体" w:cs="宋体"/>
          <w:color w:val="000000"/>
          <w:sz w:val="24"/>
        </w:rPr>
        <w:t>支付合同总价的</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%作为预付款。</w:t>
      </w:r>
    </w:p>
    <w:p w14:paraId="2DD02FE9">
      <w:pPr>
        <w:spacing w:before="93" w:after="78" w:line="360" w:lineRule="auto"/>
        <w:ind w:firstLine="480" w:firstLineChars="200"/>
        <w:rPr>
          <w:rFonts w:hint="eastAsia" w:ascii="宋体" w:hAns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卖方将设备运送至买方指定地点并经买方验收（仅验查规格、数量、品牌等，不包括设备性能验收），卖方提交该供货批次</w:t>
      </w:r>
      <w:r>
        <w:rPr>
          <w:rFonts w:hint="eastAsia" w:ascii="宋体" w:hAnsi="宋体" w:cs="宋体"/>
          <w:color w:val="000000"/>
          <w:sz w:val="24"/>
          <w:lang w:eastAsia="zh-Hans"/>
        </w:rPr>
        <w:t>【</w:t>
      </w:r>
      <w:r>
        <w:rPr>
          <w:rFonts w:hint="eastAsia" w:ascii="宋体" w:hAnsi="宋体" w:cs="宋体"/>
          <w:color w:val="000000"/>
          <w:sz w:val="24"/>
        </w:rPr>
        <w:t>100</w:t>
      </w:r>
      <w:r>
        <w:rPr>
          <w:rFonts w:hint="eastAsia" w:ascii="宋体" w:hAnsi="宋体" w:cs="宋体"/>
          <w:color w:val="000000"/>
          <w:sz w:val="24"/>
          <w:lang w:eastAsia="zh-Hans"/>
        </w:rPr>
        <w:t>】</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，买方审核通过后支付该供货批次的</w:t>
      </w:r>
      <w:r>
        <w:rPr>
          <w:rFonts w:hint="eastAsia" w:ascii="宋体" w:hAnsi="宋体" w:cs="宋体"/>
          <w:color w:val="000000"/>
          <w:sz w:val="24"/>
          <w:lang w:eastAsia="zh-Hans"/>
        </w:rPr>
        <w:t>【</w:t>
      </w:r>
      <w:r>
        <w:rPr>
          <w:rFonts w:hint="eastAsia" w:ascii="宋体" w:hAnsi="宋体" w:cs="宋体"/>
          <w:color w:val="000000"/>
          <w:sz w:val="24"/>
        </w:rPr>
        <w:t>100</w:t>
      </w:r>
      <w:r>
        <w:rPr>
          <w:rFonts w:hint="eastAsia" w:ascii="宋体" w:hAnsi="宋体" w:cs="宋体"/>
          <w:color w:val="000000"/>
          <w:sz w:val="24"/>
          <w:lang w:eastAsia="zh-Hans"/>
        </w:rPr>
        <w:t>】</w:t>
      </w:r>
      <w:r>
        <w:rPr>
          <w:rFonts w:hint="eastAsia" w:ascii="宋体" w:hAnsi="宋体" w:cs="宋体"/>
          <w:color w:val="000000"/>
          <w:sz w:val="24"/>
        </w:rPr>
        <w:t>%金额。</w:t>
      </w:r>
    </w:p>
    <w:p w14:paraId="50BC75CD">
      <w:pPr>
        <w:spacing w:before="93"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w:t>
      </w:r>
      <w:r>
        <w:rPr>
          <w:rFonts w:ascii="宋体" w:hAnsi="宋体" w:cs="宋体"/>
          <w:color w:val="000000"/>
          <w:sz w:val="24"/>
        </w:rPr>
        <w:t>3</w:t>
      </w:r>
      <w:r>
        <w:rPr>
          <w:rFonts w:hint="eastAsia" w:ascii="宋体" w:hAnsi="宋体" w:cs="宋体"/>
          <w:color w:val="000000"/>
          <w:sz w:val="24"/>
        </w:rPr>
        <w:t>）</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lang w:eastAsia="zh-Hans"/>
          <w14:textFill>
            <w14:solidFill>
              <w14:schemeClr w14:val="tx1"/>
            </w14:solidFill>
          </w14:textFill>
        </w:rPr>
        <w:t>满足下列第【</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eastAsia="zh-Hans"/>
          <w14:textFill>
            <w14:solidFill>
              <w14:schemeClr w14:val="tx1"/>
            </w14:solidFill>
          </w14:textFill>
        </w:rPr>
        <w:t>】【</w:t>
      </w:r>
      <w:r>
        <w:rPr>
          <w:rFonts w:ascii="宋体" w:hAnsi="宋体" w:cs="宋体"/>
          <w:color w:val="000000" w:themeColor="text1"/>
          <w:sz w:val="24"/>
          <w:lang w:eastAsia="zh-Hans"/>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lang w:eastAsia="zh-Hans"/>
          <w14:textFill>
            <w14:solidFill>
              <w14:schemeClr w14:val="tx1"/>
            </w14:solidFill>
          </w14:textFill>
        </w:rPr>
        <w:t xml:space="preserve"> </w:t>
      </w:r>
      <w:r>
        <w:rPr>
          <w:rFonts w:hint="eastAsia" w:ascii="宋体" w:hAnsi="宋体" w:cs="宋体"/>
          <w:color w:val="000000" w:themeColor="text1"/>
          <w:sz w:val="24"/>
          <w:lang w:eastAsia="zh-Hans"/>
          <w14:textFill>
            <w14:solidFill>
              <w14:schemeClr w14:val="tx1"/>
            </w14:solidFill>
          </w14:textFill>
        </w:rPr>
        <w:t>】项条件后：</w:t>
      </w:r>
      <w:r>
        <w:rPr>
          <w:rFonts w:hint="eastAsia" w:ascii="宋体" w:hAnsi="宋体" w:cs="宋体"/>
          <w:color w:val="000000"/>
          <w:sz w:val="24"/>
        </w:rPr>
        <w:t>买方在收到卖方合同总价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的金额的</w:t>
      </w:r>
      <w:r>
        <w:rPr>
          <w:rFonts w:hint="eastAsia" w:ascii="宋体" w:hAnsi="宋体" w:cs="宋体"/>
          <w:color w:val="000000"/>
          <w:sz w:val="24"/>
        </w:rPr>
        <w:t>付款</w:t>
      </w:r>
      <w:r>
        <w:rPr>
          <w:rFonts w:hint="eastAsia" w:ascii="宋体" w:hAnsi="宋体" w:cs="宋体"/>
          <w:color w:val="000000"/>
          <w:sz w:val="24"/>
          <w:lang w:eastAsia="zh-Hans"/>
        </w:rPr>
        <w:t>申请</w:t>
      </w:r>
      <w:r>
        <w:rPr>
          <w:rFonts w:hint="eastAsia" w:ascii="宋体" w:hAnsi="宋体" w:cs="宋体"/>
          <w:color w:val="000000"/>
          <w:sz w:val="24"/>
        </w:rPr>
        <w:t>材料并审核通过后，支付合同总价的</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w:t>
      </w:r>
    </w:p>
    <w:p w14:paraId="7A4DE242">
      <w:pPr>
        <w:spacing w:before="93"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①</w:t>
      </w:r>
      <w:r>
        <w:rPr>
          <w:rFonts w:hint="eastAsia" w:ascii="宋体" w:hAnsi="宋体" w:cs="宋体"/>
          <w:color w:val="000000"/>
          <w:sz w:val="24"/>
        </w:rPr>
        <w:t>设备</w:t>
      </w:r>
      <w:r>
        <w:rPr>
          <w:rFonts w:hint="eastAsia" w:ascii="宋体" w:hAnsi="宋体" w:cs="宋体"/>
          <w:color w:val="000000"/>
          <w:sz w:val="24"/>
          <w:lang w:eastAsia="zh-Hans"/>
        </w:rPr>
        <w:t>安装调试完毕并通过买方对</w:t>
      </w:r>
      <w:r>
        <w:rPr>
          <w:rFonts w:hint="eastAsia" w:ascii="宋体" w:hAnsi="宋体" w:cs="宋体"/>
          <w:color w:val="000000"/>
          <w:sz w:val="24"/>
        </w:rPr>
        <w:t>设备</w:t>
      </w:r>
      <w:r>
        <w:rPr>
          <w:rFonts w:hint="eastAsia" w:ascii="宋体" w:hAnsi="宋体" w:cs="宋体"/>
          <w:color w:val="000000"/>
          <w:sz w:val="24"/>
          <w:lang w:eastAsia="zh-Hans"/>
        </w:rPr>
        <w:t>性能的验收。</w:t>
      </w:r>
    </w:p>
    <w:p w14:paraId="134F397D">
      <w:pPr>
        <w:spacing w:before="93"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②位于</w:t>
      </w:r>
      <w:r>
        <w:rPr>
          <w:rFonts w:hint="eastAsia" w:ascii="宋体" w:hAnsi="宋体" w:cs="宋体"/>
          <w:color w:val="000000"/>
          <w:sz w:val="24"/>
        </w:rPr>
        <w:t>XXX</w:t>
      </w:r>
      <w:r>
        <w:rPr>
          <w:rFonts w:hint="eastAsia" w:ascii="宋体" w:hAnsi="宋体" w:cs="宋体"/>
          <w:color w:val="000000"/>
          <w:sz w:val="24"/>
          <w:lang w:eastAsia="zh-Hans"/>
        </w:rPr>
        <w:t>地点的</w:t>
      </w:r>
      <w:r>
        <w:rPr>
          <w:rFonts w:hint="eastAsia" w:ascii="宋体" w:hAnsi="宋体" w:cs="宋体"/>
          <w:color w:val="000000"/>
          <w:sz w:val="24"/>
        </w:rPr>
        <w:t>XXX工程</w:t>
      </w:r>
      <w:r>
        <w:rPr>
          <w:rFonts w:hint="eastAsia" w:ascii="宋体" w:hAnsi="宋体" w:cs="宋体"/>
          <w:color w:val="000000"/>
          <w:sz w:val="24"/>
          <w:lang w:eastAsia="zh-Hans"/>
        </w:rPr>
        <w:t>调试达到处理效果。</w:t>
      </w:r>
    </w:p>
    <w:p w14:paraId="1C4A35DC">
      <w:pPr>
        <w:spacing w:before="93" w:after="78" w:line="360" w:lineRule="auto"/>
        <w:ind w:firstLine="480" w:firstLineChars="200"/>
        <w:rPr>
          <w:rFonts w:hint="eastAsia" w:ascii="宋体" w:hAnsi="宋体" w:cs="宋体"/>
          <w:color w:val="000000"/>
          <w:sz w:val="24"/>
        </w:rPr>
      </w:pPr>
      <w:r>
        <w:rPr>
          <w:rFonts w:hint="eastAsia" w:ascii="宋体" w:hAnsi="宋体" w:cs="宋体"/>
          <w:color w:val="000000"/>
          <w:sz w:val="24"/>
        </w:rPr>
        <w:t>（</w:t>
      </w:r>
      <w:r>
        <w:rPr>
          <w:rFonts w:ascii="宋体" w:hAnsi="宋体" w:cs="宋体"/>
          <w:color w:val="000000"/>
          <w:sz w:val="24"/>
        </w:rPr>
        <w:t>4</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尾款在保修期满后</w:t>
      </w:r>
      <w:r>
        <w:rPr>
          <w:rFonts w:hint="eastAsia" w:ascii="宋体" w:hAnsi="宋体" w:cs="宋体"/>
          <w:color w:val="000000"/>
          <w:sz w:val="24"/>
          <w:lang w:eastAsia="zh-Hans"/>
        </w:rPr>
        <w:t>，卖方提供</w:t>
      </w:r>
      <w:r>
        <w:rPr>
          <w:rFonts w:hint="eastAsia" w:ascii="宋体" w:hAnsi="宋体" w:cs="宋体"/>
          <w:color w:val="000000"/>
          <w:sz w:val="24"/>
        </w:rPr>
        <w:t>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ascii="宋体" w:hAnsi="宋体" w:cs="宋体"/>
          <w:color w:val="000000"/>
          <w:sz w:val="24"/>
        </w:rPr>
        <w:t>%</w:t>
      </w:r>
      <w:r>
        <w:rPr>
          <w:rFonts w:hint="eastAsia" w:ascii="宋体" w:hAnsi="宋体" w:cs="宋体"/>
          <w:color w:val="000000"/>
          <w:sz w:val="24"/>
          <w:lang w:eastAsia="zh-Hans"/>
        </w:rPr>
        <w:t>的金额的付款申请材料并经</w:t>
      </w:r>
      <w:r>
        <w:rPr>
          <w:rFonts w:hint="eastAsia" w:ascii="宋体" w:hAnsi="宋体" w:cs="宋体"/>
          <w:color w:val="000000"/>
          <w:sz w:val="24"/>
        </w:rPr>
        <w:t>买</w:t>
      </w:r>
      <w:r>
        <w:rPr>
          <w:rFonts w:hint="eastAsia" w:ascii="宋体" w:hAnsi="宋体" w:cs="宋体"/>
          <w:color w:val="000000"/>
          <w:sz w:val="24"/>
          <w:lang w:eastAsia="zh-Hans"/>
        </w:rPr>
        <w:t>方审核通过后，</w:t>
      </w:r>
      <w:r>
        <w:rPr>
          <w:rFonts w:hint="eastAsia" w:ascii="宋体" w:hAnsi="宋体" w:cs="宋体"/>
          <w:color w:val="000000"/>
          <w:sz w:val="24"/>
        </w:rPr>
        <w:t>支付</w:t>
      </w:r>
      <w:r>
        <w:rPr>
          <w:rFonts w:hint="eastAsia" w:ascii="宋体" w:hAnsi="宋体" w:cs="宋体"/>
          <w:color w:val="000000"/>
          <w:sz w:val="24"/>
          <w:lang w:eastAsia="zh-Hans"/>
        </w:rPr>
        <w:t>合同总价的【</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ascii="宋体" w:hAnsi="宋体" w:cs="宋体"/>
          <w:color w:val="000000"/>
          <w:sz w:val="24"/>
          <w:lang w:eastAsia="zh-Hans"/>
        </w:rPr>
        <w:t>%</w:t>
      </w:r>
      <w:r>
        <w:rPr>
          <w:rFonts w:hint="eastAsia" w:ascii="宋体" w:hAnsi="宋体" w:cs="宋体"/>
          <w:color w:val="000000"/>
          <w:sz w:val="24"/>
        </w:rPr>
        <w:t>。</w:t>
      </w:r>
    </w:p>
    <w:p w14:paraId="5FA96F5E">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rPr>
        <w:t>买方</w:t>
      </w:r>
      <w:r>
        <w:rPr>
          <w:rFonts w:hint="eastAsia" w:ascii="宋体" w:hAnsi="宋体" w:cs="宋体"/>
          <w:color w:val="000000"/>
          <w:sz w:val="24"/>
          <w:lang w:eastAsia="zh-Hans"/>
        </w:rPr>
        <w:t>的要求为准）、税率为【   】%的增值税专用发票、达到付款条件的证明材料（如验收报告）。卖方未提供付款申请材料的，付款时间相应顺延，买方无需承担逾期付款的违约责任。</w:t>
      </w:r>
    </w:p>
    <w:p w14:paraId="4843FCA0">
      <w:pPr>
        <w:keepNext/>
        <w:keepLines/>
        <w:spacing w:before="156" w:beforeLines="50" w:after="156" w:afterLines="50" w:line="360" w:lineRule="auto"/>
        <w:ind w:left="420" w:leftChars="200"/>
        <w:jc w:val="left"/>
        <w:outlineLvl w:val="2"/>
        <w:rPr>
          <w:rFonts w:hint="eastAsia" w:ascii="宋体" w:hAnsi="宋体" w:cs="宋体"/>
          <w:b/>
          <w:bCs/>
          <w:color w:val="000000"/>
          <w:sz w:val="32"/>
        </w:rPr>
      </w:pPr>
      <w:bookmarkStart w:id="27" w:name="_Toc201401646"/>
      <w:bookmarkStart w:id="28" w:name="_Toc199215766"/>
      <w:bookmarkStart w:id="29" w:name="_Toc201997930"/>
      <w:bookmarkStart w:id="30" w:name="_Toc199213731"/>
      <w:bookmarkStart w:id="31" w:name="_Toc201743102"/>
      <w:bookmarkStart w:id="32" w:name="_Toc201719106"/>
      <w:bookmarkStart w:id="33" w:name="_Toc199215934"/>
      <w:bookmarkStart w:id="34" w:name="_Toc201742847"/>
      <w:r>
        <w:rPr>
          <w:rFonts w:ascii="宋体" w:hAnsi="宋体" w:cs="宋体"/>
          <w:b/>
          <w:bCs/>
          <w:color w:val="000000"/>
          <w:sz w:val="32"/>
          <w:lang w:eastAsia="zh-Hans"/>
        </w:rPr>
        <w:t>四</w:t>
      </w:r>
      <w:r>
        <w:rPr>
          <w:rFonts w:hint="eastAsia" w:ascii="宋体" w:hAnsi="宋体" w:cs="宋体"/>
          <w:b/>
          <w:bCs/>
          <w:color w:val="000000"/>
          <w:sz w:val="32"/>
        </w:rPr>
        <w:t>、包装物与标识</w:t>
      </w:r>
    </w:p>
    <w:p w14:paraId="07DC0117">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rPr>
        <w:t>设备</w:t>
      </w:r>
      <w:r>
        <w:rPr>
          <w:rFonts w:hint="eastAsia" w:ascii="宋体" w:hAnsi="宋体" w:cs="宋体"/>
          <w:color w:val="000000"/>
          <w:sz w:val="24"/>
          <w:lang w:eastAsia="zh-Hans"/>
        </w:rPr>
        <w:t>外，所有交付</w:t>
      </w:r>
      <w:r>
        <w:rPr>
          <w:rFonts w:hint="eastAsia" w:ascii="宋体" w:hAnsi="宋体" w:cs="宋体"/>
          <w:color w:val="000000"/>
          <w:sz w:val="24"/>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rPr>
        <w:t>设备</w:t>
      </w:r>
      <w:r>
        <w:rPr>
          <w:rFonts w:hint="eastAsia" w:ascii="宋体" w:hAnsi="宋体" w:cs="宋体"/>
          <w:color w:val="000000"/>
          <w:sz w:val="24"/>
          <w:lang w:eastAsia="zh-Hans"/>
        </w:rPr>
        <w:t>毁损、锈蚀、丢失，卖方应承担因此发生的一切责任。裸装货应在</w:t>
      </w:r>
      <w:r>
        <w:rPr>
          <w:rFonts w:hint="eastAsia" w:ascii="宋体" w:hAnsi="宋体" w:cs="宋体"/>
          <w:color w:val="000000"/>
          <w:sz w:val="24"/>
        </w:rPr>
        <w:t>设备</w:t>
      </w:r>
      <w:r>
        <w:rPr>
          <w:rFonts w:hint="eastAsia" w:ascii="宋体" w:hAnsi="宋体" w:cs="宋体"/>
          <w:color w:val="000000"/>
          <w:sz w:val="24"/>
          <w:lang w:eastAsia="zh-Hans"/>
        </w:rPr>
        <w:t>的装箱单中清楚标明。</w:t>
      </w:r>
    </w:p>
    <w:p w14:paraId="6F793077">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2.</w:t>
      </w:r>
      <w:r>
        <w:rPr>
          <w:rFonts w:hint="eastAsia" w:ascii="宋体" w:hAnsi="宋体" w:cs="宋体"/>
          <w:color w:val="000000"/>
          <w:sz w:val="24"/>
          <w:lang w:eastAsia="zh-Hans"/>
        </w:rPr>
        <w:t>包装时，卖方须采取防盗措施：每件</w:t>
      </w:r>
      <w:r>
        <w:rPr>
          <w:rFonts w:hint="eastAsia" w:ascii="宋体" w:hAnsi="宋体" w:cs="宋体"/>
          <w:color w:val="000000"/>
          <w:sz w:val="24"/>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rPr>
        <w:t>设备</w:t>
      </w:r>
      <w:r>
        <w:rPr>
          <w:rFonts w:hint="eastAsia" w:ascii="宋体" w:hAnsi="宋体" w:cs="宋体"/>
          <w:color w:val="000000"/>
          <w:sz w:val="24"/>
          <w:lang w:eastAsia="zh-Hans"/>
        </w:rPr>
        <w:t>应捆扎结实，包装内各件</w:t>
      </w:r>
      <w:r>
        <w:rPr>
          <w:rFonts w:hint="eastAsia" w:ascii="宋体" w:hAnsi="宋体" w:cs="宋体"/>
          <w:color w:val="000000"/>
          <w:sz w:val="24"/>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rPr>
        <w:t>设备</w:t>
      </w:r>
      <w:r>
        <w:rPr>
          <w:rFonts w:hint="eastAsia" w:ascii="宋体" w:hAnsi="宋体" w:cs="宋体"/>
          <w:color w:val="000000"/>
          <w:sz w:val="24"/>
          <w:lang w:eastAsia="zh-Hans"/>
        </w:rPr>
        <w:t>应封闭严密，包装箱不易撬开。</w:t>
      </w:r>
    </w:p>
    <w:p w14:paraId="7DB63CCA">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3.</w:t>
      </w:r>
      <w:r>
        <w:rPr>
          <w:rFonts w:hint="eastAsia" w:ascii="宋体" w:hAnsi="宋体" w:cs="宋体"/>
          <w:color w:val="000000"/>
          <w:sz w:val="24"/>
          <w:lang w:eastAsia="zh-Hans"/>
        </w:rPr>
        <w:t>卖方已经考虑了本合同确定的运输方式对合同</w:t>
      </w:r>
      <w:r>
        <w:rPr>
          <w:rFonts w:hint="eastAsia" w:ascii="宋体" w:hAnsi="宋体" w:cs="宋体"/>
          <w:color w:val="000000"/>
          <w:sz w:val="24"/>
        </w:rPr>
        <w:t>设备</w:t>
      </w:r>
      <w:r>
        <w:rPr>
          <w:rFonts w:hint="eastAsia" w:ascii="宋体" w:hAnsi="宋体" w:cs="宋体"/>
          <w:color w:val="000000"/>
          <w:sz w:val="24"/>
          <w:lang w:eastAsia="zh-Hans"/>
        </w:rPr>
        <w:t>的包装要求。</w:t>
      </w:r>
    </w:p>
    <w:p w14:paraId="141256F9">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4.</w:t>
      </w:r>
      <w:r>
        <w:rPr>
          <w:rFonts w:hint="eastAsia" w:ascii="宋体" w:hAnsi="宋体" w:cs="宋体"/>
          <w:color w:val="000000"/>
          <w:sz w:val="24"/>
          <w:lang w:eastAsia="zh-Hans"/>
        </w:rPr>
        <w:t>卖方有义务采用最合适的包装方式，在合理的情况下，减少合同</w:t>
      </w:r>
      <w:r>
        <w:rPr>
          <w:rFonts w:hint="eastAsia" w:ascii="宋体" w:hAnsi="宋体" w:cs="宋体"/>
          <w:color w:val="000000"/>
          <w:sz w:val="24"/>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rPr>
        <w:t>设备</w:t>
      </w:r>
      <w:r>
        <w:rPr>
          <w:rFonts w:hint="eastAsia" w:ascii="宋体" w:hAnsi="宋体" w:cs="宋体"/>
          <w:color w:val="000000"/>
          <w:sz w:val="24"/>
          <w:lang w:eastAsia="zh-Hans"/>
        </w:rPr>
        <w:t>应按外形、直径大小进行合理包装。</w:t>
      </w:r>
    </w:p>
    <w:p w14:paraId="435DD66A">
      <w:pPr>
        <w:spacing w:afterLines="0"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5.</w:t>
      </w:r>
      <w:r>
        <w:rPr>
          <w:rFonts w:hint="eastAsia" w:ascii="宋体" w:hAnsi="宋体" w:cs="宋体"/>
          <w:color w:val="000000"/>
          <w:sz w:val="24"/>
          <w:lang w:eastAsia="zh-Hans"/>
        </w:rPr>
        <w:t>包装标准：</w:t>
      </w:r>
    </w:p>
    <w:p w14:paraId="40D1FF43">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2548C196">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3E080B10">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505D1A30">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7535B4F6">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GB/T16471-1996《运输包装件尺寸界限》</w:t>
      </w:r>
    </w:p>
    <w:p w14:paraId="4E1719A5">
      <w:pPr>
        <w:keepNext/>
        <w:keepLines/>
        <w:spacing w:before="156" w:beforeLines="50" w:after="156" w:afterLines="50" w:line="360" w:lineRule="auto"/>
        <w:ind w:left="420" w:leftChars="200"/>
        <w:jc w:val="left"/>
        <w:outlineLvl w:val="2"/>
        <w:rPr>
          <w:rFonts w:hint="eastAsia" w:ascii="宋体" w:hAnsi="宋体" w:cs="宋体"/>
          <w:b/>
          <w:bCs/>
          <w:color w:val="000000"/>
          <w:sz w:val="24"/>
          <w:szCs w:val="32"/>
        </w:rPr>
      </w:pPr>
      <w:r>
        <w:rPr>
          <w:rFonts w:ascii="宋体" w:hAnsi="宋体" w:cs="宋体"/>
          <w:b/>
          <w:bCs/>
          <w:color w:val="000000"/>
          <w:sz w:val="32"/>
        </w:rPr>
        <w:t>五</w:t>
      </w:r>
      <w:r>
        <w:rPr>
          <w:rFonts w:hint="eastAsia" w:ascii="宋体" w:hAnsi="宋体" w:cs="宋体"/>
          <w:b/>
          <w:bCs/>
          <w:color w:val="000000"/>
          <w:sz w:val="32"/>
          <w:lang w:eastAsia="zh-Hans"/>
        </w:rPr>
        <w:t>、</w:t>
      </w:r>
      <w:r>
        <w:rPr>
          <w:rFonts w:hint="eastAsia" w:ascii="宋体" w:hAnsi="宋体" w:cs="宋体"/>
          <w:b/>
          <w:bCs/>
          <w:color w:val="000000"/>
          <w:sz w:val="32"/>
        </w:rPr>
        <w:t>交货</w:t>
      </w:r>
      <w:bookmarkEnd w:id="27"/>
      <w:bookmarkEnd w:id="28"/>
      <w:bookmarkEnd w:id="29"/>
      <w:bookmarkEnd w:id="30"/>
      <w:bookmarkEnd w:id="31"/>
      <w:bookmarkEnd w:id="32"/>
      <w:bookmarkEnd w:id="33"/>
      <w:bookmarkEnd w:id="34"/>
    </w:p>
    <w:p w14:paraId="4E96D8A8">
      <w:pPr>
        <w:spacing w:afterLines="0"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552670AF">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卖方负责运输和保险，将设备运抵交货地点。有关运输、保险等一切的费用由卖方承担。</w:t>
      </w:r>
    </w:p>
    <w:p w14:paraId="0DE17A56">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themeColor="text1"/>
          <w:sz w:val="24"/>
          <w:lang w:eastAsia="zh-Hans"/>
          <w14:textFill>
            <w14:solidFill>
              <w14:schemeClr w14:val="tx1"/>
            </w14:solidFill>
          </w14:textFill>
        </w:rPr>
        <w:t>）</w:t>
      </w:r>
      <w:r>
        <w:rPr>
          <w:rFonts w:hint="eastAsia" w:ascii="宋体" w:hAnsi="宋体"/>
          <w:bCs/>
          <w:color w:val="000000" w:themeColor="text1"/>
          <w:sz w:val="24"/>
          <w14:textFill>
            <w14:solidFill>
              <w14:schemeClr w14:val="tx1"/>
            </w14:solidFill>
          </w14:textFill>
        </w:rPr>
        <w:t>供货期：</w:t>
      </w:r>
      <w:bookmarkStart w:id="35" w:name="_Hlk114044349"/>
      <w:r>
        <w:rPr>
          <w:rFonts w:hint="eastAsia" w:ascii="宋体" w:hAnsi="宋体"/>
          <w:bCs/>
          <w:color w:val="000000"/>
          <w:sz w:val="24"/>
          <w:lang w:eastAsia="zh-Hans"/>
        </w:rPr>
        <w:t>满足在下列第①项、第</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bCs/>
          <w:color w:val="000000"/>
          <w:sz w:val="24"/>
          <w:lang w:eastAsia="zh-Hans"/>
        </w:rPr>
        <w:t>项条件之日起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1</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bCs/>
          <w:color w:val="000000"/>
          <w:sz w:val="24"/>
        </w:rPr>
        <w:t>天（紧急情况下</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12</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小时</w:t>
      </w:r>
      <w:r>
        <w:rPr>
          <w:rFonts w:hint="eastAsia" w:ascii="宋体" w:hAnsi="宋体"/>
          <w:bCs/>
          <w:color w:val="000000"/>
          <w:sz w:val="24"/>
        </w:rPr>
        <w:t>）内将设备运抵指定工程地点</w:t>
      </w:r>
      <w:r>
        <w:rPr>
          <w:rFonts w:hint="eastAsia" w:ascii="宋体" w:hAnsi="宋体"/>
          <w:bCs/>
          <w:color w:val="000000"/>
          <w:sz w:val="24"/>
          <w:lang w:eastAsia="zh-Hans"/>
        </w:rPr>
        <w:t>：①合同生效；</w:t>
      </w:r>
      <w:bookmarkStart w:id="36" w:name="OLE_LINK1"/>
      <w:r>
        <w:rPr>
          <w:rFonts w:hint="eastAsia" w:ascii="宋体" w:hAnsi="宋体"/>
          <w:bCs/>
          <w:color w:val="000000"/>
          <w:sz w:val="24"/>
          <w:lang w:eastAsia="zh-Hans"/>
        </w:rPr>
        <w:t>②收到预付款</w:t>
      </w:r>
      <w:bookmarkEnd w:id="36"/>
      <w:r>
        <w:rPr>
          <w:rFonts w:hint="eastAsia" w:ascii="宋体" w:hAnsi="宋体"/>
          <w:bCs/>
          <w:color w:val="000000"/>
          <w:sz w:val="24"/>
        </w:rPr>
        <w:t>。</w:t>
      </w:r>
    </w:p>
    <w:bookmarkEnd w:id="35"/>
    <w:p w14:paraId="6CAEF298">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34A7E53F">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3.交货地点：</w:t>
      </w:r>
      <w:r>
        <w:rPr>
          <w:rFonts w:hint="eastAsia" w:ascii="宋体" w:hAnsi="宋体" w:cs="宋体"/>
          <w:color w:val="000000"/>
          <w:sz w:val="24"/>
          <w:u w:val="single"/>
        </w:rPr>
        <w:t xml:space="preserve">广东省汕头市甲方指定地点        </w:t>
      </w:r>
    </w:p>
    <w:p w14:paraId="5756A995">
      <w:pPr>
        <w:spacing w:after="78" w:line="360" w:lineRule="auto"/>
        <w:ind w:firstLine="720" w:firstLineChars="300"/>
        <w:rPr>
          <w:rFonts w:ascii="Times New Roman" w:hAnsi="Times New Roman"/>
          <w:sz w:val="24"/>
        </w:rPr>
      </w:pPr>
      <w:r>
        <w:rPr>
          <w:rFonts w:hint="eastAsia" w:ascii="Times New Roman" w:hAnsi="Times New Roman"/>
          <w:sz w:val="24"/>
        </w:rPr>
        <w:t>收货联系人：</w:t>
      </w:r>
      <w:r>
        <w:rPr>
          <w:rFonts w:hint="eastAsia" w:ascii="黑体" w:hAnsi="黑体" w:eastAsia="黑体" w:cs="黑体"/>
          <w:b/>
          <w:color w:val="000000"/>
          <w:sz w:val="28"/>
          <w:szCs w:val="28"/>
          <w:u w:val="single"/>
          <w:shd w:val="clear" w:color="auto" w:fill="FFFFFF"/>
        </w:rPr>
        <w:t xml:space="preserve">                          </w:t>
      </w:r>
    </w:p>
    <w:p w14:paraId="4B72D975">
      <w:pPr>
        <w:spacing w:after="78" w:line="360" w:lineRule="auto"/>
        <w:ind w:firstLine="720" w:firstLineChars="300"/>
        <w:rPr>
          <w:rFonts w:hint="eastAsia" w:ascii="黑体" w:hAnsi="黑体" w:eastAsia="黑体" w:cs="黑体"/>
          <w:b/>
          <w:color w:val="000000"/>
          <w:sz w:val="28"/>
          <w:szCs w:val="28"/>
          <w:u w:val="single"/>
          <w:shd w:val="clear" w:color="auto" w:fill="FFFFFF"/>
        </w:rPr>
      </w:pPr>
      <w:r>
        <w:rPr>
          <w:rFonts w:hint="eastAsia" w:ascii="Times New Roman" w:hAnsi="Times New Roman"/>
          <w:sz w:val="24"/>
        </w:rPr>
        <w:t>联系方式：</w:t>
      </w:r>
      <w:r>
        <w:rPr>
          <w:rFonts w:hint="eastAsia" w:ascii="黑体" w:hAnsi="黑体" w:eastAsia="黑体" w:cs="黑体"/>
          <w:b/>
          <w:color w:val="000000"/>
          <w:sz w:val="28"/>
          <w:szCs w:val="28"/>
          <w:u w:val="single"/>
          <w:shd w:val="clear" w:color="auto" w:fill="FFFFFF"/>
        </w:rPr>
        <w:t xml:space="preserve">                            </w:t>
      </w:r>
    </w:p>
    <w:p w14:paraId="498CDA03">
      <w:pPr>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4.设备</w:t>
      </w:r>
      <w:r>
        <w:rPr>
          <w:rFonts w:hint="eastAsia" w:ascii="宋体" w:hAnsi="宋体" w:cs="宋体"/>
          <w:color w:val="000000"/>
          <w:sz w:val="24"/>
          <w:lang w:eastAsia="zh-Hans"/>
        </w:rPr>
        <w:t>交付给买方前，毁损、灭失的风险，由卖方承担；交付给买方后，毁损、灭失的风险，由买方承担，本合同另有约定的，从其约定。</w:t>
      </w:r>
    </w:p>
    <w:p w14:paraId="4DAAA3C4">
      <w:pPr>
        <w:keepNext/>
        <w:keepLines/>
        <w:spacing w:before="156" w:beforeLines="50" w:after="156" w:afterLines="50" w:line="360" w:lineRule="auto"/>
        <w:ind w:left="420" w:leftChars="200"/>
        <w:jc w:val="left"/>
        <w:outlineLvl w:val="2"/>
        <w:rPr>
          <w:rFonts w:hint="eastAsia" w:ascii="宋体" w:hAnsi="宋体" w:cs="宋体"/>
          <w:b/>
          <w:bCs/>
          <w:color w:val="000000"/>
          <w:sz w:val="32"/>
        </w:rPr>
      </w:pPr>
      <w:r>
        <w:rPr>
          <w:rFonts w:ascii="宋体" w:hAnsi="宋体" w:cs="宋体"/>
          <w:b/>
          <w:bCs/>
          <w:color w:val="000000"/>
          <w:sz w:val="32"/>
        </w:rPr>
        <w:t>六</w:t>
      </w:r>
      <w:r>
        <w:rPr>
          <w:rFonts w:hint="eastAsia" w:ascii="宋体" w:hAnsi="宋体" w:cs="宋体"/>
          <w:b/>
          <w:bCs/>
          <w:color w:val="000000"/>
          <w:sz w:val="32"/>
          <w:lang w:eastAsia="zh-Hans"/>
        </w:rPr>
        <w:t>、</w:t>
      </w:r>
      <w:r>
        <w:rPr>
          <w:rFonts w:hint="eastAsia" w:ascii="宋体" w:hAnsi="宋体" w:cs="宋体"/>
          <w:b/>
          <w:bCs/>
          <w:color w:val="000000"/>
          <w:sz w:val="32"/>
        </w:rPr>
        <w:t>设备验收</w:t>
      </w:r>
    </w:p>
    <w:p w14:paraId="39770EA3">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rPr>
        <w:t>设备到货验收：设备到货后由买方负责组织设备开箱验收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7AC17ED5">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rPr>
        <w:t>设备</w:t>
      </w:r>
      <w:r>
        <w:rPr>
          <w:rFonts w:hint="eastAsia" w:ascii="宋体" w:hAnsi="宋体" w:cs="宋体"/>
          <w:color w:val="000000"/>
          <w:sz w:val="24"/>
          <w:lang w:eastAsia="zh-Hans"/>
        </w:rPr>
        <w:t>性能</w:t>
      </w:r>
      <w:r>
        <w:rPr>
          <w:rFonts w:hint="eastAsia" w:ascii="宋体" w:hAnsi="宋体" w:cs="宋体"/>
          <w:color w:val="000000"/>
          <w:sz w:val="24"/>
        </w:rPr>
        <w:t>情况验收：设备</w:t>
      </w:r>
      <w:r>
        <w:rPr>
          <w:rFonts w:hint="eastAsia" w:ascii="宋体" w:hAnsi="宋体" w:cs="宋体"/>
          <w:color w:val="000000"/>
          <w:sz w:val="24"/>
          <w:lang w:eastAsia="zh-Hans"/>
        </w:rPr>
        <w:t>由卖方</w:t>
      </w:r>
      <w:r>
        <w:rPr>
          <w:rFonts w:hint="eastAsia" w:ascii="宋体" w:hAnsi="宋体" w:cs="宋体"/>
          <w:color w:val="000000"/>
          <w:sz w:val="24"/>
        </w:rPr>
        <w:t>完成安装</w:t>
      </w:r>
      <w:r>
        <w:rPr>
          <w:rFonts w:hint="eastAsia" w:ascii="宋体" w:hAnsi="宋体" w:cs="宋体"/>
          <w:color w:val="000000"/>
          <w:sz w:val="24"/>
          <w:lang w:eastAsia="zh-Hans"/>
        </w:rPr>
        <w:t>、调试。安装、调试完毕后</w:t>
      </w:r>
      <w:r>
        <w:rPr>
          <w:rFonts w:hint="eastAsia" w:ascii="宋体" w:hAnsi="宋体" w:cs="宋体"/>
          <w:color w:val="000000"/>
          <w:sz w:val="24"/>
        </w:rPr>
        <w:t>，</w:t>
      </w:r>
      <w:r>
        <w:rPr>
          <w:rFonts w:hint="eastAsia" w:ascii="宋体" w:hAnsi="宋体" w:cs="宋体"/>
          <w:color w:val="000000"/>
          <w:sz w:val="24"/>
          <w:lang w:eastAsia="zh-Hans"/>
        </w:rPr>
        <w:t>卖方</w:t>
      </w:r>
      <w:r>
        <w:rPr>
          <w:rFonts w:hint="eastAsia" w:ascii="宋体" w:hAnsi="宋体" w:cs="宋体"/>
          <w:color w:val="000000"/>
          <w:sz w:val="24"/>
        </w:rPr>
        <w:t>书面通知买方；买方在接到书面通知后，组织相关单位完成设备性能验收工作，出具并签署验收报告，卖方应积极配合做好各方面的工作。设备</w:t>
      </w:r>
      <w:r>
        <w:rPr>
          <w:rFonts w:hint="eastAsia" w:ascii="宋体" w:hAnsi="宋体" w:cs="宋体"/>
          <w:color w:val="000000"/>
          <w:sz w:val="24"/>
          <w:lang w:eastAsia="zh-Hans"/>
        </w:rPr>
        <w:t>性能</w:t>
      </w:r>
      <w:r>
        <w:rPr>
          <w:rFonts w:hint="eastAsia" w:ascii="宋体" w:hAnsi="宋体" w:cs="宋体"/>
          <w:color w:val="000000"/>
          <w:sz w:val="24"/>
        </w:rPr>
        <w:t>的验收标准按</w:t>
      </w:r>
      <w:r>
        <w:rPr>
          <w:rFonts w:hint="eastAsia" w:ascii="宋体" w:hAnsi="宋体" w:cs="宋体"/>
          <w:color w:val="000000"/>
          <w:sz w:val="24"/>
          <w:lang w:eastAsia="zh-Hans"/>
        </w:rPr>
        <w:t>本合同第二条以及采购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0012248A">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本合同所称的“采购文件”指招标文件、竞争性谈判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磋商邀请文件或单一来源采购文件等，具体以实际采用的采购方式情况为准</w:t>
      </w:r>
      <w:r>
        <w:rPr>
          <w:rFonts w:hint="eastAsia" w:ascii="宋体" w:hAnsi="宋体" w:cs="宋体"/>
          <w:color w:val="000000"/>
          <w:sz w:val="24"/>
        </w:rPr>
        <w:t>。</w:t>
      </w:r>
    </w:p>
    <w:p w14:paraId="0631573C">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rPr>
        <w:t>3</w:t>
      </w:r>
      <w:r>
        <w:rPr>
          <w:rFonts w:hint="eastAsia" w:ascii="宋体" w:hAnsi="宋体" w:cs="宋体"/>
          <w:color w:val="000000"/>
          <w:sz w:val="24"/>
          <w:lang w:eastAsia="zh-Hans"/>
        </w:rPr>
        <w:t>.</w:t>
      </w:r>
      <w:r>
        <w:rPr>
          <w:rFonts w:hint="eastAsia" w:ascii="宋体" w:hAnsi="宋体" w:cs="宋体"/>
          <w:color w:val="000000"/>
          <w:sz w:val="24"/>
        </w:rPr>
        <w:t>最终验收合格条件</w:t>
      </w:r>
      <w:r>
        <w:rPr>
          <w:rFonts w:hint="eastAsia" w:ascii="宋体" w:hAnsi="宋体" w:cs="宋体"/>
          <w:color w:val="000000"/>
          <w:sz w:val="24"/>
          <w:lang w:eastAsia="zh-Hans"/>
        </w:rPr>
        <w:t>包括下列第</w:t>
      </w:r>
      <w:r>
        <w:rPr>
          <w:rFonts w:hint="eastAsia" w:ascii="宋体" w:hAnsi="宋体" w:cs="宋体"/>
          <w:color w:val="000000"/>
          <w:sz w:val="24"/>
          <w:u w:val="single"/>
          <w:lang w:eastAsia="zh-Hans"/>
        </w:rPr>
        <w:t>（</w:t>
      </w:r>
      <w:r>
        <w:rPr>
          <w:rFonts w:ascii="宋体" w:hAnsi="宋体" w:cs="宋体"/>
          <w:color w:val="000000"/>
          <w:sz w:val="24"/>
          <w:u w:val="single"/>
          <w:lang w:eastAsia="zh-Hans"/>
        </w:rPr>
        <w:t>1</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2</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3</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4</w:t>
      </w:r>
      <w:r>
        <w:rPr>
          <w:rFonts w:hint="eastAsia" w:ascii="宋体" w:hAnsi="宋体" w:cs="宋体"/>
          <w:color w:val="000000"/>
          <w:sz w:val="24"/>
          <w:u w:val="single"/>
          <w:lang w:eastAsia="zh-Hans"/>
        </w:rPr>
        <w:t>）</w:t>
      </w:r>
      <w:r>
        <w:rPr>
          <w:rFonts w:hint="eastAsia" w:ascii="宋体" w:hAnsi="宋体" w:cs="宋体"/>
          <w:color w:val="000000" w:themeColor="text1"/>
          <w:sz w:val="24"/>
          <w:lang w:eastAsia="zh-Hans"/>
          <w14:textFill>
            <w14:solidFill>
              <w14:schemeClr w14:val="tx1"/>
            </w14:solidFill>
          </w14:textFill>
        </w:rPr>
        <w:t>、</w:t>
      </w:r>
      <w:r>
        <w:rPr>
          <w:rFonts w:ascii="宋体" w:hAnsi="宋体" w:cs="宋体"/>
          <w:color w:val="000000" w:themeColor="text1"/>
          <w:sz w:val="24"/>
          <w:u w:val="single"/>
          <w:lang w:eastAsia="zh-Hans"/>
          <w14:textFill>
            <w14:solidFill>
              <w14:schemeClr w14:val="tx1"/>
            </w14:solidFill>
          </w14:textFill>
        </w:rPr>
        <w:t xml:space="preserve">    </w:t>
      </w:r>
      <w:r>
        <w:rPr>
          <w:rFonts w:hint="eastAsia" w:ascii="宋体" w:hAnsi="宋体" w:cs="宋体"/>
          <w:color w:val="000000" w:themeColor="text1"/>
          <w:sz w:val="24"/>
          <w:lang w:eastAsia="zh-Hans"/>
          <w14:textFill>
            <w14:solidFill>
              <w14:schemeClr w14:val="tx1"/>
            </w14:solidFill>
          </w14:textFill>
        </w:rPr>
        <w:t>项</w:t>
      </w:r>
      <w:r>
        <w:rPr>
          <w:rFonts w:hint="eastAsia" w:ascii="宋体" w:hAnsi="宋体" w:cs="宋体"/>
          <w:color w:val="000000"/>
          <w:sz w:val="24"/>
          <w:lang w:eastAsia="zh-Hans"/>
        </w:rPr>
        <w:t>：</w:t>
      </w:r>
    </w:p>
    <w:p w14:paraId="3D2C9E71">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性能测试和设备调试验收时出现的问题已被解决至买方满意。</w:t>
      </w:r>
    </w:p>
    <w:p w14:paraId="71520610">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已提供了合同规定的全部设备的资料。</w:t>
      </w:r>
    </w:p>
    <w:p w14:paraId="4750C124">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）采购</w:t>
      </w:r>
      <w:r>
        <w:rPr>
          <w:rFonts w:hint="eastAsia" w:ascii="宋体" w:hAnsi="宋体" w:cs="宋体"/>
          <w:color w:val="000000"/>
          <w:sz w:val="24"/>
        </w:rPr>
        <w:t>文件规定的培训任务已经完成。</w:t>
      </w:r>
    </w:p>
    <w:p w14:paraId="64D01A3F">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4</w:t>
      </w:r>
      <w:r>
        <w:rPr>
          <w:rFonts w:hint="eastAsia" w:ascii="宋体" w:hAnsi="宋体" w:cs="宋体"/>
          <w:color w:val="000000"/>
          <w:sz w:val="24"/>
          <w:lang w:eastAsia="zh-Hans"/>
        </w:rPr>
        <w:t>）调试过程中使用的专用工具、备品备件等已全部移交给买方使用。</w:t>
      </w:r>
    </w:p>
    <w:p w14:paraId="1C167263">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5</w:t>
      </w:r>
      <w:r>
        <w:rPr>
          <w:rFonts w:hint="eastAsia" w:ascii="宋体" w:hAnsi="宋体" w:cs="宋体"/>
          <w:color w:val="000000"/>
          <w:sz w:val="24"/>
          <w:lang w:eastAsia="zh-Hans"/>
        </w:rPr>
        <w:t>）位于</w:t>
      </w:r>
      <w:r>
        <w:rPr>
          <w:rFonts w:ascii="宋体" w:hAnsi="宋体" w:cs="宋体"/>
          <w:sz w:val="24"/>
          <w:u w:val="single"/>
          <w:lang w:eastAsia="zh-Hans"/>
        </w:rPr>
        <w:t xml:space="preserve">    </w:t>
      </w:r>
      <w:r>
        <w:rPr>
          <w:rFonts w:hint="eastAsia" w:ascii="宋体" w:hAnsi="宋体" w:cs="宋体"/>
          <w:color w:val="000000"/>
          <w:sz w:val="24"/>
          <w:lang w:eastAsia="zh-Hans"/>
        </w:rPr>
        <w:t>地点的调试达到处理效果。</w:t>
      </w:r>
    </w:p>
    <w:p w14:paraId="31CF79AD">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（6）需要计量校准的设备待校准结果</w:t>
      </w:r>
      <w:r>
        <w:rPr>
          <w:rFonts w:hint="eastAsia" w:ascii="宋体" w:hAnsi="宋体" w:cs="宋体"/>
          <w:color w:val="000000"/>
          <w:sz w:val="24"/>
        </w:rPr>
        <w:t>经买方</w:t>
      </w:r>
      <w:r>
        <w:rPr>
          <w:rFonts w:hint="eastAsia" w:ascii="宋体" w:hAnsi="宋体" w:cs="宋体"/>
          <w:color w:val="000000"/>
          <w:sz w:val="24"/>
          <w:lang w:eastAsia="zh-Hans"/>
        </w:rPr>
        <w:t>确认符合要求</w:t>
      </w:r>
      <w:r>
        <w:rPr>
          <w:rFonts w:hint="eastAsia" w:ascii="宋体" w:hAnsi="宋体" w:cs="宋体"/>
          <w:color w:val="000000"/>
          <w:sz w:val="24"/>
        </w:rPr>
        <w:t>。</w:t>
      </w:r>
    </w:p>
    <w:p w14:paraId="092900DA">
      <w:pPr>
        <w:spacing w:afterLines="0" w:line="360" w:lineRule="auto"/>
        <w:ind w:firstLine="480" w:firstLineChars="200"/>
        <w:rPr>
          <w:rFonts w:ascii="Times New Roman" w:hAnsi="Times New Roman"/>
        </w:rPr>
      </w:pPr>
      <w:r>
        <w:rPr>
          <w:rFonts w:hint="eastAsia" w:ascii="宋体" w:hAnsi="宋体" w:cs="宋体"/>
          <w:color w:val="000000"/>
          <w:sz w:val="24"/>
          <w:lang w:eastAsia="zh-Hans"/>
        </w:rPr>
        <w:t>（</w:t>
      </w:r>
      <w:r>
        <w:rPr>
          <w:rFonts w:hint="eastAsia" w:ascii="宋体" w:hAnsi="宋体" w:cs="宋体"/>
          <w:color w:val="000000"/>
          <w:sz w:val="24"/>
        </w:rPr>
        <w:t>7</w:t>
      </w:r>
      <w:r>
        <w:rPr>
          <w:rFonts w:hint="eastAsia" w:ascii="宋体" w:hAnsi="宋体" w:cs="宋体"/>
          <w:color w:val="000000"/>
          <w:sz w:val="24"/>
          <w:lang w:eastAsia="zh-Hans"/>
        </w:rPr>
        <w:t>）</w:t>
      </w:r>
      <w:r>
        <w:rPr>
          <w:rFonts w:hint="eastAsia" w:ascii="宋体" w:hAnsi="宋体" w:cs="宋体"/>
          <w:color w:val="000000"/>
          <w:sz w:val="24"/>
          <w:u w:val="single"/>
        </w:rPr>
        <w:t xml:space="preserve"> /                             </w:t>
      </w:r>
      <w:r>
        <w:rPr>
          <w:rFonts w:hint="eastAsia" w:ascii="宋体" w:hAnsi="宋体" w:cs="宋体"/>
          <w:color w:val="000000"/>
          <w:sz w:val="24"/>
        </w:rPr>
        <w:t>。</w:t>
      </w:r>
    </w:p>
    <w:p w14:paraId="3794E7CC">
      <w:pPr>
        <w:keepNext/>
        <w:keepLines/>
        <w:spacing w:before="156" w:beforeLines="50" w:after="156" w:afterLines="50" w:line="360" w:lineRule="auto"/>
        <w:ind w:left="420" w:leftChars="200"/>
        <w:jc w:val="left"/>
        <w:outlineLvl w:val="2"/>
        <w:rPr>
          <w:rFonts w:hint="eastAsia" w:ascii="宋体" w:hAnsi="宋体" w:cs="宋体"/>
          <w:b/>
          <w:bCs/>
          <w:color w:val="000000"/>
          <w:sz w:val="32"/>
        </w:rPr>
      </w:pPr>
      <w:bookmarkStart w:id="37" w:name="_Toc201719107"/>
      <w:bookmarkStart w:id="38" w:name="_Toc199213732"/>
      <w:bookmarkStart w:id="39" w:name="_Toc201743103"/>
      <w:bookmarkStart w:id="40" w:name="_Toc201997931"/>
      <w:bookmarkStart w:id="41" w:name="_Toc199215767"/>
      <w:bookmarkStart w:id="42" w:name="_Toc201401647"/>
      <w:bookmarkStart w:id="43" w:name="_Toc201742848"/>
      <w:bookmarkStart w:id="44" w:name="_Toc199215935"/>
      <w:r>
        <w:rPr>
          <w:rFonts w:ascii="宋体" w:hAnsi="宋体" w:cs="宋体"/>
          <w:b/>
          <w:bCs/>
          <w:color w:val="000000"/>
          <w:sz w:val="32"/>
        </w:rPr>
        <w:t>七</w:t>
      </w:r>
      <w:r>
        <w:rPr>
          <w:rFonts w:hint="eastAsia" w:ascii="宋体" w:hAnsi="宋体" w:cs="宋体"/>
          <w:b/>
          <w:bCs/>
          <w:color w:val="000000"/>
          <w:sz w:val="32"/>
          <w:lang w:eastAsia="zh-Hans"/>
        </w:rPr>
        <w:t>、</w:t>
      </w:r>
      <w:r>
        <w:rPr>
          <w:rFonts w:hint="eastAsia" w:ascii="宋体" w:hAnsi="宋体" w:cs="宋体"/>
          <w:b/>
          <w:bCs/>
          <w:color w:val="000000"/>
          <w:sz w:val="32"/>
        </w:rPr>
        <w:t>责任和义务</w:t>
      </w:r>
    </w:p>
    <w:p w14:paraId="28456A02">
      <w:pPr>
        <w:numPr>
          <w:ilvl w:val="0"/>
          <w:numId w:val="4"/>
        </w:numPr>
        <w:spacing w:after="78" w:line="360" w:lineRule="auto"/>
        <w:ind w:left="0" w:firstLine="480" w:firstLineChars="200"/>
        <w:rPr>
          <w:rFonts w:hint="eastAsia" w:ascii="宋体" w:hAnsi="宋体" w:cs="宋体"/>
          <w:color w:val="000000"/>
          <w:sz w:val="24"/>
        </w:rPr>
      </w:pPr>
      <w:r>
        <w:rPr>
          <w:rFonts w:hint="eastAsia" w:ascii="宋体" w:hAnsi="宋体" w:cs="宋体"/>
          <w:color w:val="000000"/>
          <w:sz w:val="24"/>
        </w:rPr>
        <w:t>卖方有责任按本合同的要求，按时、保质、保量地提供合同设备和技术资料。</w:t>
      </w:r>
    </w:p>
    <w:p w14:paraId="1ED3F81C">
      <w:pPr>
        <w:numPr>
          <w:ilvl w:val="0"/>
          <w:numId w:val="4"/>
        </w:numPr>
        <w:spacing w:after="78" w:line="360" w:lineRule="auto"/>
        <w:ind w:left="0" w:firstLine="480" w:firstLineChars="200"/>
        <w:rPr>
          <w:rFonts w:hint="eastAsia" w:ascii="宋体" w:hAnsi="宋体" w:cs="宋体"/>
          <w:color w:val="000000"/>
          <w:sz w:val="24"/>
        </w:rPr>
      </w:pPr>
      <w:r>
        <w:rPr>
          <w:rFonts w:hint="eastAsia" w:ascii="宋体" w:hAnsi="宋体" w:cs="宋体"/>
          <w:color w:val="000000"/>
          <w:sz w:val="24"/>
        </w:rPr>
        <w:t>卖方供货设备应保证满足买方</w:t>
      </w:r>
      <w:r>
        <w:rPr>
          <w:rFonts w:hint="eastAsia" w:ascii="宋体" w:hAnsi="宋体" w:cs="宋体"/>
          <w:color w:val="000000"/>
          <w:sz w:val="24"/>
          <w:lang w:eastAsia="zh-Hans"/>
        </w:rPr>
        <w:t>对</w:t>
      </w:r>
      <w:r>
        <w:rPr>
          <w:rFonts w:hint="eastAsia" w:ascii="宋体" w:hAnsi="宋体" w:cs="宋体"/>
          <w:color w:val="000000"/>
          <w:sz w:val="24"/>
        </w:rPr>
        <w:t>技术（质量）、数量要求，对有缺陷的零件、部件和设备，卖方同意免费更换，以达到合同规定的规格、质量和性能。</w:t>
      </w:r>
    </w:p>
    <w:p w14:paraId="618B6E56">
      <w:pPr>
        <w:numPr>
          <w:ilvl w:val="0"/>
          <w:numId w:val="4"/>
        </w:numPr>
        <w:spacing w:after="78" w:line="360" w:lineRule="auto"/>
        <w:ind w:left="0" w:firstLine="480" w:firstLineChars="200"/>
        <w:rPr>
          <w:rFonts w:hint="eastAsia"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eastAsia="zh-Hans"/>
        </w:rPr>
        <w:t>二次设计</w:t>
      </w:r>
      <w:r>
        <w:rPr>
          <w:rFonts w:hint="eastAsia" w:ascii="宋体" w:hAnsi="宋体" w:cs="宋体"/>
          <w:color w:val="000000"/>
          <w:sz w:val="24"/>
        </w:rPr>
        <w:t>图纸</w:t>
      </w:r>
      <w:r>
        <w:rPr>
          <w:rFonts w:hint="eastAsia" w:ascii="宋体" w:hAnsi="宋体" w:cs="宋体"/>
          <w:color w:val="000000"/>
          <w:sz w:val="24"/>
          <w:lang w:eastAsia="zh-Hans"/>
        </w:rPr>
        <w:t>应</w:t>
      </w:r>
      <w:r>
        <w:rPr>
          <w:rFonts w:hint="eastAsia" w:ascii="宋体" w:hAnsi="宋体" w:cs="宋体"/>
          <w:color w:val="000000"/>
          <w:sz w:val="24"/>
        </w:rPr>
        <w:t>按买方要求时间节点提交，交货时间不予顺延。</w:t>
      </w:r>
    </w:p>
    <w:p w14:paraId="1939DA83">
      <w:pPr>
        <w:numPr>
          <w:ilvl w:val="0"/>
          <w:numId w:val="4"/>
        </w:numPr>
        <w:spacing w:after="78" w:line="360" w:lineRule="auto"/>
        <w:ind w:left="0" w:firstLine="480"/>
        <w:rPr>
          <w:rFonts w:hint="eastAsia" w:ascii="宋体" w:hAnsi="宋体" w:cs="宋体"/>
          <w:color w:val="000000"/>
          <w:sz w:val="24"/>
          <w:lang w:eastAsia="zh-Hans"/>
        </w:rPr>
      </w:pPr>
      <w:r>
        <w:rPr>
          <w:rFonts w:hint="eastAsia" w:ascii="宋体" w:hAnsi="宋体" w:cs="宋体"/>
          <w:color w:val="000000"/>
          <w:sz w:val="24"/>
        </w:rPr>
        <w:t>卖方有责任将合同设备在合同约定地点交验。</w:t>
      </w:r>
    </w:p>
    <w:p w14:paraId="5E051043">
      <w:pPr>
        <w:numPr>
          <w:ilvl w:val="0"/>
          <w:numId w:val="4"/>
        </w:numPr>
        <w:spacing w:after="78" w:line="360" w:lineRule="auto"/>
        <w:ind w:left="0" w:firstLine="480"/>
        <w:rPr>
          <w:rFonts w:hint="eastAsia" w:ascii="宋体" w:hAnsi="宋体" w:cs="宋体"/>
          <w:color w:val="000000"/>
          <w:sz w:val="24"/>
          <w:lang w:eastAsia="zh-Hans"/>
        </w:rPr>
      </w:pPr>
      <w:r>
        <w:rPr>
          <w:rFonts w:hint="eastAsia" w:ascii="宋体" w:hAnsi="宋体" w:cs="宋体"/>
          <w:color w:val="000000"/>
          <w:sz w:val="24"/>
          <w:lang w:eastAsia="zh-Hans"/>
        </w:rPr>
        <w:t>双方确认：关于买方是否需向卖方提供设计图纸，按照下列第</w:t>
      </w:r>
      <w:r>
        <w:rPr>
          <w:rFonts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ascii="宋体" w:hAnsi="宋体" w:cs="宋体"/>
          <w:color w:val="000000"/>
          <w:sz w:val="24"/>
          <w:u w:val="single"/>
          <w:lang w:eastAsia="zh-Hans"/>
        </w:rPr>
        <w:t xml:space="preserve"> </w:t>
      </w:r>
      <w:r>
        <w:rPr>
          <w:rFonts w:hint="eastAsia" w:ascii="宋体" w:hAnsi="宋体" w:cs="宋体"/>
          <w:color w:val="000000"/>
          <w:sz w:val="24"/>
          <w:lang w:eastAsia="zh-Hans"/>
        </w:rPr>
        <w:t>种方式进行：</w:t>
      </w:r>
    </w:p>
    <w:p w14:paraId="0947A59F">
      <w:pPr>
        <w:spacing w:after="78" w:line="360" w:lineRule="auto"/>
        <w:ind w:left="48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）买方应于合同生效后【  】日，将设计图纸提供给卖方。</w:t>
      </w:r>
    </w:p>
    <w:p w14:paraId="6184268A">
      <w:pPr>
        <w:spacing w:after="78" w:line="360" w:lineRule="auto"/>
        <w:ind w:left="48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）买方不制作设计图纸，无需向卖方提供。</w:t>
      </w:r>
    </w:p>
    <w:p w14:paraId="66962344">
      <w:pPr>
        <w:spacing w:after="78" w:line="360" w:lineRule="auto"/>
        <w:ind w:left="480"/>
        <w:rPr>
          <w:rFonts w:hint="eastAsia" w:ascii="宋体" w:hAnsi="宋体" w:cs="宋体"/>
          <w:color w:val="000000"/>
          <w:sz w:val="24"/>
          <w:u w:val="single"/>
        </w:rPr>
      </w:pPr>
      <w:r>
        <w:rPr>
          <w:rFonts w:hint="eastAsia" w:ascii="宋体" w:hAnsi="宋体" w:cs="宋体"/>
          <w:color w:val="000000"/>
          <w:sz w:val="24"/>
        </w:rPr>
        <w:t>6.其他卖方责任与义务：</w:t>
      </w:r>
      <w:r>
        <w:rPr>
          <w:rFonts w:hint="eastAsia" w:ascii="宋体" w:hAnsi="宋体" w:cs="宋体"/>
          <w:color w:val="000000"/>
          <w:sz w:val="24"/>
          <w:u w:val="single"/>
        </w:rPr>
        <w:t xml:space="preserve"> /                             </w:t>
      </w:r>
      <w:r>
        <w:rPr>
          <w:rFonts w:hint="eastAsia" w:ascii="宋体" w:hAnsi="宋体" w:cs="宋体"/>
          <w:color w:val="000000"/>
          <w:sz w:val="24"/>
        </w:rPr>
        <w:t xml:space="preserve">                                 </w:t>
      </w:r>
    </w:p>
    <w:p w14:paraId="35A1978D">
      <w:pPr>
        <w:keepNext/>
        <w:keepLines/>
        <w:spacing w:before="156" w:beforeLines="50" w:after="156" w:afterLines="50" w:line="360" w:lineRule="auto"/>
        <w:ind w:left="420" w:leftChars="200"/>
        <w:jc w:val="left"/>
        <w:outlineLvl w:val="2"/>
        <w:rPr>
          <w:rFonts w:hint="eastAsia" w:ascii="宋体" w:hAnsi="宋体" w:cs="宋体"/>
          <w:b/>
          <w:bCs/>
          <w:color w:val="000000"/>
          <w:sz w:val="32"/>
          <w:lang w:eastAsia="zh-Hans"/>
        </w:rPr>
      </w:pPr>
      <w:r>
        <w:rPr>
          <w:rFonts w:ascii="宋体" w:hAnsi="宋体" w:cs="宋体"/>
          <w:b/>
          <w:bCs/>
          <w:color w:val="000000"/>
          <w:sz w:val="32"/>
        </w:rPr>
        <w:t>八</w:t>
      </w:r>
      <w:r>
        <w:rPr>
          <w:rFonts w:hint="eastAsia" w:ascii="宋体" w:hAnsi="宋体" w:cs="宋体"/>
          <w:b/>
          <w:bCs/>
          <w:color w:val="000000"/>
          <w:sz w:val="32"/>
          <w:lang w:eastAsia="zh-Hans"/>
        </w:rPr>
        <w:t>、违约责任</w:t>
      </w:r>
    </w:p>
    <w:p w14:paraId="3C4C125D">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eastAsia="zh-Hans"/>
        </w:rPr>
        <w:t>买</w:t>
      </w:r>
      <w:r>
        <w:rPr>
          <w:rFonts w:hint="eastAsia" w:ascii="宋体" w:hAnsi="宋体" w:cs="宋体"/>
          <w:color w:val="000000"/>
          <w:sz w:val="24"/>
        </w:rPr>
        <w:t>方有权</w:t>
      </w:r>
      <w:r>
        <w:rPr>
          <w:rFonts w:hint="eastAsia" w:ascii="宋体" w:hAnsi="宋体" w:cs="宋体"/>
          <w:color w:val="000000"/>
          <w:sz w:val="24"/>
          <w:lang w:eastAsia="zh-Hans"/>
        </w:rPr>
        <w:t>解除</w:t>
      </w:r>
      <w:r>
        <w:rPr>
          <w:rFonts w:hint="eastAsia" w:ascii="宋体" w:hAnsi="宋体" w:cs="宋体"/>
          <w:color w:val="000000"/>
          <w:sz w:val="24"/>
        </w:rPr>
        <w:t>合同，</w:t>
      </w:r>
      <w:r>
        <w:rPr>
          <w:rFonts w:hint="eastAsia" w:ascii="宋体" w:hAnsi="宋体" w:cs="宋体"/>
          <w:color w:val="000000"/>
          <w:sz w:val="24"/>
          <w:lang w:eastAsia="zh-Hans"/>
        </w:rPr>
        <w:t>卖</w:t>
      </w:r>
      <w:r>
        <w:rPr>
          <w:rFonts w:hint="eastAsia" w:ascii="宋体" w:hAnsi="宋体" w:cs="宋体"/>
          <w:color w:val="000000"/>
          <w:sz w:val="24"/>
        </w:rPr>
        <w:t>方赔偿</w:t>
      </w:r>
      <w:r>
        <w:rPr>
          <w:rFonts w:hint="eastAsia" w:ascii="宋体" w:hAnsi="宋体" w:cs="宋体"/>
          <w:color w:val="000000"/>
          <w:sz w:val="24"/>
          <w:lang w:eastAsia="zh-Hans"/>
        </w:rPr>
        <w:t>买</w:t>
      </w:r>
      <w:r>
        <w:rPr>
          <w:rFonts w:hint="eastAsia" w:ascii="宋体" w:hAnsi="宋体" w:cs="宋体"/>
          <w:color w:val="000000"/>
          <w:sz w:val="24"/>
        </w:rPr>
        <w:t>方的一切损失。</w:t>
      </w:r>
    </w:p>
    <w:p w14:paraId="4298CA61">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所提供的设备、配件与合同文件的承诺不相符；</w:t>
      </w:r>
    </w:p>
    <w:p w14:paraId="1C2CFA31">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）卖</w:t>
      </w:r>
      <w:r>
        <w:rPr>
          <w:rFonts w:hint="eastAsia" w:ascii="宋体" w:hAnsi="宋体" w:cs="宋体"/>
          <w:color w:val="000000"/>
          <w:sz w:val="24"/>
        </w:rPr>
        <w:t>方</w:t>
      </w:r>
      <w:r>
        <w:rPr>
          <w:rFonts w:hint="eastAsia" w:ascii="宋体" w:hAnsi="宋体" w:cs="宋体"/>
          <w:color w:val="000000"/>
          <w:sz w:val="24"/>
          <w:lang w:eastAsia="zh-Hans"/>
        </w:rPr>
        <w:t>存在</w:t>
      </w:r>
      <w:r>
        <w:rPr>
          <w:rFonts w:hint="eastAsia" w:ascii="宋体" w:hAnsi="宋体" w:cs="宋体"/>
          <w:color w:val="000000"/>
          <w:sz w:val="24"/>
        </w:rPr>
        <w:t>违反承诺的品牌、生产厂家、报价、质量和合同文件规定的质量与性能、售后服务的内容行为；</w:t>
      </w:r>
    </w:p>
    <w:p w14:paraId="5B88BE5C">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16EA9FCD">
      <w:pPr>
        <w:adjustRightInd w:val="0"/>
        <w:snapToGrid w:val="0"/>
        <w:spacing w:after="78" w:line="360" w:lineRule="auto"/>
        <w:ind w:firstLine="480" w:firstLineChars="200"/>
        <w:rPr>
          <w:rFonts w:hint="eastAsia" w:ascii="宋体" w:hAnsi="宋体" w:cs="宋体"/>
          <w:color w:val="000000"/>
          <w:sz w:val="24"/>
          <w:lang w:eastAsia="zh-Hans"/>
        </w:rPr>
      </w:pPr>
      <w:r>
        <w:rPr>
          <w:rFonts w:ascii="宋体" w:hAnsi="宋体" w:cs="宋体"/>
          <w:color w:val="000000"/>
          <w:sz w:val="24"/>
        </w:rPr>
        <w:t>2</w:t>
      </w:r>
      <w:r>
        <w:rPr>
          <w:rFonts w:hint="eastAsia" w:ascii="宋体" w:hAnsi="宋体" w:cs="宋体"/>
          <w:color w:val="000000"/>
          <w:sz w:val="24"/>
        </w:rPr>
        <w:t>.</w:t>
      </w:r>
      <w:r>
        <w:rPr>
          <w:rFonts w:hint="eastAsia" w:ascii="宋体" w:hAnsi="宋体" w:cs="宋体"/>
          <w:color w:val="000000"/>
          <w:sz w:val="24"/>
          <w:lang w:eastAsia="zh-Hans"/>
        </w:rPr>
        <w:t>卖</w:t>
      </w:r>
      <w:r>
        <w:rPr>
          <w:rFonts w:hint="eastAsia" w:ascii="宋体" w:hAnsi="宋体" w:cs="宋体"/>
          <w:color w:val="000000"/>
          <w:sz w:val="24"/>
        </w:rPr>
        <w:t>方在设备运输、装卸等各种环节中产生的一切意外事故，包括不可抗力因素造成的事故，造成设备或配件的损坏概由</w:t>
      </w:r>
      <w:r>
        <w:rPr>
          <w:rFonts w:hint="eastAsia" w:ascii="宋体" w:hAnsi="宋体" w:cs="宋体"/>
          <w:color w:val="000000"/>
          <w:sz w:val="24"/>
          <w:lang w:eastAsia="zh-Hans"/>
        </w:rPr>
        <w:t>卖</w:t>
      </w:r>
      <w:r>
        <w:rPr>
          <w:rFonts w:hint="eastAsia" w:ascii="宋体" w:hAnsi="宋体" w:cs="宋体"/>
          <w:color w:val="000000"/>
          <w:sz w:val="24"/>
        </w:rPr>
        <w:t>方负责。</w:t>
      </w:r>
    </w:p>
    <w:p w14:paraId="52C13CB7">
      <w:pPr>
        <w:adjustRightInd w:val="0"/>
        <w:snapToGrid w:val="0"/>
        <w:spacing w:after="78" w:line="360" w:lineRule="auto"/>
        <w:ind w:firstLine="480" w:firstLineChars="200"/>
        <w:rPr>
          <w:rFonts w:hint="eastAsia" w:ascii="宋体" w:hAnsi="宋体" w:cs="宋体"/>
          <w:color w:val="000000"/>
          <w:sz w:val="24"/>
          <w:lang w:eastAsia="zh-Hans"/>
        </w:rPr>
      </w:pPr>
      <w:r>
        <w:rPr>
          <w:rFonts w:ascii="宋体" w:hAnsi="宋体" w:cs="宋体"/>
          <w:color w:val="000000"/>
          <w:sz w:val="24"/>
        </w:rPr>
        <w:t>3</w:t>
      </w:r>
      <w:r>
        <w:rPr>
          <w:rFonts w:hint="eastAsia" w:ascii="宋体" w:hAnsi="宋体" w:cs="宋体"/>
          <w:color w:val="000000"/>
          <w:sz w:val="24"/>
        </w:rPr>
        <w:t>.供货期延误</w:t>
      </w:r>
      <w:r>
        <w:rPr>
          <w:rFonts w:hint="eastAsia" w:ascii="宋体" w:hAnsi="宋体" w:cs="宋体"/>
          <w:color w:val="000000"/>
          <w:sz w:val="24"/>
          <w:lang w:eastAsia="zh-Hans"/>
        </w:rPr>
        <w:t>的，卖方按照下列方式承担违约金：</w:t>
      </w:r>
    </w:p>
    <w:p w14:paraId="293941C0">
      <w:pPr>
        <w:adjustRightInd w:val="0"/>
        <w:snapToGrid w:val="0"/>
        <w:spacing w:after="78"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）供货期延误【</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eastAsia="zh-Hans"/>
        </w:rPr>
        <w:t>【</w:t>
      </w:r>
      <w:r>
        <w:rPr>
          <w:rFonts w:hint="eastAsia" w:ascii="宋体" w:hAnsi="宋体" w:cs="宋体"/>
          <w:color w:val="000000"/>
          <w:sz w:val="24"/>
        </w:rPr>
        <w:t>200</w:t>
      </w:r>
      <w:r>
        <w:rPr>
          <w:rFonts w:hint="eastAsia" w:ascii="宋体" w:hAnsi="宋体" w:cs="宋体"/>
          <w:color w:val="000000"/>
          <w:sz w:val="24"/>
          <w:lang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539DF9D1">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rPr>
        <w:t>30</w:t>
      </w:r>
      <w:r>
        <w:rPr>
          <w:rFonts w:hint="eastAsia" w:ascii="宋体" w:hAnsi="宋体" w:cs="宋体"/>
          <w:color w:val="000000"/>
          <w:sz w:val="24"/>
          <w:lang w:eastAsia="zh-Hans"/>
        </w:rPr>
        <w:t>】</w:t>
      </w:r>
      <w:r>
        <w:rPr>
          <w:rFonts w:hint="eastAsia" w:ascii="宋体" w:hAnsi="宋体" w:cs="宋体"/>
          <w:color w:val="000000"/>
          <w:sz w:val="24"/>
        </w:rPr>
        <w:t>日的（含</w:t>
      </w:r>
      <w:r>
        <w:rPr>
          <w:rFonts w:hint="eastAsia" w:ascii="宋体" w:hAnsi="宋体" w:cs="宋体"/>
          <w:color w:val="000000"/>
          <w:sz w:val="24"/>
          <w:lang w:eastAsia="zh-Hans"/>
        </w:rPr>
        <w:t>本数</w:t>
      </w:r>
      <w:r>
        <w:rPr>
          <w:rFonts w:hint="eastAsia" w:ascii="宋体" w:hAnsi="宋体" w:cs="宋体"/>
          <w:color w:val="000000"/>
          <w:sz w:val="24"/>
        </w:rPr>
        <w:t>），</w:t>
      </w:r>
      <w:r>
        <w:rPr>
          <w:rFonts w:hint="eastAsia" w:ascii="宋体" w:hAnsi="宋体" w:cs="宋体"/>
          <w:color w:val="000000"/>
          <w:sz w:val="24"/>
          <w:lang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eastAsia="zh-Hans"/>
        </w:rPr>
        <w:t>【</w:t>
      </w:r>
      <w:r>
        <w:rPr>
          <w:rFonts w:hint="eastAsia" w:ascii="宋体" w:hAnsi="宋体" w:cs="宋体"/>
          <w:color w:val="000000"/>
          <w:sz w:val="24"/>
        </w:rPr>
        <w:t>500</w:t>
      </w:r>
      <w:r>
        <w:rPr>
          <w:rFonts w:hint="eastAsia" w:ascii="宋体" w:hAnsi="宋体" w:cs="宋体"/>
          <w:color w:val="000000"/>
          <w:sz w:val="24"/>
          <w:lang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4F690128">
      <w:pPr>
        <w:adjustRightInd w:val="0"/>
        <w:snapToGrid w:val="0"/>
        <w:spacing w:after="78"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rPr>
        <w:t>30</w:t>
      </w:r>
      <w:r>
        <w:rPr>
          <w:rFonts w:hint="eastAsia" w:ascii="宋体" w:hAnsi="宋体" w:cs="宋体"/>
          <w:color w:val="000000"/>
          <w:sz w:val="24"/>
          <w:lang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：①</w:t>
      </w:r>
      <w:r>
        <w:rPr>
          <w:rFonts w:hint="eastAsia" w:ascii="宋体" w:hAnsi="宋体" w:cs="宋体"/>
          <w:color w:val="000000"/>
          <w:sz w:val="24"/>
        </w:rPr>
        <w:t>单方面解除合同，要求卖方在</w:t>
      </w:r>
      <w:r>
        <w:rPr>
          <w:rFonts w:hint="eastAsia" w:ascii="宋体" w:hAnsi="宋体" w:cs="宋体"/>
          <w:color w:val="000000"/>
          <w:sz w:val="24"/>
          <w:lang w:eastAsia="zh-Hans"/>
        </w:rPr>
        <w:t>【</w:t>
      </w:r>
      <w:r>
        <w:rPr>
          <w:rFonts w:hint="eastAsia" w:ascii="宋体" w:hAnsi="宋体" w:cs="宋体"/>
          <w:color w:val="000000"/>
          <w:sz w:val="24"/>
        </w:rPr>
        <w:t>7</w:t>
      </w:r>
      <w:r>
        <w:rPr>
          <w:rFonts w:hint="eastAsia" w:ascii="宋体" w:hAnsi="宋体" w:cs="宋体"/>
          <w:color w:val="000000"/>
          <w:sz w:val="24"/>
          <w:lang w:eastAsia="zh-Hans"/>
        </w:rPr>
        <w:t>】</w:t>
      </w:r>
      <w:r>
        <w:rPr>
          <w:rFonts w:hint="eastAsia" w:ascii="宋体" w:hAnsi="宋体" w:cs="宋体"/>
          <w:color w:val="000000"/>
          <w:sz w:val="24"/>
        </w:rPr>
        <w:t>日内返还货款，并按合同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eastAsia="zh-Hans"/>
        </w:rPr>
        <w:t>【</w:t>
      </w:r>
      <w:r>
        <w:rPr>
          <w:rFonts w:hint="eastAsia" w:ascii="宋体" w:hAnsi="宋体" w:cs="宋体"/>
          <w:color w:val="000000"/>
          <w:sz w:val="24"/>
        </w:rPr>
        <w:t>1000</w:t>
      </w:r>
      <w:r>
        <w:rPr>
          <w:rFonts w:hint="eastAsia" w:ascii="宋体" w:hAnsi="宋体" w:cs="宋体"/>
          <w:color w:val="000000"/>
          <w:sz w:val="24"/>
          <w:lang w:eastAsia="zh-Hans"/>
        </w:rPr>
        <w:t>】</w:t>
      </w:r>
      <w:r>
        <w:rPr>
          <w:rFonts w:hint="eastAsia" w:ascii="宋体" w:hAnsi="宋体" w:cs="宋体"/>
          <w:color w:val="000000"/>
          <w:sz w:val="24"/>
        </w:rPr>
        <w:t>元/日的违约金。</w:t>
      </w:r>
    </w:p>
    <w:p w14:paraId="27A54852">
      <w:pPr>
        <w:adjustRightInd w:val="0"/>
        <w:snapToGrid w:val="0"/>
        <w:spacing w:after="78" w:line="360" w:lineRule="auto"/>
        <w:ind w:firstLine="480" w:firstLineChars="200"/>
        <w:rPr>
          <w:rFonts w:hint="eastAsia" w:ascii="宋体" w:hAnsi="宋体" w:cs="宋体"/>
          <w:color w:val="000000"/>
          <w:sz w:val="24"/>
        </w:rPr>
      </w:pPr>
      <w:r>
        <w:rPr>
          <w:rFonts w:ascii="宋体" w:hAnsi="宋体" w:cs="宋体"/>
          <w:color w:val="000000"/>
          <w:sz w:val="24"/>
        </w:rPr>
        <w:t>4</w:t>
      </w:r>
      <w:r>
        <w:rPr>
          <w:rFonts w:hint="eastAsia" w:ascii="宋体" w:hAnsi="宋体" w:cs="宋体"/>
          <w:color w:val="000000"/>
          <w:sz w:val="24"/>
        </w:rPr>
        <w:t>.设备未能通过</w:t>
      </w:r>
      <w:r>
        <w:rPr>
          <w:rFonts w:hint="eastAsia" w:ascii="宋体" w:hAnsi="宋体" w:cs="宋体"/>
          <w:color w:val="000000"/>
          <w:sz w:val="24"/>
          <w:lang w:eastAsia="zh-Hans"/>
        </w:rPr>
        <w:t>本合同第六条约定的任一项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；②要求卖方按</w:t>
      </w:r>
      <w:r>
        <w:rPr>
          <w:rFonts w:hint="eastAsia" w:ascii="宋体" w:hAnsi="宋体" w:cs="宋体"/>
          <w:color w:val="000000"/>
          <w:sz w:val="24"/>
        </w:rPr>
        <w:t>合同总价的</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向买方支付</w:t>
      </w:r>
      <w:r>
        <w:rPr>
          <w:rFonts w:hint="eastAsia" w:ascii="宋体" w:hAnsi="宋体" w:cs="宋体"/>
          <w:color w:val="000000"/>
          <w:sz w:val="24"/>
        </w:rPr>
        <w:t>违约金。</w:t>
      </w:r>
    </w:p>
    <w:p w14:paraId="351A2B22">
      <w:pPr>
        <w:adjustRightInd w:val="0"/>
        <w:snapToGrid w:val="0"/>
        <w:spacing w:after="78" w:line="360" w:lineRule="auto"/>
        <w:ind w:firstLine="480" w:firstLineChars="200"/>
        <w:rPr>
          <w:rFonts w:hint="eastAsia"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rPr>
        <w:t>.保修期内，如卖方未在规定时间内指导解决设备问题，买方有权自行处理，相关费用及因此造成的损失全部由卖方承担，且不免除卖方对设备的缺陷责任。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3208E8DA">
      <w:pPr>
        <w:adjustRightInd w:val="0"/>
        <w:snapToGrid w:val="0"/>
        <w:spacing w:after="78" w:line="360" w:lineRule="auto"/>
        <w:ind w:firstLine="480" w:firstLineChars="200"/>
        <w:rPr>
          <w:rFonts w:hint="eastAsia" w:ascii="宋体" w:hAnsi="宋体" w:cs="宋体"/>
          <w:color w:val="000000"/>
          <w:sz w:val="24"/>
          <w:lang w:eastAsia="zh-Hans"/>
        </w:rPr>
      </w:pPr>
      <w:r>
        <w:rPr>
          <w:rFonts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19085858">
      <w:pPr>
        <w:adjustRightInd w:val="0"/>
        <w:snapToGrid w:val="0"/>
        <w:spacing w:after="78" w:line="360" w:lineRule="auto"/>
        <w:ind w:firstLine="480" w:firstLineChars="200"/>
        <w:rPr>
          <w:rFonts w:hint="eastAsia" w:ascii="宋体" w:hAnsi="宋体" w:cs="宋体"/>
          <w:color w:val="000000"/>
          <w:sz w:val="24"/>
        </w:rPr>
      </w:pPr>
      <w:r>
        <w:rPr>
          <w:rFonts w:ascii="宋体" w:hAnsi="宋体" w:cs="宋体"/>
          <w:color w:val="000000"/>
          <w:sz w:val="24"/>
        </w:rPr>
        <w:t>7</w:t>
      </w:r>
      <w:r>
        <w:rPr>
          <w:rFonts w:hint="eastAsia" w:ascii="宋体" w:hAnsi="宋体" w:cs="宋体"/>
          <w:color w:val="000000"/>
          <w:sz w:val="24"/>
        </w:rPr>
        <w:t>.其他违约责任:</w:t>
      </w:r>
      <w:r>
        <w:rPr>
          <w:rFonts w:hint="eastAsia" w:ascii="宋体" w:hAnsi="宋体" w:cs="宋体"/>
          <w:color w:val="000000"/>
          <w:sz w:val="24"/>
          <w:u w:val="single"/>
        </w:rPr>
        <w:t xml:space="preserve"> /                             </w:t>
      </w:r>
    </w:p>
    <w:p w14:paraId="517D7068">
      <w:pPr>
        <w:keepNext/>
        <w:keepLines/>
        <w:spacing w:before="156" w:beforeLines="50" w:after="156" w:afterLines="50" w:line="360" w:lineRule="auto"/>
        <w:ind w:left="420" w:leftChars="200"/>
        <w:jc w:val="left"/>
        <w:outlineLvl w:val="2"/>
        <w:rPr>
          <w:rFonts w:hint="eastAsia" w:ascii="宋体" w:hAnsi="宋体" w:cs="宋体"/>
          <w:b/>
          <w:bCs/>
          <w:color w:val="000000"/>
          <w:sz w:val="32"/>
        </w:rPr>
      </w:pPr>
      <w:r>
        <w:rPr>
          <w:rFonts w:ascii="宋体" w:hAnsi="宋体" w:cs="宋体"/>
          <w:b/>
          <w:bCs/>
          <w:color w:val="000000"/>
          <w:sz w:val="32"/>
        </w:rPr>
        <w:t>九</w:t>
      </w:r>
      <w:r>
        <w:rPr>
          <w:rFonts w:hint="eastAsia" w:ascii="宋体" w:hAnsi="宋体" w:cs="宋体"/>
          <w:b/>
          <w:bCs/>
          <w:color w:val="000000"/>
          <w:sz w:val="32"/>
          <w:lang w:eastAsia="zh-Hans"/>
        </w:rPr>
        <w:t>、</w:t>
      </w:r>
      <w:r>
        <w:rPr>
          <w:rFonts w:hint="eastAsia" w:ascii="宋体" w:hAnsi="宋体" w:cs="宋体"/>
          <w:b/>
          <w:bCs/>
          <w:color w:val="000000"/>
          <w:sz w:val="32"/>
        </w:rPr>
        <w:t>培训</w:t>
      </w:r>
      <w:bookmarkEnd w:id="37"/>
      <w:bookmarkEnd w:id="38"/>
      <w:bookmarkEnd w:id="39"/>
      <w:bookmarkEnd w:id="40"/>
      <w:bookmarkEnd w:id="41"/>
      <w:bookmarkEnd w:id="42"/>
      <w:bookmarkEnd w:id="43"/>
      <w:bookmarkEnd w:id="44"/>
    </w:p>
    <w:p w14:paraId="243EDBB7">
      <w:pPr>
        <w:spacing w:afterLines="0" w:line="360" w:lineRule="auto"/>
        <w:ind w:firstLine="480" w:firstLineChars="200"/>
        <w:rPr>
          <w:rFonts w:hint="eastAsia" w:ascii="宋体" w:hAnsi="宋体" w:cs="宋体"/>
          <w:color w:val="000000"/>
          <w:sz w:val="24"/>
          <w:lang w:eastAsia="zh-Hans"/>
        </w:rPr>
      </w:pPr>
      <w:bookmarkStart w:id="45" w:name="_Toc199213733"/>
      <w:bookmarkStart w:id="46" w:name="_Toc199215768"/>
      <w:bookmarkStart w:id="47" w:name="_Toc201719108"/>
      <w:bookmarkStart w:id="48" w:name="_Toc201743104"/>
      <w:bookmarkStart w:id="49" w:name="_Toc201742849"/>
      <w:bookmarkStart w:id="50" w:name="_Toc199215936"/>
      <w:bookmarkStart w:id="51" w:name="_Toc201401648"/>
      <w:bookmarkStart w:id="52" w:name="_Toc201997932"/>
      <w:r>
        <w:rPr>
          <w:rFonts w:ascii="宋体" w:hAnsi="宋体" w:cs="宋体"/>
          <w:color w:val="000000"/>
          <w:sz w:val="24"/>
        </w:rPr>
        <w:t>1.</w:t>
      </w:r>
      <w:r>
        <w:rPr>
          <w:rFonts w:hint="eastAsia" w:ascii="宋体" w:hAnsi="宋体" w:cs="宋体"/>
          <w:color w:val="000000"/>
          <w:sz w:val="24"/>
          <w:lang w:eastAsia="zh-Hans"/>
        </w:rPr>
        <w:t>买、卖双方就培训事宜作出如下第</w:t>
      </w:r>
      <w:r>
        <w:rPr>
          <w:rFonts w:hint="eastAsia" w:ascii="宋体" w:hAnsi="宋体" w:cs="宋体"/>
          <w:color w:val="000000"/>
          <w:sz w:val="24"/>
          <w:u w:val="single"/>
        </w:rPr>
        <w:t>（2）</w:t>
      </w:r>
      <w:r>
        <w:rPr>
          <w:rFonts w:hint="eastAsia" w:ascii="宋体" w:hAnsi="宋体" w:cs="宋体"/>
          <w:color w:val="000000"/>
          <w:sz w:val="24"/>
          <w:lang w:eastAsia="zh-Hans"/>
        </w:rPr>
        <w:t>项确认：</w:t>
      </w:r>
    </w:p>
    <w:p w14:paraId="0EAD4DA1">
      <w:pPr>
        <w:spacing w:afterLines="0" w:line="360" w:lineRule="auto"/>
        <w:ind w:firstLine="480" w:firstLineChars="200"/>
        <w:rPr>
          <w:rFonts w:ascii="Times New Roman" w:hAnsi="Times New Roman"/>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）本合同涉及培训事宜。</w:t>
      </w:r>
    </w:p>
    <w:p w14:paraId="34C0F1DD">
      <w:pPr>
        <w:spacing w:afterLines="0" w:line="360" w:lineRule="auto"/>
        <w:ind w:firstLine="480" w:firstLineChars="200"/>
        <w:rPr>
          <w:rFonts w:hint="eastAsia"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）本合同不涉及培训事宜，第九条第</w:t>
      </w:r>
      <w:r>
        <w:rPr>
          <w:rFonts w:ascii="宋体" w:hAnsi="宋体" w:cs="宋体"/>
          <w:color w:val="000000"/>
          <w:sz w:val="24"/>
          <w:lang w:eastAsia="zh-Hans"/>
        </w:rPr>
        <w:t>2</w:t>
      </w:r>
      <w:r>
        <w:rPr>
          <w:rFonts w:hint="eastAsia" w:ascii="宋体" w:hAnsi="宋体" w:cs="宋体"/>
          <w:color w:val="000000"/>
          <w:sz w:val="24"/>
          <w:lang w:eastAsia="zh-Hans"/>
        </w:rPr>
        <w:t>至</w:t>
      </w:r>
      <w:r>
        <w:rPr>
          <w:rFonts w:ascii="宋体" w:hAnsi="宋体" w:cs="宋体"/>
          <w:color w:val="000000"/>
          <w:sz w:val="24"/>
          <w:lang w:eastAsia="zh-Hans"/>
        </w:rPr>
        <w:t>3</w:t>
      </w:r>
      <w:r>
        <w:rPr>
          <w:rFonts w:hint="eastAsia" w:ascii="宋体" w:hAnsi="宋体" w:cs="宋体"/>
          <w:color w:val="000000"/>
          <w:sz w:val="24"/>
          <w:lang w:eastAsia="zh-Hans"/>
        </w:rPr>
        <w:t>款项不适用于本合同</w:t>
      </w:r>
      <w:r>
        <w:rPr>
          <w:rFonts w:hint="eastAsia" w:ascii="宋体" w:hAnsi="宋体" w:cs="宋体"/>
          <w:color w:val="000000"/>
          <w:sz w:val="24"/>
        </w:rPr>
        <w:t>。</w:t>
      </w:r>
    </w:p>
    <w:p w14:paraId="45AE88CC">
      <w:pPr>
        <w:spacing w:afterLines="0" w:line="360" w:lineRule="auto"/>
        <w:ind w:firstLine="480" w:firstLineChars="200"/>
        <w:rPr>
          <w:rFonts w:hint="eastAsia" w:ascii="宋体" w:hAnsi="宋体" w:cs="宋体"/>
          <w:color w:val="000000"/>
          <w:sz w:val="24"/>
        </w:rPr>
      </w:pPr>
      <w:r>
        <w:rPr>
          <w:rFonts w:ascii="宋体" w:hAnsi="宋体" w:cs="宋体"/>
          <w:color w:val="000000"/>
          <w:sz w:val="24"/>
        </w:rPr>
        <w:t>2</w:t>
      </w:r>
      <w:r>
        <w:rPr>
          <w:rFonts w:hint="eastAsia" w:ascii="宋体" w:hAnsi="宋体" w:cs="宋体"/>
          <w:color w:val="000000"/>
          <w:sz w:val="24"/>
        </w:rPr>
        <w:t>.卖方承诺按照以下规定为买方提供技术培训。</w:t>
      </w:r>
      <w:bookmarkEnd w:id="45"/>
      <w:bookmarkEnd w:id="46"/>
      <w:bookmarkEnd w:id="47"/>
      <w:bookmarkEnd w:id="48"/>
      <w:bookmarkEnd w:id="49"/>
      <w:bookmarkEnd w:id="50"/>
      <w:bookmarkEnd w:id="51"/>
      <w:bookmarkEnd w:id="52"/>
    </w:p>
    <w:p w14:paraId="188C4FF9">
      <w:pPr>
        <w:spacing w:afterLines="0" w:line="360" w:lineRule="auto"/>
        <w:ind w:firstLine="480" w:firstLineChars="200"/>
        <w:rPr>
          <w:rFonts w:hint="eastAsia" w:ascii="宋体" w:hAnsi="宋体" w:cs="宋体"/>
          <w:color w:val="000000"/>
          <w:sz w:val="24"/>
        </w:rPr>
      </w:pPr>
      <w:bookmarkStart w:id="53" w:name="_Toc201401649"/>
      <w:bookmarkStart w:id="54" w:name="_Toc201742850"/>
      <w:bookmarkStart w:id="55" w:name="_Toc201743105"/>
      <w:bookmarkStart w:id="56" w:name="_Toc199213734"/>
      <w:bookmarkStart w:id="57" w:name="_Toc199215769"/>
      <w:bookmarkStart w:id="58" w:name="_Toc199215937"/>
      <w:bookmarkStart w:id="59" w:name="_Toc201997933"/>
      <w:bookmarkStart w:id="60" w:name="_Toc201719109"/>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53"/>
      <w:bookmarkEnd w:id="54"/>
      <w:bookmarkEnd w:id="55"/>
      <w:bookmarkEnd w:id="56"/>
      <w:bookmarkEnd w:id="57"/>
      <w:bookmarkEnd w:id="58"/>
      <w:bookmarkEnd w:id="59"/>
      <w:bookmarkEnd w:id="60"/>
      <w:r>
        <w:rPr>
          <w:rFonts w:hint="eastAsia" w:ascii="宋体" w:hAnsi="宋体" w:cs="宋体"/>
          <w:color w:val="000000"/>
          <w:sz w:val="24"/>
        </w:rPr>
        <w:t>。</w:t>
      </w:r>
    </w:p>
    <w:p w14:paraId="349DD921">
      <w:pPr>
        <w:spacing w:afterLines="0" w:line="360" w:lineRule="auto"/>
        <w:ind w:firstLine="480" w:firstLineChars="200"/>
        <w:rPr>
          <w:rFonts w:hint="eastAsia" w:ascii="宋体" w:hAnsi="宋体" w:cs="宋体"/>
          <w:color w:val="000000"/>
          <w:sz w:val="24"/>
        </w:rPr>
      </w:pPr>
      <w:bookmarkStart w:id="61" w:name="_Toc201742851"/>
      <w:bookmarkStart w:id="62" w:name="_Toc199215938"/>
      <w:bookmarkStart w:id="63" w:name="_Toc199215770"/>
      <w:bookmarkStart w:id="64" w:name="_Toc199213735"/>
      <w:bookmarkStart w:id="65" w:name="_Toc201719110"/>
      <w:bookmarkStart w:id="66" w:name="_Toc201401650"/>
      <w:bookmarkStart w:id="67" w:name="_Toc201743106"/>
      <w:bookmarkStart w:id="68" w:name="_Toc201997934"/>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61"/>
      <w:bookmarkEnd w:id="62"/>
      <w:bookmarkEnd w:id="63"/>
      <w:bookmarkEnd w:id="64"/>
      <w:bookmarkEnd w:id="65"/>
      <w:bookmarkEnd w:id="66"/>
      <w:bookmarkEnd w:id="67"/>
      <w:bookmarkEnd w:id="68"/>
      <w:r>
        <w:rPr>
          <w:rFonts w:hint="eastAsia" w:ascii="宋体" w:hAnsi="宋体" w:cs="宋体"/>
          <w:color w:val="000000"/>
          <w:sz w:val="24"/>
          <w:u w:val="single"/>
        </w:rPr>
        <w:t>以买方通知为准</w:t>
      </w:r>
      <w:r>
        <w:rPr>
          <w:rFonts w:hint="eastAsia" w:ascii="宋体" w:hAnsi="宋体" w:cs="宋体"/>
          <w:color w:val="000000"/>
          <w:sz w:val="24"/>
        </w:rPr>
        <w:t>。</w:t>
      </w:r>
    </w:p>
    <w:p w14:paraId="7B649773">
      <w:pPr>
        <w:spacing w:afterLines="0" w:line="360" w:lineRule="auto"/>
        <w:ind w:firstLine="480" w:firstLineChars="200"/>
        <w:rPr>
          <w:rFonts w:hint="eastAsia" w:ascii="宋体" w:hAnsi="宋体" w:cs="宋体"/>
          <w:color w:val="000000"/>
          <w:sz w:val="24"/>
          <w:lang w:eastAsia="zh-Hans"/>
        </w:rPr>
      </w:pPr>
      <w:bookmarkStart w:id="69" w:name="_Toc199213736"/>
      <w:bookmarkStart w:id="70" w:name="_Toc201997935"/>
      <w:bookmarkStart w:id="71" w:name="_Toc201742852"/>
      <w:bookmarkStart w:id="72" w:name="_Toc201743107"/>
      <w:bookmarkStart w:id="73" w:name="_Toc199215939"/>
      <w:bookmarkStart w:id="74" w:name="_Toc201401651"/>
      <w:bookmarkStart w:id="75" w:name="_Toc199215771"/>
      <w:bookmarkStart w:id="76" w:name="_Toc201719111"/>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）培训次数：【</w:t>
      </w:r>
      <w:r>
        <w:rPr>
          <w:rFonts w:hint="eastAsia" w:ascii="宋体" w:hAnsi="宋体" w:cs="宋体"/>
          <w:color w:val="000000"/>
          <w:sz w:val="24"/>
        </w:rPr>
        <w:t>/</w:t>
      </w:r>
      <w:r>
        <w:rPr>
          <w:rFonts w:hint="eastAsia" w:ascii="宋体" w:hAnsi="宋体" w:cs="宋体"/>
          <w:color w:val="000000"/>
          <w:sz w:val="24"/>
          <w:lang w:eastAsia="zh-Hans"/>
        </w:rPr>
        <w:t>】次。</w:t>
      </w:r>
    </w:p>
    <w:p w14:paraId="30CFCE65">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9"/>
      <w:bookmarkEnd w:id="70"/>
      <w:bookmarkEnd w:id="71"/>
      <w:bookmarkEnd w:id="72"/>
      <w:bookmarkEnd w:id="73"/>
      <w:bookmarkEnd w:id="74"/>
      <w:bookmarkEnd w:id="75"/>
      <w:bookmarkEnd w:id="76"/>
      <w:r>
        <w:rPr>
          <w:rFonts w:hint="eastAsia" w:ascii="宋体" w:hAnsi="宋体" w:cs="宋体"/>
          <w:color w:val="000000"/>
          <w:sz w:val="24"/>
          <w:u w:val="single"/>
        </w:rPr>
        <w:t>以买方通知为准</w:t>
      </w:r>
      <w:r>
        <w:rPr>
          <w:rFonts w:hint="eastAsia" w:ascii="宋体" w:hAnsi="宋体" w:cs="宋体"/>
          <w:color w:val="000000"/>
          <w:sz w:val="24"/>
        </w:rPr>
        <w:t>。</w:t>
      </w:r>
    </w:p>
    <w:p w14:paraId="0CCEFFB6">
      <w:pPr>
        <w:spacing w:afterLines="0" w:line="360" w:lineRule="auto"/>
        <w:ind w:firstLine="480" w:firstLineChars="200"/>
        <w:rPr>
          <w:rFonts w:hint="eastAsia" w:ascii="宋体" w:hAnsi="宋体" w:cs="宋体"/>
          <w:color w:val="000000"/>
          <w:sz w:val="24"/>
        </w:rPr>
      </w:pPr>
      <w:r>
        <w:rPr>
          <w:rFonts w:ascii="宋体" w:hAnsi="宋体" w:cs="宋体"/>
          <w:color w:val="000000"/>
          <w:sz w:val="24"/>
        </w:rPr>
        <w:t>3</w:t>
      </w:r>
      <w:r>
        <w:rPr>
          <w:rFonts w:hint="eastAsia" w:ascii="宋体" w:hAnsi="宋体" w:cs="宋体"/>
          <w:color w:val="000000"/>
          <w:sz w:val="24"/>
        </w:rPr>
        <w:t>.培训要求</w:t>
      </w:r>
    </w:p>
    <w:p w14:paraId="17AA3145">
      <w:pPr>
        <w:spacing w:afterLines="0" w:line="360" w:lineRule="auto"/>
        <w:ind w:left="479" w:leftChars="228"/>
        <w:rPr>
          <w:rFonts w:hint="eastAsia" w:ascii="宋体" w:hAnsi="宋体" w:cs="宋体"/>
          <w:color w:val="000000"/>
          <w:sz w:val="24"/>
          <w:lang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的维修、操作人员提供设备的操作及维修的培训，直至熟练为止。</w:t>
      </w:r>
    </w:p>
    <w:p w14:paraId="7EE78B6F">
      <w:pPr>
        <w:keepNext/>
        <w:keepLines/>
        <w:spacing w:before="156" w:beforeLines="50" w:after="156" w:afterLines="50" w:line="360" w:lineRule="auto"/>
        <w:ind w:left="420" w:leftChars="200"/>
        <w:jc w:val="left"/>
        <w:outlineLvl w:val="2"/>
        <w:rPr>
          <w:rFonts w:hint="eastAsia" w:ascii="宋体" w:hAnsi="宋体" w:cs="宋体"/>
          <w:b/>
          <w:bCs/>
          <w:color w:val="000000"/>
          <w:sz w:val="32"/>
        </w:rPr>
      </w:pPr>
      <w:bookmarkStart w:id="77" w:name="_Toc201401653"/>
      <w:bookmarkStart w:id="78" w:name="_Toc199215773"/>
      <w:bookmarkStart w:id="79" w:name="_Toc201742854"/>
      <w:bookmarkStart w:id="80" w:name="_Toc201997937"/>
      <w:bookmarkStart w:id="81" w:name="_Toc199215941"/>
      <w:bookmarkStart w:id="82" w:name="_Toc201719113"/>
      <w:bookmarkStart w:id="83" w:name="_Toc201743109"/>
      <w:bookmarkStart w:id="84" w:name="_Toc199213738"/>
      <w:r>
        <w:rPr>
          <w:rFonts w:hint="eastAsia" w:ascii="宋体" w:hAnsi="宋体" w:cs="宋体"/>
          <w:b/>
          <w:bCs/>
          <w:color w:val="000000"/>
          <w:sz w:val="32"/>
        </w:rPr>
        <w:t>十</w:t>
      </w:r>
      <w:r>
        <w:rPr>
          <w:rFonts w:hint="eastAsia" w:ascii="宋体" w:hAnsi="宋体" w:cs="宋体"/>
          <w:b/>
          <w:bCs/>
          <w:color w:val="000000"/>
          <w:sz w:val="32"/>
          <w:lang w:eastAsia="zh-Hans"/>
        </w:rPr>
        <w:t>、</w:t>
      </w:r>
      <w:bookmarkEnd w:id="77"/>
      <w:bookmarkEnd w:id="78"/>
      <w:bookmarkEnd w:id="79"/>
      <w:bookmarkEnd w:id="80"/>
      <w:bookmarkEnd w:id="81"/>
      <w:bookmarkEnd w:id="82"/>
      <w:bookmarkEnd w:id="83"/>
      <w:bookmarkEnd w:id="84"/>
      <w:r>
        <w:rPr>
          <w:rFonts w:hint="eastAsia" w:ascii="宋体" w:hAnsi="宋体" w:cs="宋体"/>
          <w:b/>
          <w:bCs/>
          <w:color w:val="000000"/>
          <w:sz w:val="32"/>
        </w:rPr>
        <w:t>质保</w:t>
      </w:r>
    </w:p>
    <w:p w14:paraId="1C02FCD3">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保修期：自设备</w:t>
      </w:r>
      <w:r>
        <w:rPr>
          <w:rFonts w:hint="eastAsia" w:ascii="Times New Roman" w:hAnsi="Times New Roman"/>
          <w:kern w:val="0"/>
          <w:sz w:val="24"/>
          <w:lang w:eastAsia="zh-Hans"/>
        </w:rPr>
        <w:t>最终验收合格</w:t>
      </w:r>
      <w:r>
        <w:rPr>
          <w:rFonts w:hint="eastAsia" w:ascii="Times New Roman" w:hAnsi="Times New Roman"/>
          <w:kern w:val="0"/>
          <w:sz w:val="24"/>
        </w:rPr>
        <w:t>之日起算</w:t>
      </w:r>
      <w:r>
        <w:rPr>
          <w:rFonts w:hint="eastAsia" w:ascii="宋体" w:hAnsi="宋体" w:cs="宋体"/>
          <w:color w:val="000000"/>
          <w:sz w:val="24"/>
          <w:lang w:eastAsia="zh-Hans"/>
        </w:rPr>
        <w:t>【</w:t>
      </w:r>
      <w:r>
        <w:rPr>
          <w:rFonts w:hint="eastAsia" w:ascii="宋体" w:hAnsi="宋体" w:cs="宋体"/>
          <w:color w:val="000000"/>
          <w:sz w:val="24"/>
        </w:rPr>
        <w:t>12</w:t>
      </w:r>
      <w:r>
        <w:rPr>
          <w:rFonts w:hint="eastAsia" w:ascii="宋体" w:hAnsi="宋体" w:cs="宋体"/>
          <w:color w:val="000000"/>
          <w:sz w:val="24"/>
          <w:lang w:eastAsia="zh-Hans"/>
        </w:rPr>
        <w:t>】</w:t>
      </w:r>
      <w:r>
        <w:rPr>
          <w:rFonts w:hint="eastAsia" w:ascii="Times New Roman" w:hAnsi="Times New Roman"/>
          <w:kern w:val="0"/>
          <w:sz w:val="24"/>
        </w:rPr>
        <w:t>个月。</w:t>
      </w:r>
    </w:p>
    <w:p w14:paraId="369518B7">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保修期内所发生的因卖方原因引起的设备质量问题和供货问题等，卖方须及时响应解决，直至质量保证期满为止。</w:t>
      </w:r>
    </w:p>
    <w:p w14:paraId="150EAE7C">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卖方提供的软件系统，应在保修期内提供免费的上门维修和更新服务，不收取任何费用。</w:t>
      </w:r>
    </w:p>
    <w:p w14:paraId="58CC7273">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4.如因运输不当致使</w:t>
      </w:r>
      <w:r>
        <w:rPr>
          <w:rFonts w:hint="eastAsia" w:ascii="Times New Roman" w:hAnsi="Times New Roman"/>
          <w:kern w:val="0"/>
          <w:sz w:val="24"/>
        </w:rPr>
        <w:t>设备</w:t>
      </w:r>
      <w:r>
        <w:rPr>
          <w:rFonts w:ascii="Times New Roman" w:hAnsi="Times New Roman"/>
          <w:kern w:val="0"/>
          <w:sz w:val="24"/>
        </w:rPr>
        <w:t>损坏，应由</w:t>
      </w:r>
      <w:r>
        <w:rPr>
          <w:rFonts w:hint="eastAsia" w:ascii="Times New Roman" w:hAnsi="Times New Roman"/>
          <w:kern w:val="0"/>
          <w:sz w:val="24"/>
        </w:rPr>
        <w:t>卖方</w:t>
      </w:r>
      <w:r>
        <w:rPr>
          <w:rFonts w:ascii="Times New Roman" w:hAnsi="Times New Roman"/>
          <w:kern w:val="0"/>
          <w:sz w:val="24"/>
        </w:rPr>
        <w:t>免费更换。</w:t>
      </w:r>
      <w:r>
        <w:rPr>
          <w:rFonts w:hint="eastAsia" w:ascii="Times New Roman" w:hAnsi="Times New Roman"/>
          <w:kern w:val="0"/>
          <w:sz w:val="24"/>
        </w:rPr>
        <w:t>在设备安装过程及保修期期内，如发生质量问题、因运输不当或卖方未全面进行安装调试而致使设备损坏，应由卖方免费</w:t>
      </w:r>
      <w:r>
        <w:rPr>
          <w:rFonts w:hint="eastAsia" w:ascii="Times New Roman" w:hAnsi="Times New Roman"/>
          <w:kern w:val="0"/>
          <w:sz w:val="24"/>
          <w:lang w:eastAsia="zh-Hans"/>
        </w:rPr>
        <w:t>进行</w:t>
      </w:r>
      <w:r>
        <w:rPr>
          <w:rFonts w:hint="eastAsia" w:ascii="Times New Roman" w:hAnsi="Times New Roman"/>
          <w:kern w:val="0"/>
          <w:sz w:val="24"/>
        </w:rPr>
        <w:t>维修或更换。</w:t>
      </w:r>
    </w:p>
    <w:p w14:paraId="08815630">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5.</w:t>
      </w:r>
      <w:r>
        <w:rPr>
          <w:rFonts w:hint="eastAsia" w:ascii="Times New Roman" w:hAnsi="Times New Roman"/>
          <w:kern w:val="0"/>
          <w:sz w:val="24"/>
        </w:rPr>
        <w:t>设备故障报修的</w:t>
      </w:r>
      <w:r>
        <w:rPr>
          <w:rFonts w:hint="eastAsia" w:ascii="Times New Roman" w:hAnsi="Times New Roman"/>
          <w:kern w:val="0"/>
          <w:sz w:val="24"/>
          <w:lang w:eastAsia="zh-Hans"/>
        </w:rPr>
        <w:t>处理</w:t>
      </w:r>
      <w:r>
        <w:rPr>
          <w:rFonts w:hint="eastAsia" w:ascii="Times New Roman" w:hAnsi="Times New Roman"/>
          <w:kern w:val="0"/>
          <w:sz w:val="24"/>
        </w:rPr>
        <w:t>时间：</w:t>
      </w:r>
      <w:r>
        <w:rPr>
          <w:rFonts w:hint="eastAsia" w:ascii="Times New Roman" w:hAnsi="Times New Roman"/>
          <w:kern w:val="0"/>
          <w:sz w:val="24"/>
          <w:lang w:eastAsia="zh-Hans"/>
        </w:rPr>
        <w:t>可通过</w:t>
      </w:r>
      <w:r>
        <w:rPr>
          <w:rFonts w:hint="eastAsia" w:ascii="Times New Roman" w:hAnsi="Times New Roman"/>
          <w:kern w:val="0"/>
          <w:sz w:val="24"/>
        </w:rPr>
        <w:t>电话</w:t>
      </w:r>
      <w:r>
        <w:rPr>
          <w:rFonts w:hint="eastAsia" w:ascii="Times New Roman" w:hAnsi="Times New Roman"/>
          <w:kern w:val="0"/>
          <w:sz w:val="24"/>
          <w:lang w:eastAsia="zh-Hans"/>
        </w:rPr>
        <w:t>排除的故障，应在</w:t>
      </w:r>
      <w:r>
        <w:rPr>
          <w:rFonts w:hint="eastAsia" w:ascii="Times New Roman" w:hAnsi="Times New Roman"/>
          <w:kern w:val="0"/>
          <w:sz w:val="24"/>
        </w:rPr>
        <w:t>2小时</w:t>
      </w:r>
      <w:r>
        <w:rPr>
          <w:rFonts w:hint="eastAsia" w:ascii="Times New Roman" w:hAnsi="Times New Roman"/>
          <w:kern w:val="0"/>
          <w:sz w:val="24"/>
          <w:lang w:eastAsia="zh-Hans"/>
        </w:rPr>
        <w:t>内解决；</w:t>
      </w:r>
      <w:r>
        <w:rPr>
          <w:rFonts w:hint="eastAsia" w:ascii="Times New Roman" w:hAnsi="Times New Roman"/>
          <w:kern w:val="0"/>
          <w:sz w:val="24"/>
        </w:rPr>
        <w:t>如电话无法解决，周一至周五期间24小时内到达现场</w:t>
      </w:r>
      <w:r>
        <w:rPr>
          <w:rFonts w:hint="eastAsia" w:ascii="Times New Roman" w:hAnsi="Times New Roman"/>
          <w:kern w:val="0"/>
          <w:sz w:val="24"/>
          <w:lang w:eastAsia="zh-Hans"/>
        </w:rPr>
        <w:t>并排除故障</w:t>
      </w:r>
      <w:r>
        <w:rPr>
          <w:rFonts w:hint="eastAsia" w:ascii="Times New Roman" w:hAnsi="Times New Roman"/>
          <w:kern w:val="0"/>
          <w:sz w:val="24"/>
        </w:rPr>
        <w:t>，其余期间</w:t>
      </w:r>
      <w:r>
        <w:rPr>
          <w:rFonts w:hint="eastAsia" w:ascii="Times New Roman" w:hAnsi="Times New Roman"/>
          <w:kern w:val="0"/>
          <w:sz w:val="24"/>
          <w:lang w:eastAsia="zh-Hans"/>
        </w:rPr>
        <w:t>在</w:t>
      </w:r>
      <w:r>
        <w:rPr>
          <w:rFonts w:hint="eastAsia" w:ascii="Times New Roman" w:hAnsi="Times New Roman"/>
          <w:kern w:val="0"/>
          <w:sz w:val="24"/>
        </w:rPr>
        <w:t>48小时</w:t>
      </w:r>
      <w:r>
        <w:rPr>
          <w:rFonts w:hint="eastAsia" w:ascii="Times New Roman" w:hAnsi="Times New Roman"/>
          <w:kern w:val="0"/>
          <w:sz w:val="24"/>
          <w:lang w:eastAsia="zh-Hans"/>
        </w:rPr>
        <w:t>内</w:t>
      </w:r>
      <w:r>
        <w:rPr>
          <w:rFonts w:hint="eastAsia" w:ascii="Times New Roman" w:hAnsi="Times New Roman"/>
          <w:kern w:val="0"/>
          <w:sz w:val="24"/>
        </w:rPr>
        <w:t>到达现场</w:t>
      </w:r>
      <w:r>
        <w:rPr>
          <w:rFonts w:hint="eastAsia" w:ascii="Times New Roman" w:hAnsi="Times New Roman"/>
          <w:kern w:val="0"/>
          <w:sz w:val="24"/>
          <w:lang w:eastAsia="zh-Hans"/>
        </w:rPr>
        <w:t>并排除故障</w:t>
      </w:r>
      <w:r>
        <w:rPr>
          <w:rFonts w:hint="eastAsia" w:ascii="Times New Roman" w:hAnsi="Times New Roman"/>
          <w:kern w:val="0"/>
          <w:sz w:val="24"/>
        </w:rPr>
        <w:t>。</w:t>
      </w:r>
    </w:p>
    <w:p w14:paraId="65CC6BC8">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6.</w:t>
      </w:r>
      <w:r>
        <w:rPr>
          <w:rFonts w:hint="eastAsia" w:ascii="Times New Roman" w:hAnsi="Times New Roman"/>
          <w:kern w:val="0"/>
          <w:sz w:val="24"/>
        </w:rPr>
        <w:t>保修期内，所有设备维修服务均为上门服务，由此产生的费用均不再收取。</w:t>
      </w:r>
    </w:p>
    <w:p w14:paraId="6C7E5426">
      <w:pPr>
        <w:keepNext/>
        <w:keepLines/>
        <w:spacing w:before="156" w:beforeLines="50" w:after="156" w:afterLines="50" w:line="360" w:lineRule="auto"/>
        <w:ind w:left="420" w:leftChars="200"/>
        <w:jc w:val="left"/>
        <w:outlineLvl w:val="2"/>
        <w:rPr>
          <w:rFonts w:hint="eastAsia" w:ascii="宋体" w:hAnsi="宋体" w:cs="宋体"/>
          <w:b/>
          <w:bCs/>
          <w:color w:val="000000"/>
          <w:sz w:val="32"/>
        </w:rPr>
      </w:pPr>
      <w:bookmarkStart w:id="85" w:name="_Toc201719115"/>
      <w:bookmarkStart w:id="86" w:name="_Toc199215775"/>
      <w:bookmarkStart w:id="87" w:name="_Toc201743111"/>
      <w:bookmarkStart w:id="88" w:name="_Toc201401655"/>
      <w:bookmarkStart w:id="89" w:name="_Toc199215943"/>
      <w:bookmarkStart w:id="90" w:name="_Toc201997939"/>
      <w:bookmarkStart w:id="91" w:name="_Toc201742856"/>
      <w:bookmarkStart w:id="92" w:name="_Toc199213740"/>
      <w:r>
        <w:rPr>
          <w:rFonts w:hint="eastAsia" w:ascii="宋体" w:hAnsi="宋体" w:cs="宋体"/>
          <w:b/>
          <w:bCs/>
          <w:color w:val="000000"/>
          <w:sz w:val="32"/>
        </w:rPr>
        <w:t>十一</w:t>
      </w:r>
      <w:r>
        <w:rPr>
          <w:rFonts w:hint="eastAsia" w:ascii="宋体" w:hAnsi="宋体" w:cs="宋体"/>
          <w:b/>
          <w:bCs/>
          <w:color w:val="000000"/>
          <w:sz w:val="32"/>
          <w:lang w:eastAsia="zh-Hans"/>
        </w:rPr>
        <w:t>、</w:t>
      </w:r>
      <w:r>
        <w:rPr>
          <w:rFonts w:hint="eastAsia" w:ascii="宋体" w:hAnsi="宋体" w:cs="宋体"/>
          <w:b/>
          <w:bCs/>
          <w:color w:val="000000"/>
          <w:sz w:val="32"/>
        </w:rPr>
        <w:t>不可抗力</w:t>
      </w:r>
    </w:p>
    <w:p w14:paraId="73F40F14">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w:t>
      </w:r>
    </w:p>
    <w:p w14:paraId="7A3682C8">
      <w:pPr>
        <w:spacing w:afterLines="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w:t>
      </w:r>
    </w:p>
    <w:p w14:paraId="352465C3">
      <w:pPr>
        <w:keepNext/>
        <w:keepLines/>
        <w:spacing w:before="156" w:beforeLines="50" w:after="156" w:afterLines="50" w:line="360" w:lineRule="auto"/>
        <w:ind w:left="420" w:leftChars="200"/>
        <w:jc w:val="left"/>
        <w:outlineLvl w:val="2"/>
        <w:rPr>
          <w:rFonts w:hint="eastAsia" w:ascii="宋体" w:hAnsi="宋体" w:cs="宋体"/>
          <w:b/>
          <w:bCs/>
          <w:color w:val="000000"/>
          <w:sz w:val="32"/>
        </w:rPr>
      </w:pPr>
      <w:r>
        <w:rPr>
          <w:rFonts w:hint="eastAsia" w:ascii="宋体" w:hAnsi="宋体" w:cs="宋体"/>
          <w:b/>
          <w:bCs/>
          <w:color w:val="000000"/>
          <w:sz w:val="32"/>
          <w:lang w:eastAsia="zh-Hans"/>
        </w:rPr>
        <w:t>十</w:t>
      </w:r>
      <w:r>
        <w:rPr>
          <w:rFonts w:hint="eastAsia" w:ascii="宋体" w:hAnsi="宋体" w:cs="宋体"/>
          <w:b/>
          <w:bCs/>
          <w:color w:val="000000"/>
          <w:sz w:val="32"/>
        </w:rPr>
        <w:t>二</w:t>
      </w:r>
      <w:r>
        <w:rPr>
          <w:rFonts w:hint="eastAsia" w:ascii="宋体" w:hAnsi="宋体" w:cs="宋体"/>
          <w:b/>
          <w:bCs/>
          <w:color w:val="000000"/>
          <w:sz w:val="32"/>
          <w:lang w:eastAsia="zh-Hans"/>
        </w:rPr>
        <w:t>、</w:t>
      </w:r>
      <w:r>
        <w:rPr>
          <w:rFonts w:hint="eastAsia" w:ascii="宋体" w:hAnsi="宋体" w:cs="宋体"/>
          <w:b/>
          <w:bCs/>
          <w:color w:val="000000"/>
          <w:sz w:val="32"/>
        </w:rPr>
        <w:t>合同生效</w:t>
      </w:r>
    </w:p>
    <w:p w14:paraId="10C7DADC">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eastAsia="zh-Hans"/>
        </w:rPr>
        <w:t>【</w:t>
      </w:r>
      <w:r>
        <w:rPr>
          <w:rFonts w:hint="eastAsia" w:ascii="宋体" w:hAnsi="宋体" w:cs="宋体"/>
          <w:color w:val="000000"/>
          <w:sz w:val="24"/>
        </w:rPr>
        <w:t>肆</w:t>
      </w:r>
      <w:r>
        <w:rPr>
          <w:rFonts w:hint="eastAsia" w:ascii="宋体" w:hAnsi="宋体" w:cs="宋体"/>
          <w:color w:val="000000"/>
          <w:sz w:val="24"/>
          <w:lang w:eastAsia="zh-Hans"/>
        </w:rPr>
        <w:t>】</w:t>
      </w:r>
      <w:r>
        <w:rPr>
          <w:rFonts w:hint="eastAsia" w:ascii="宋体" w:hAnsi="宋体" w:cs="宋体"/>
          <w:color w:val="000000"/>
          <w:sz w:val="24"/>
        </w:rPr>
        <w:t>份，双方各执</w:t>
      </w:r>
      <w:r>
        <w:rPr>
          <w:rFonts w:hint="eastAsia" w:ascii="宋体" w:hAnsi="宋体" w:cs="宋体"/>
          <w:color w:val="000000"/>
          <w:sz w:val="24"/>
          <w:lang w:eastAsia="zh-Hans"/>
        </w:rPr>
        <w:t>【</w:t>
      </w:r>
      <w:r>
        <w:rPr>
          <w:rFonts w:hint="eastAsia" w:ascii="宋体" w:hAnsi="宋体" w:cs="宋体"/>
          <w:color w:val="000000"/>
          <w:sz w:val="24"/>
        </w:rPr>
        <w:t>贰</w:t>
      </w:r>
      <w:r>
        <w:rPr>
          <w:rFonts w:hint="eastAsia" w:ascii="宋体" w:hAnsi="宋体" w:cs="宋体"/>
          <w:color w:val="000000"/>
          <w:sz w:val="24"/>
          <w:lang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7A731FC7">
      <w:pPr>
        <w:keepNext/>
        <w:keepLines/>
        <w:spacing w:before="156" w:beforeLines="50" w:after="156" w:afterLines="50" w:line="360" w:lineRule="auto"/>
        <w:ind w:left="420" w:leftChars="200"/>
        <w:jc w:val="left"/>
        <w:outlineLvl w:val="2"/>
        <w:rPr>
          <w:rFonts w:hint="eastAsia" w:ascii="宋体" w:hAnsi="宋体" w:cs="宋体"/>
          <w:b/>
          <w:bCs/>
          <w:color w:val="000000"/>
          <w:sz w:val="32"/>
        </w:rPr>
      </w:pPr>
      <w:r>
        <w:rPr>
          <w:rFonts w:hint="eastAsia" w:ascii="宋体" w:hAnsi="宋体" w:cs="宋体"/>
          <w:b/>
          <w:bCs/>
          <w:color w:val="000000"/>
          <w:sz w:val="32"/>
          <w:lang w:eastAsia="zh-Hans"/>
        </w:rPr>
        <w:t>十</w:t>
      </w:r>
      <w:r>
        <w:rPr>
          <w:rFonts w:hint="eastAsia" w:ascii="宋体" w:hAnsi="宋体" w:cs="宋体"/>
          <w:b/>
          <w:bCs/>
          <w:color w:val="000000"/>
          <w:sz w:val="32"/>
        </w:rPr>
        <w:t>三</w:t>
      </w:r>
      <w:r>
        <w:rPr>
          <w:rFonts w:hint="eastAsia" w:ascii="宋体" w:hAnsi="宋体" w:cs="宋体"/>
          <w:b/>
          <w:bCs/>
          <w:color w:val="000000"/>
          <w:sz w:val="32"/>
          <w:lang w:eastAsia="zh-Hans"/>
        </w:rPr>
        <w:t>、</w:t>
      </w:r>
      <w:r>
        <w:rPr>
          <w:rFonts w:hint="eastAsia" w:ascii="宋体" w:hAnsi="宋体" w:cs="宋体"/>
          <w:b/>
          <w:bCs/>
          <w:color w:val="000000"/>
          <w:sz w:val="32"/>
        </w:rPr>
        <w:t>其他约定事项</w:t>
      </w:r>
      <w:bookmarkEnd w:id="85"/>
      <w:bookmarkEnd w:id="86"/>
      <w:bookmarkEnd w:id="87"/>
      <w:bookmarkEnd w:id="88"/>
      <w:bookmarkEnd w:id="89"/>
      <w:bookmarkEnd w:id="90"/>
      <w:bookmarkEnd w:id="91"/>
      <w:bookmarkEnd w:id="92"/>
    </w:p>
    <w:p w14:paraId="33B1F814">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1A7532E7">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2.本合同中的附件由《所需设备配件清单》《供应商廉洁协议书》组成，均为本合同不可分割的部分，与本合同具有相同的法律效力。</w:t>
      </w:r>
    </w:p>
    <w:p w14:paraId="26760C8A">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69129B03">
      <w:pPr>
        <w:spacing w:afterLines="0" w:line="360" w:lineRule="auto"/>
        <w:ind w:firstLine="480" w:firstLineChars="200"/>
        <w:rPr>
          <w:rFonts w:hint="eastAsia"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2B32976C">
      <w:pPr>
        <w:pStyle w:val="69"/>
        <w:ind w:firstLine="480" w:firstLineChars="200"/>
        <w:rPr>
          <w:lang w:eastAsia="zh-Hans"/>
        </w:rPr>
      </w:pPr>
      <w:r>
        <w:rPr>
          <w:rFonts w:ascii="宋体" w:hAnsi="宋体" w:cs="宋体"/>
          <w:color w:val="000000"/>
        </w:rPr>
        <w:t>5.</w:t>
      </w:r>
      <w:r>
        <w:rPr>
          <w:rFonts w:hint="eastAsia" w:ascii="宋体" w:hAnsi="宋体" w:cs="宋体"/>
          <w:color w:val="000000"/>
          <w:lang w:eastAsia="zh-Hans"/>
        </w:rPr>
        <w:t>因履行本合同产生的争议由双方协商解决，协商不成的，任何一方均可向买方所在地有管辖权的人民法院提起诉讼</w:t>
      </w:r>
      <w:r>
        <w:rPr>
          <w:lang w:eastAsia="zh-Hans"/>
        </w:rPr>
        <w:t>。</w:t>
      </w:r>
    </w:p>
    <w:p w14:paraId="5D2DEEDA">
      <w:pPr>
        <w:pStyle w:val="69"/>
        <w:ind w:firstLine="480" w:firstLineChars="200"/>
        <w:rPr>
          <w:lang w:eastAsia="zh-Hans"/>
        </w:rPr>
      </w:pPr>
    </w:p>
    <w:p w14:paraId="6611C5E9">
      <w:pPr>
        <w:pStyle w:val="69"/>
        <w:ind w:firstLine="480" w:firstLineChars="200"/>
        <w:rPr>
          <w:lang w:eastAsia="zh-Hans"/>
        </w:rPr>
      </w:pPr>
    </w:p>
    <w:p w14:paraId="18FFBF21">
      <w:pPr>
        <w:pStyle w:val="69"/>
        <w:ind w:firstLine="480" w:firstLineChars="200"/>
        <w:rPr>
          <w:lang w:eastAsia="zh-Hans"/>
        </w:rPr>
      </w:pPr>
    </w:p>
    <w:tbl>
      <w:tblPr>
        <w:tblStyle w:val="22"/>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752"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1801"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349377F9">
      <w:pPr>
        <w:pStyle w:val="69"/>
        <w:rPr>
          <w:lang w:eastAsia="zh-Hans"/>
        </w:rPr>
      </w:pPr>
    </w:p>
    <w:p w14:paraId="252F3AEA">
      <w:pPr>
        <w:pStyle w:val="69"/>
        <w:rPr>
          <w:lang w:eastAsia="zh-Hans"/>
        </w:rPr>
        <w:sectPr>
          <w:footerReference r:id="rId11" w:type="default"/>
          <w:pgSz w:w="11906" w:h="16838"/>
          <w:pgMar w:top="1417" w:right="1417" w:bottom="1417" w:left="1417" w:header="851" w:footer="992" w:gutter="0"/>
          <w:cols w:space="0" w:num="1"/>
          <w:titlePg/>
          <w:docGrid w:type="lines" w:linePitch="312" w:charSpace="0"/>
        </w:sectPr>
      </w:pPr>
    </w:p>
    <w:p w14:paraId="1FF3E70C">
      <w:pPr>
        <w:pStyle w:val="69"/>
        <w:outlineLvl w:val="1"/>
        <w:rPr>
          <w:b/>
          <w:bCs/>
        </w:rPr>
      </w:pPr>
      <w:r>
        <w:rPr>
          <w:rFonts w:hint="eastAsia"/>
          <w:b/>
          <w:bCs/>
        </w:rPr>
        <w:t>附件1：所需低值易耗品清单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w:t>
      </w:r>
      <w:r>
        <w:rPr>
          <w:rFonts w:hint="eastAsia" w:ascii="黑体" w:hAnsi="黑体" w:eastAsia="黑体" w:cs="黑体"/>
          <w:sz w:val="32"/>
          <w:szCs w:val="32"/>
        </w:rPr>
        <w:t>低值易耗品</w:t>
      </w:r>
      <w:r>
        <w:rPr>
          <w:rFonts w:hint="eastAsia" w:ascii="黑体" w:hAnsi="黑体" w:eastAsia="黑体" w:cs="黑体"/>
          <w:sz w:val="32"/>
          <w:szCs w:val="32"/>
          <w:lang w:eastAsia="zh-Hans"/>
        </w:rPr>
        <w:t>清单</w:t>
      </w:r>
    </w:p>
    <w:p w14:paraId="16EEEA13">
      <w:pPr>
        <w:widowControl/>
        <w:adjustRightInd w:val="0"/>
        <w:spacing w:before="240" w:after="78" w:line="360" w:lineRule="auto"/>
        <w:ind w:firstLine="640" w:firstLineChars="200"/>
        <w:jc w:val="left"/>
        <w:outlineLvl w:val="1"/>
        <w:rPr>
          <w:rFonts w:ascii="Times New Roman Regular" w:hAnsi="Times New Roman Regular" w:eastAsia="黑体" w:cs="Times New Roman Regular"/>
          <w:kern w:val="0"/>
          <w:sz w:val="32"/>
          <w:szCs w:val="32"/>
          <w:lang w:eastAsia="zh-Hans"/>
        </w:rPr>
      </w:pPr>
      <w:r>
        <w:rPr>
          <w:rFonts w:hint="eastAsia" w:ascii="Times New Roman Regular" w:hAnsi="Times New Roman Regular" w:eastAsia="黑体" w:cs="Times New Roman Regular"/>
          <w:kern w:val="0"/>
          <w:sz w:val="32"/>
          <w:szCs w:val="32"/>
          <w:lang w:eastAsia="zh-Hans"/>
        </w:rPr>
        <w:t>一、低值易耗品清单</w:t>
      </w:r>
    </w:p>
    <w:tbl>
      <w:tblPr>
        <w:tblStyle w:val="22"/>
        <w:tblW w:w="9293" w:type="dxa"/>
        <w:tblInd w:w="113" w:type="dxa"/>
        <w:tblLayout w:type="fixed"/>
        <w:tblCellMar>
          <w:top w:w="0" w:type="dxa"/>
          <w:left w:w="108" w:type="dxa"/>
          <w:bottom w:w="0" w:type="dxa"/>
          <w:right w:w="108" w:type="dxa"/>
        </w:tblCellMar>
      </w:tblPr>
      <w:tblGrid>
        <w:gridCol w:w="1108"/>
        <w:gridCol w:w="3709"/>
        <w:gridCol w:w="989"/>
        <w:gridCol w:w="2229"/>
        <w:gridCol w:w="1258"/>
      </w:tblGrid>
      <w:tr w14:paraId="7887DBA6">
        <w:tblPrEx>
          <w:tblCellMar>
            <w:top w:w="0" w:type="dxa"/>
            <w:left w:w="108" w:type="dxa"/>
            <w:bottom w:w="0" w:type="dxa"/>
            <w:right w:w="108" w:type="dxa"/>
          </w:tblCellMar>
        </w:tblPrEx>
        <w:trPr>
          <w:trHeight w:val="300" w:hRule="atLeast"/>
          <w:tblHeader/>
        </w:trPr>
        <w:tc>
          <w:tcPr>
            <w:tcW w:w="957" w:type="dxa"/>
            <w:tcBorders>
              <w:top w:val="single" w:color="000000" w:sz="4" w:space="0"/>
              <w:left w:val="single" w:color="000000" w:sz="4" w:space="0"/>
              <w:bottom w:val="single" w:color="000000" w:sz="4" w:space="0"/>
              <w:right w:val="single" w:color="000000" w:sz="4" w:space="0"/>
            </w:tcBorders>
            <w:noWrap/>
            <w:vAlign w:val="center"/>
          </w:tcPr>
          <w:p w14:paraId="7519560F">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序号</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1E59D2F">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商品名称</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44BD639">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单位</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ACC4DE4">
            <w:pPr>
              <w:widowControl/>
              <w:spacing w:after="60" w:afterLines="0" w:line="240" w:lineRule="auto"/>
              <w:jc w:val="center"/>
              <w:rPr>
                <w:rFonts w:ascii="Times New Roman" w:hAnsi="Times New Roman"/>
                <w:b/>
                <w:bCs/>
                <w:color w:val="000000"/>
                <w:kern w:val="0"/>
                <w:sz w:val="22"/>
                <w:szCs w:val="22"/>
              </w:rPr>
            </w:pPr>
            <w:r>
              <w:rPr>
                <w:rFonts w:hint="eastAsia" w:ascii="宋体" w:hAnsi="宋体"/>
                <w:b/>
                <w:bCs/>
                <w:color w:val="000000"/>
                <w:kern w:val="0"/>
                <w:sz w:val="22"/>
                <w:szCs w:val="22"/>
              </w:rPr>
              <w:t>含税</w:t>
            </w:r>
            <w:r>
              <w:rPr>
                <w:rFonts w:ascii="宋体" w:hAnsi="宋体"/>
                <w:b/>
                <w:bCs/>
                <w:color w:val="000000"/>
                <w:kern w:val="0"/>
                <w:sz w:val="22"/>
                <w:szCs w:val="22"/>
              </w:rPr>
              <w:t>单价</w:t>
            </w:r>
            <w:r>
              <w:rPr>
                <w:rFonts w:hint="eastAsia" w:ascii="宋体" w:hAnsi="宋体"/>
                <w:b/>
                <w:bCs/>
                <w:color w:val="000000"/>
                <w:kern w:val="0"/>
                <w:sz w:val="22"/>
                <w:szCs w:val="22"/>
              </w:rPr>
              <w:t>（元）</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3084D82">
            <w:pPr>
              <w:widowControl/>
              <w:spacing w:after="60" w:afterLines="0" w:line="240" w:lineRule="auto"/>
              <w:jc w:val="center"/>
              <w:rPr>
                <w:rFonts w:ascii="Times New Roman" w:hAnsi="Times New Roman"/>
                <w:b/>
                <w:bCs/>
                <w:color w:val="000000"/>
                <w:kern w:val="0"/>
                <w:sz w:val="22"/>
                <w:szCs w:val="22"/>
              </w:rPr>
            </w:pPr>
            <w:r>
              <w:rPr>
                <w:rFonts w:ascii="宋体" w:hAnsi="宋体"/>
                <w:b/>
                <w:bCs/>
                <w:color w:val="000000"/>
                <w:kern w:val="0"/>
                <w:sz w:val="22"/>
                <w:szCs w:val="22"/>
              </w:rPr>
              <w:t>备注</w:t>
            </w:r>
          </w:p>
        </w:tc>
      </w:tr>
      <w:tr w14:paraId="23F2444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CEE578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10B7D1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液压油型号：长城</w:t>
            </w:r>
            <w:r>
              <w:rPr>
                <w:rFonts w:ascii="Times New Roman" w:hAnsi="Times New Roman"/>
                <w:color w:val="000000"/>
                <w:kern w:val="0"/>
                <w:sz w:val="22"/>
                <w:szCs w:val="22"/>
              </w:rPr>
              <w:t>L-HM46</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6E7496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1F1F353">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016A6CD">
            <w:pPr>
              <w:widowControl/>
              <w:spacing w:after="60" w:afterLines="0" w:line="240" w:lineRule="auto"/>
              <w:jc w:val="center"/>
              <w:rPr>
                <w:rFonts w:ascii="Times New Roman" w:hAnsi="Times New Roman"/>
                <w:color w:val="000000"/>
                <w:kern w:val="0"/>
                <w:sz w:val="22"/>
                <w:szCs w:val="22"/>
              </w:rPr>
            </w:pPr>
          </w:p>
        </w:tc>
      </w:tr>
      <w:tr w14:paraId="396E93C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0B63EE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p>
        </w:tc>
        <w:tc>
          <w:tcPr>
            <w:tcW w:w="3200" w:type="dxa"/>
            <w:tcBorders>
              <w:top w:val="single" w:color="000000" w:sz="4" w:space="0"/>
              <w:left w:val="single" w:color="000000" w:sz="4" w:space="0"/>
              <w:bottom w:val="single" w:color="000000" w:sz="4" w:space="0"/>
              <w:right w:val="single" w:color="000000" w:sz="4" w:space="0"/>
            </w:tcBorders>
            <w:vAlign w:val="center"/>
          </w:tcPr>
          <w:p w14:paraId="4CD4ECC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12</w:t>
            </w:r>
            <w:r>
              <w:rPr>
                <w:rFonts w:ascii="宋体" w:hAnsi="宋体"/>
                <w:color w:val="000000"/>
                <w:kern w:val="0"/>
                <w:sz w:val="22"/>
                <w:szCs w:val="22"/>
              </w:rPr>
              <w:t>寸排气扇</w:t>
            </w:r>
            <w:r>
              <w:rPr>
                <w:rFonts w:ascii="Times New Roman" w:hAnsi="Times New Roman"/>
                <w:color w:val="000000"/>
                <w:kern w:val="0"/>
                <w:sz w:val="22"/>
                <w:szCs w:val="22"/>
              </w:rPr>
              <w:t>/</w:t>
            </w:r>
            <w:r>
              <w:rPr>
                <w:rFonts w:ascii="宋体" w:hAnsi="宋体"/>
                <w:color w:val="000000"/>
                <w:kern w:val="0"/>
                <w:sz w:val="22"/>
                <w:szCs w:val="22"/>
              </w:rPr>
              <w:t>圆筒</w:t>
            </w:r>
            <w:r>
              <w:rPr>
                <w:rFonts w:ascii="Times New Roman" w:hAnsi="Times New Roman"/>
                <w:color w:val="000000"/>
                <w:kern w:val="0"/>
                <w:sz w:val="22"/>
                <w:szCs w:val="22"/>
              </w:rPr>
              <w:t>220V</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DE7ECA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B8FFD4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CC7AC92">
            <w:pPr>
              <w:widowControl/>
              <w:spacing w:after="60" w:afterLines="0" w:line="240" w:lineRule="auto"/>
              <w:jc w:val="center"/>
              <w:rPr>
                <w:rFonts w:ascii="Times New Roman" w:hAnsi="Times New Roman"/>
                <w:color w:val="000000"/>
                <w:kern w:val="0"/>
                <w:sz w:val="22"/>
                <w:szCs w:val="22"/>
              </w:rPr>
            </w:pPr>
          </w:p>
        </w:tc>
      </w:tr>
      <w:tr w14:paraId="66E1F8E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513320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3830DD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16</w:t>
            </w:r>
            <w:r>
              <w:rPr>
                <w:rFonts w:ascii="宋体" w:hAnsi="宋体"/>
                <w:color w:val="000000"/>
                <w:kern w:val="0"/>
                <w:sz w:val="22"/>
                <w:szCs w:val="22"/>
              </w:rPr>
              <w:t>升一汽齿轮油新润达</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7A9D5A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07CC96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7A97AFA">
            <w:pPr>
              <w:widowControl/>
              <w:spacing w:after="60" w:afterLines="0" w:line="240" w:lineRule="auto"/>
              <w:jc w:val="center"/>
              <w:rPr>
                <w:rFonts w:ascii="Times New Roman" w:hAnsi="Times New Roman"/>
                <w:color w:val="000000"/>
                <w:kern w:val="0"/>
                <w:sz w:val="22"/>
                <w:szCs w:val="22"/>
              </w:rPr>
            </w:pPr>
          </w:p>
        </w:tc>
      </w:tr>
      <w:tr w14:paraId="31DDC4F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59EB55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484F03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电锤</w:t>
            </w:r>
            <w:r>
              <w:rPr>
                <w:rFonts w:ascii="Times New Roman" w:hAnsi="Times New Roman"/>
                <w:color w:val="000000"/>
                <w:kern w:val="0"/>
                <w:sz w:val="22"/>
                <w:szCs w:val="22"/>
              </w:rPr>
              <w:t>Z1C-FF05-26++</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AE4869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2B36BE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C3568BC">
            <w:pPr>
              <w:widowControl/>
              <w:spacing w:after="60" w:afterLines="0" w:line="240" w:lineRule="auto"/>
              <w:jc w:val="center"/>
              <w:rPr>
                <w:rFonts w:ascii="Times New Roman" w:hAnsi="Times New Roman"/>
                <w:color w:val="000000"/>
                <w:kern w:val="0"/>
                <w:sz w:val="22"/>
                <w:szCs w:val="22"/>
              </w:rPr>
            </w:pPr>
          </w:p>
        </w:tc>
      </w:tr>
      <w:tr w14:paraId="3C78416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570284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w:t>
            </w:r>
          </w:p>
        </w:tc>
        <w:tc>
          <w:tcPr>
            <w:tcW w:w="3200" w:type="dxa"/>
            <w:tcBorders>
              <w:top w:val="single" w:color="000000" w:sz="4" w:space="0"/>
              <w:left w:val="single" w:color="000000" w:sz="4" w:space="0"/>
              <w:bottom w:val="single" w:color="000000" w:sz="4" w:space="0"/>
              <w:right w:val="single" w:color="000000" w:sz="4" w:space="0"/>
            </w:tcBorders>
            <w:vAlign w:val="center"/>
          </w:tcPr>
          <w:p w14:paraId="71592A9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DCA</w:t>
            </w:r>
            <w:r>
              <w:rPr>
                <w:rFonts w:ascii="Gadugi" w:hAnsi="Gadugi"/>
                <w:color w:val="000000"/>
                <w:kern w:val="0"/>
                <w:sz w:val="22"/>
                <w:szCs w:val="22"/>
              </w:rPr>
              <w:t>充电式无刷冲击扳手</w:t>
            </w:r>
            <w:r>
              <w:rPr>
                <w:rFonts w:ascii="Times New Roman" w:hAnsi="Times New Roman"/>
                <w:color w:val="000000"/>
                <w:kern w:val="0"/>
                <w:sz w:val="22"/>
                <w:szCs w:val="22"/>
              </w:rPr>
              <w:t>ADPB320EM</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3D6AA7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AEBDB2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624F88D">
            <w:pPr>
              <w:widowControl/>
              <w:spacing w:after="60" w:afterLines="0" w:line="240" w:lineRule="auto"/>
              <w:jc w:val="center"/>
              <w:rPr>
                <w:rFonts w:ascii="Times New Roman" w:hAnsi="Times New Roman"/>
                <w:color w:val="000000"/>
                <w:kern w:val="0"/>
                <w:sz w:val="22"/>
                <w:szCs w:val="22"/>
              </w:rPr>
            </w:pPr>
          </w:p>
        </w:tc>
      </w:tr>
      <w:tr w14:paraId="3A73247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46C552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p>
        </w:tc>
        <w:tc>
          <w:tcPr>
            <w:tcW w:w="3200" w:type="dxa"/>
            <w:tcBorders>
              <w:top w:val="single" w:color="000000" w:sz="4" w:space="0"/>
              <w:left w:val="single" w:color="000000" w:sz="4" w:space="0"/>
              <w:bottom w:val="single" w:color="000000" w:sz="4" w:space="0"/>
              <w:right w:val="single" w:color="000000" w:sz="4" w:space="0"/>
            </w:tcBorders>
            <w:vAlign w:val="center"/>
          </w:tcPr>
          <w:p w14:paraId="5F314F3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无刷双速起子冲击电钻</w:t>
            </w:r>
            <w:r>
              <w:rPr>
                <w:rFonts w:ascii="Times New Roman" w:hAnsi="Times New Roman"/>
                <w:color w:val="000000"/>
                <w:kern w:val="0"/>
                <w:sz w:val="22"/>
                <w:szCs w:val="22"/>
              </w:rPr>
              <w:t>DCJZ05-13E</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65B2F5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CA7622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E3DED24">
            <w:pPr>
              <w:widowControl/>
              <w:spacing w:after="60" w:afterLines="0" w:line="240" w:lineRule="auto"/>
              <w:jc w:val="center"/>
              <w:rPr>
                <w:rFonts w:ascii="Times New Roman" w:hAnsi="Times New Roman"/>
                <w:color w:val="000000"/>
                <w:kern w:val="0"/>
                <w:sz w:val="22"/>
                <w:szCs w:val="22"/>
              </w:rPr>
            </w:pPr>
          </w:p>
        </w:tc>
      </w:tr>
      <w:tr w14:paraId="3FC1E46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51134F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62CA9D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不锈钢角铁</w:t>
            </w:r>
            <w:r>
              <w:rPr>
                <w:rFonts w:ascii="Times New Roman" w:hAnsi="Times New Roman"/>
                <w:color w:val="000000"/>
                <w:kern w:val="0"/>
                <w:sz w:val="22"/>
                <w:szCs w:val="22"/>
              </w:rPr>
              <w:t>40*40*4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AE8427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836CA5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FA3A4B5">
            <w:pPr>
              <w:widowControl/>
              <w:spacing w:after="60" w:afterLines="0" w:line="240" w:lineRule="auto"/>
              <w:jc w:val="center"/>
              <w:rPr>
                <w:rFonts w:ascii="Times New Roman" w:hAnsi="Times New Roman"/>
                <w:color w:val="000000"/>
                <w:kern w:val="0"/>
                <w:sz w:val="22"/>
                <w:szCs w:val="22"/>
              </w:rPr>
            </w:pPr>
          </w:p>
        </w:tc>
      </w:tr>
      <w:tr w14:paraId="63AD424A">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C89944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7EE7EB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电动油抽垂虹钱进</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007018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6201C7B">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84393A4">
            <w:pPr>
              <w:widowControl/>
              <w:spacing w:after="60" w:afterLines="0" w:line="240" w:lineRule="auto"/>
              <w:jc w:val="center"/>
              <w:rPr>
                <w:rFonts w:ascii="Times New Roman" w:hAnsi="Times New Roman"/>
                <w:color w:val="000000"/>
                <w:kern w:val="0"/>
                <w:sz w:val="22"/>
                <w:szCs w:val="22"/>
              </w:rPr>
            </w:pPr>
          </w:p>
        </w:tc>
      </w:tr>
      <w:tr w14:paraId="5C9FFF5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AA2193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F3E88D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消防水带</w:t>
            </w:r>
            <w:r>
              <w:rPr>
                <w:rFonts w:ascii="Times New Roman" w:hAnsi="Times New Roman"/>
                <w:color w:val="000000"/>
                <w:kern w:val="0"/>
                <w:sz w:val="22"/>
                <w:szCs w:val="22"/>
              </w:rPr>
              <w:t>65mm</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CEE2F0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137F59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AD2594D">
            <w:pPr>
              <w:widowControl/>
              <w:spacing w:after="60" w:afterLines="0" w:line="240" w:lineRule="auto"/>
              <w:jc w:val="center"/>
              <w:rPr>
                <w:rFonts w:ascii="Times New Roman" w:hAnsi="Times New Roman"/>
                <w:color w:val="000000"/>
                <w:kern w:val="0"/>
                <w:sz w:val="22"/>
                <w:szCs w:val="22"/>
              </w:rPr>
            </w:pPr>
          </w:p>
        </w:tc>
      </w:tr>
      <w:tr w14:paraId="697A3F6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6CDA4C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6D3D69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铝梯</w:t>
            </w:r>
            <w:r>
              <w:rPr>
                <w:rFonts w:ascii="Times New Roman" w:hAnsi="Times New Roman"/>
                <w:color w:val="000000"/>
                <w:kern w:val="0"/>
                <w:sz w:val="22"/>
                <w:szCs w:val="22"/>
              </w:rPr>
              <w:t>14</w:t>
            </w:r>
            <w:r>
              <w:rPr>
                <w:rFonts w:ascii="宋体" w:hAnsi="宋体"/>
                <w:color w:val="000000"/>
                <w:kern w:val="0"/>
                <w:sz w:val="22"/>
                <w:szCs w:val="22"/>
              </w:rPr>
              <w:t>级加厚</w:t>
            </w:r>
            <w:r>
              <w:rPr>
                <w:rFonts w:ascii="Times New Roman" w:hAnsi="Times New Roman"/>
                <w:color w:val="000000"/>
                <w:kern w:val="0"/>
                <w:sz w:val="22"/>
                <w:szCs w:val="22"/>
              </w:rPr>
              <w:t>3.5</w:t>
            </w:r>
            <w:r>
              <w:rPr>
                <w:rFonts w:ascii="宋体" w:hAnsi="宋体"/>
                <w:color w:val="000000"/>
                <w:kern w:val="0"/>
                <w:sz w:val="22"/>
                <w:szCs w:val="22"/>
              </w:rPr>
              <w:t>米</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66D27B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张</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23B121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87C4940">
            <w:pPr>
              <w:widowControl/>
              <w:spacing w:after="60" w:afterLines="0" w:line="240" w:lineRule="auto"/>
              <w:jc w:val="center"/>
              <w:rPr>
                <w:rFonts w:ascii="Times New Roman" w:hAnsi="Times New Roman"/>
                <w:color w:val="000000"/>
                <w:kern w:val="0"/>
                <w:sz w:val="22"/>
                <w:szCs w:val="22"/>
              </w:rPr>
            </w:pPr>
          </w:p>
        </w:tc>
      </w:tr>
      <w:tr w14:paraId="6015697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18BB8A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E654B8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抗扭曲编织管（</w:t>
            </w:r>
            <w:r>
              <w:rPr>
                <w:rFonts w:ascii="Times New Roman" w:hAnsi="Times New Roman"/>
                <w:color w:val="000000"/>
                <w:kern w:val="0"/>
                <w:sz w:val="22"/>
                <w:szCs w:val="22"/>
              </w:rPr>
              <w:t>50</w:t>
            </w:r>
            <w:r>
              <w:rPr>
                <w:rFonts w:ascii="宋体" w:hAnsi="宋体"/>
                <w:color w:val="000000"/>
                <w:kern w:val="0"/>
                <w:sz w:val="22"/>
                <w:szCs w:val="22"/>
              </w:rPr>
              <w:t>米</w:t>
            </w:r>
            <w:r>
              <w:rPr>
                <w:rFonts w:ascii="Times New Roman" w:hAnsi="Times New Roman"/>
                <w:color w:val="000000"/>
                <w:kern w:val="0"/>
                <w:sz w:val="22"/>
                <w:szCs w:val="22"/>
              </w:rPr>
              <w:t>*25KG</w:t>
            </w:r>
            <w:r>
              <w:rPr>
                <w:rFonts w:ascii="宋体" w:hAnsi="宋体"/>
                <w:color w:val="000000"/>
                <w:kern w:val="0"/>
                <w:sz w:val="22"/>
                <w:szCs w:val="22"/>
              </w:rPr>
              <w:t>）</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51ACC0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6E26A0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ECBB8D7">
            <w:pPr>
              <w:widowControl/>
              <w:spacing w:after="60" w:afterLines="0" w:line="240" w:lineRule="auto"/>
              <w:jc w:val="center"/>
              <w:rPr>
                <w:rFonts w:ascii="Times New Roman" w:hAnsi="Times New Roman"/>
                <w:color w:val="000000"/>
                <w:kern w:val="0"/>
                <w:sz w:val="22"/>
                <w:szCs w:val="22"/>
              </w:rPr>
            </w:pPr>
          </w:p>
        </w:tc>
      </w:tr>
      <w:tr w14:paraId="4EC9F4DC">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C38E4D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12</w:t>
            </w:r>
          </w:p>
        </w:tc>
        <w:tc>
          <w:tcPr>
            <w:tcW w:w="3200" w:type="dxa"/>
            <w:tcBorders>
              <w:top w:val="single" w:color="000000" w:sz="4" w:space="0"/>
              <w:left w:val="single" w:color="000000" w:sz="4" w:space="0"/>
              <w:bottom w:val="single" w:color="000000" w:sz="4" w:space="0"/>
              <w:right w:val="single" w:color="000000" w:sz="4" w:space="0"/>
            </w:tcBorders>
            <w:vAlign w:val="center"/>
          </w:tcPr>
          <w:p w14:paraId="0D8C68D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交流接触器</w:t>
            </w:r>
            <w:r>
              <w:rPr>
                <w:rFonts w:ascii="Times New Roman" w:hAnsi="Times New Roman"/>
                <w:color w:val="000000"/>
                <w:kern w:val="0"/>
                <w:sz w:val="22"/>
                <w:szCs w:val="22"/>
              </w:rPr>
              <w:t>LC1D50ABD-DC24V</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C719A0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F91199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64555E9">
            <w:pPr>
              <w:widowControl/>
              <w:spacing w:after="60" w:afterLines="0" w:line="240" w:lineRule="auto"/>
              <w:jc w:val="center"/>
              <w:rPr>
                <w:rFonts w:ascii="Times New Roman" w:hAnsi="Times New Roman"/>
                <w:color w:val="000000"/>
                <w:kern w:val="0"/>
                <w:sz w:val="22"/>
                <w:szCs w:val="22"/>
              </w:rPr>
            </w:pPr>
          </w:p>
        </w:tc>
      </w:tr>
      <w:tr w14:paraId="05AC823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5C72AB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B875F1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水带</w:t>
            </w:r>
            <w:r>
              <w:rPr>
                <w:rFonts w:ascii="Times New Roman" w:hAnsi="Times New Roman"/>
                <w:color w:val="000000"/>
                <w:kern w:val="0"/>
                <w:sz w:val="22"/>
                <w:szCs w:val="22"/>
              </w:rPr>
              <w:t>4</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6B2B4D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粒</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2A0928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B9E61F7">
            <w:pPr>
              <w:widowControl/>
              <w:spacing w:after="60" w:afterLines="0" w:line="240" w:lineRule="auto"/>
              <w:jc w:val="center"/>
              <w:rPr>
                <w:rFonts w:ascii="Times New Roman" w:hAnsi="Times New Roman"/>
                <w:color w:val="000000"/>
                <w:kern w:val="0"/>
                <w:sz w:val="22"/>
                <w:szCs w:val="22"/>
              </w:rPr>
            </w:pPr>
          </w:p>
        </w:tc>
      </w:tr>
      <w:tr w14:paraId="08A5BAE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967445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AF456D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DCA</w:t>
            </w:r>
            <w:r>
              <w:rPr>
                <w:rFonts w:ascii="宋体" w:hAnsi="宋体"/>
                <w:color w:val="000000"/>
                <w:kern w:val="0"/>
                <w:sz w:val="22"/>
                <w:szCs w:val="22"/>
              </w:rPr>
              <w:t>充电式角向磨光机</w:t>
            </w:r>
            <w:r>
              <w:rPr>
                <w:rFonts w:ascii="Times New Roman" w:hAnsi="Times New Roman"/>
                <w:color w:val="000000"/>
                <w:kern w:val="0"/>
                <w:sz w:val="22"/>
                <w:szCs w:val="22"/>
              </w:rPr>
              <w:t>ADSM06-100EM</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F5E59F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6A450D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BADD575">
            <w:pPr>
              <w:widowControl/>
              <w:spacing w:after="60" w:afterLines="0" w:line="240" w:lineRule="auto"/>
              <w:jc w:val="center"/>
              <w:rPr>
                <w:rFonts w:ascii="Times New Roman" w:hAnsi="Times New Roman"/>
                <w:color w:val="000000"/>
                <w:kern w:val="0"/>
                <w:sz w:val="22"/>
                <w:szCs w:val="22"/>
              </w:rPr>
            </w:pPr>
          </w:p>
        </w:tc>
      </w:tr>
      <w:tr w14:paraId="47D03FF6">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8E3111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50088E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高压水枪机管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533AA5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157A55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BE777CF">
            <w:pPr>
              <w:widowControl/>
              <w:spacing w:after="60" w:afterLines="0" w:line="240" w:lineRule="auto"/>
              <w:jc w:val="center"/>
              <w:rPr>
                <w:rFonts w:ascii="Times New Roman" w:hAnsi="Times New Roman"/>
                <w:color w:val="000000"/>
                <w:kern w:val="0"/>
                <w:sz w:val="22"/>
                <w:szCs w:val="22"/>
              </w:rPr>
            </w:pPr>
          </w:p>
        </w:tc>
      </w:tr>
      <w:tr w14:paraId="1D241F7C">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DA9224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83F0D6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w:t>
            </w:r>
            <w:r>
              <w:rPr>
                <w:rFonts w:ascii="宋体" w:hAnsi="宋体"/>
                <w:color w:val="000000"/>
                <w:kern w:val="0"/>
                <w:sz w:val="22"/>
                <w:szCs w:val="22"/>
              </w:rPr>
              <w:t>升</w:t>
            </w:r>
            <w:r>
              <w:rPr>
                <w:rFonts w:ascii="Times New Roman" w:hAnsi="Times New Roman"/>
                <w:color w:val="000000"/>
                <w:kern w:val="0"/>
                <w:sz w:val="22"/>
                <w:szCs w:val="22"/>
              </w:rPr>
              <w:t>220</w:t>
            </w:r>
            <w:r>
              <w:rPr>
                <w:rFonts w:ascii="宋体" w:hAnsi="宋体"/>
                <w:color w:val="000000"/>
                <w:kern w:val="0"/>
                <w:sz w:val="22"/>
                <w:szCs w:val="22"/>
              </w:rPr>
              <w:t>齿轮油事必达</w:t>
            </w:r>
            <w:r>
              <w:rPr>
                <w:rFonts w:ascii="Times New Roman" w:hAnsi="Times New Roman"/>
                <w:color w:val="000000"/>
                <w:kern w:val="0"/>
                <w:sz w:val="22"/>
                <w:szCs w:val="22"/>
              </w:rPr>
              <w:t>EP220</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8ECCCF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6F249A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03D9CFC">
            <w:pPr>
              <w:widowControl/>
              <w:spacing w:after="60" w:afterLines="0" w:line="240" w:lineRule="auto"/>
              <w:jc w:val="center"/>
              <w:rPr>
                <w:rFonts w:ascii="Times New Roman" w:hAnsi="Times New Roman"/>
                <w:color w:val="000000"/>
                <w:kern w:val="0"/>
                <w:sz w:val="22"/>
                <w:szCs w:val="22"/>
              </w:rPr>
            </w:pPr>
          </w:p>
        </w:tc>
      </w:tr>
      <w:tr w14:paraId="69FEA97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897E5D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D24EBC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LC5-9511</w:t>
            </w:r>
            <w:r>
              <w:rPr>
                <w:rFonts w:ascii="宋体" w:hAnsi="宋体"/>
                <w:color w:val="000000"/>
                <w:kern w:val="0"/>
                <w:sz w:val="22"/>
                <w:szCs w:val="22"/>
              </w:rPr>
              <w:t>交流接触器</w:t>
            </w:r>
            <w:r>
              <w:rPr>
                <w:rFonts w:ascii="Times New Roman" w:hAnsi="Times New Roman"/>
                <w:color w:val="000000"/>
                <w:kern w:val="0"/>
                <w:sz w:val="22"/>
                <w:szCs w:val="22"/>
              </w:rPr>
              <w:t>220V</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264B34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72C7E3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7FD4E8D">
            <w:pPr>
              <w:widowControl/>
              <w:spacing w:after="60" w:afterLines="0" w:line="240" w:lineRule="auto"/>
              <w:jc w:val="center"/>
              <w:rPr>
                <w:rFonts w:ascii="Times New Roman" w:hAnsi="Times New Roman"/>
                <w:color w:val="000000"/>
                <w:kern w:val="0"/>
                <w:sz w:val="22"/>
                <w:szCs w:val="22"/>
              </w:rPr>
            </w:pPr>
          </w:p>
        </w:tc>
      </w:tr>
      <w:tr w14:paraId="4EE32C5A">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EC7897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A6D281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蓝</w:t>
            </w:r>
            <w:r>
              <w:rPr>
                <w:rFonts w:ascii="Times New Roman" w:hAnsi="Times New Roman"/>
                <w:color w:val="000000"/>
                <w:kern w:val="0"/>
                <w:sz w:val="22"/>
                <w:szCs w:val="22"/>
              </w:rPr>
              <w:t>PVC</w:t>
            </w:r>
            <w:r>
              <w:rPr>
                <w:rFonts w:ascii="宋体" w:hAnsi="宋体"/>
                <w:color w:val="000000"/>
                <w:kern w:val="0"/>
                <w:sz w:val="22"/>
                <w:szCs w:val="22"/>
              </w:rPr>
              <w:t>水带</w:t>
            </w:r>
            <w:r>
              <w:rPr>
                <w:rFonts w:ascii="Times New Roman" w:hAnsi="Times New Roman"/>
                <w:color w:val="000000"/>
                <w:kern w:val="0"/>
                <w:sz w:val="22"/>
                <w:szCs w:val="22"/>
              </w:rPr>
              <w:t>2.5</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A09EE4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9F36B3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CBEDBFC">
            <w:pPr>
              <w:widowControl/>
              <w:spacing w:after="60" w:afterLines="0" w:line="240" w:lineRule="auto"/>
              <w:jc w:val="center"/>
              <w:rPr>
                <w:rFonts w:ascii="Times New Roman" w:hAnsi="Times New Roman"/>
                <w:color w:val="000000"/>
                <w:kern w:val="0"/>
                <w:sz w:val="22"/>
                <w:szCs w:val="22"/>
              </w:rPr>
            </w:pPr>
          </w:p>
        </w:tc>
      </w:tr>
      <w:tr w14:paraId="03999B9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C01C33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19</w:t>
            </w:r>
          </w:p>
        </w:tc>
        <w:tc>
          <w:tcPr>
            <w:tcW w:w="3200" w:type="dxa"/>
            <w:tcBorders>
              <w:top w:val="single" w:color="000000" w:sz="4" w:space="0"/>
              <w:left w:val="single" w:color="000000" w:sz="4" w:space="0"/>
              <w:bottom w:val="single" w:color="000000" w:sz="4" w:space="0"/>
              <w:right w:val="single" w:color="000000" w:sz="4" w:space="0"/>
            </w:tcBorders>
            <w:vAlign w:val="center"/>
          </w:tcPr>
          <w:p w14:paraId="62C11D61">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耐震电接点压力表</w:t>
            </w:r>
            <w:r>
              <w:rPr>
                <w:rFonts w:ascii="Times New Roman" w:hAnsi="Times New Roman"/>
                <w:color w:val="000000"/>
                <w:kern w:val="0"/>
                <w:sz w:val="22"/>
                <w:szCs w:val="22"/>
              </w:rPr>
              <w:t>YNXC100 2.5Pa</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12C19E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D937C7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A17D7EB">
            <w:pPr>
              <w:widowControl/>
              <w:spacing w:after="60" w:afterLines="0" w:line="240" w:lineRule="auto"/>
              <w:jc w:val="center"/>
              <w:rPr>
                <w:rFonts w:ascii="Times New Roman" w:hAnsi="Times New Roman"/>
                <w:color w:val="000000"/>
                <w:kern w:val="0"/>
                <w:sz w:val="22"/>
                <w:szCs w:val="22"/>
              </w:rPr>
            </w:pPr>
          </w:p>
        </w:tc>
      </w:tr>
      <w:tr w14:paraId="2111BF0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15402E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445F4A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r>
              <w:rPr>
                <w:rFonts w:ascii="宋体" w:hAnsi="宋体"/>
                <w:color w:val="000000"/>
                <w:kern w:val="0"/>
                <w:sz w:val="22"/>
                <w:szCs w:val="22"/>
              </w:rPr>
              <w:t>平方电线</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AA5A83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C908C1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9D3FC16">
            <w:pPr>
              <w:widowControl/>
              <w:spacing w:after="60" w:afterLines="0" w:line="240" w:lineRule="auto"/>
              <w:jc w:val="center"/>
              <w:rPr>
                <w:rFonts w:ascii="Times New Roman" w:hAnsi="Times New Roman"/>
                <w:color w:val="000000"/>
                <w:kern w:val="0"/>
                <w:sz w:val="22"/>
                <w:szCs w:val="22"/>
              </w:rPr>
            </w:pPr>
          </w:p>
        </w:tc>
      </w:tr>
      <w:tr w14:paraId="61D34A8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6F65F1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73AA82B">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外转子风机</w:t>
            </w:r>
            <w:r>
              <w:rPr>
                <w:rFonts w:ascii="Times New Roman" w:hAnsi="Times New Roman"/>
                <w:color w:val="000000"/>
                <w:kern w:val="0"/>
                <w:sz w:val="22"/>
                <w:szCs w:val="22"/>
              </w:rPr>
              <w:t>300FTD</w:t>
            </w:r>
            <w:r>
              <w:rPr>
                <w:rFonts w:ascii="Gadugi" w:hAnsi="Gadugi" w:cs="宋体"/>
                <w:color w:val="000000"/>
                <w:kern w:val="0"/>
                <w:sz w:val="22"/>
                <w:szCs w:val="22"/>
              </w:rPr>
              <w:t>（</w:t>
            </w:r>
            <w:r>
              <w:rPr>
                <w:rFonts w:ascii="Times New Roman" w:hAnsi="Times New Roman"/>
                <w:color w:val="000000"/>
                <w:kern w:val="0"/>
                <w:sz w:val="22"/>
                <w:szCs w:val="22"/>
              </w:rPr>
              <w:t>G-160A</w:t>
            </w:r>
            <w:r>
              <w:rPr>
                <w:rFonts w:ascii="Gadugi" w:hAnsi="Gadugi" w:cs="宋体"/>
                <w:color w:val="000000"/>
                <w:kern w:val="0"/>
                <w:sz w:val="22"/>
                <w:szCs w:val="22"/>
              </w:rPr>
              <w:t>）</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BFC63B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4CF81BB">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60E3AAD">
            <w:pPr>
              <w:widowControl/>
              <w:spacing w:after="60" w:afterLines="0" w:line="240" w:lineRule="auto"/>
              <w:jc w:val="center"/>
              <w:rPr>
                <w:rFonts w:ascii="Times New Roman" w:hAnsi="Times New Roman"/>
                <w:color w:val="000000"/>
                <w:kern w:val="0"/>
                <w:sz w:val="22"/>
                <w:szCs w:val="22"/>
              </w:rPr>
            </w:pPr>
          </w:p>
        </w:tc>
      </w:tr>
      <w:tr w14:paraId="1FEB2B5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66A6B1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22</w:t>
            </w:r>
          </w:p>
        </w:tc>
        <w:tc>
          <w:tcPr>
            <w:tcW w:w="3200" w:type="dxa"/>
            <w:tcBorders>
              <w:top w:val="single" w:color="000000" w:sz="4" w:space="0"/>
              <w:left w:val="single" w:color="000000" w:sz="4" w:space="0"/>
              <w:bottom w:val="single" w:color="000000" w:sz="4" w:space="0"/>
              <w:right w:val="single" w:color="000000" w:sz="4" w:space="0"/>
            </w:tcBorders>
            <w:vAlign w:val="center"/>
          </w:tcPr>
          <w:p w14:paraId="3E55515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750</w:t>
            </w:r>
            <w:r>
              <w:rPr>
                <w:rFonts w:ascii="Gadugi" w:hAnsi="Gadugi"/>
                <w:color w:val="000000"/>
                <w:kern w:val="0"/>
                <w:sz w:val="22"/>
                <w:szCs w:val="22"/>
              </w:rPr>
              <w:t>铸铁落地扇</w:t>
            </w:r>
            <w:r>
              <w:rPr>
                <w:rFonts w:ascii="Times New Roman" w:hAnsi="Times New Roman"/>
                <w:color w:val="000000"/>
                <w:kern w:val="0"/>
                <w:sz w:val="22"/>
                <w:szCs w:val="22"/>
              </w:rPr>
              <w:t>F</w:t>
            </w:r>
            <w:r>
              <w:rPr>
                <w:rFonts w:ascii="Gadugi" w:hAnsi="Gadugi"/>
                <w:color w:val="000000"/>
                <w:kern w:val="0"/>
                <w:sz w:val="22"/>
                <w:szCs w:val="22"/>
              </w:rPr>
              <w:t>款</w:t>
            </w:r>
            <w:r>
              <w:rPr>
                <w:rFonts w:ascii="Times New Roman" w:hAnsi="Times New Roman"/>
                <w:color w:val="000000"/>
                <w:kern w:val="0"/>
                <w:sz w:val="22"/>
                <w:szCs w:val="22"/>
              </w:rPr>
              <w:t>/</w:t>
            </w:r>
            <w:r>
              <w:rPr>
                <w:rFonts w:ascii="Gadugi" w:hAnsi="Gadugi"/>
                <w:color w:val="000000"/>
                <w:kern w:val="0"/>
                <w:sz w:val="22"/>
                <w:szCs w:val="22"/>
              </w:rPr>
              <w:t>爆花绿铜线</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0DEB8B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DA96FA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3416EBC">
            <w:pPr>
              <w:widowControl/>
              <w:spacing w:after="60" w:afterLines="0" w:line="240" w:lineRule="auto"/>
              <w:jc w:val="center"/>
              <w:rPr>
                <w:rFonts w:ascii="Times New Roman" w:hAnsi="Times New Roman"/>
                <w:color w:val="000000"/>
                <w:kern w:val="0"/>
                <w:sz w:val="22"/>
                <w:szCs w:val="22"/>
              </w:rPr>
            </w:pPr>
          </w:p>
        </w:tc>
      </w:tr>
      <w:tr w14:paraId="6D0915B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629B3A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23</w:t>
            </w:r>
          </w:p>
        </w:tc>
        <w:tc>
          <w:tcPr>
            <w:tcW w:w="3200" w:type="dxa"/>
            <w:tcBorders>
              <w:top w:val="single" w:color="000000" w:sz="4" w:space="0"/>
              <w:left w:val="single" w:color="000000" w:sz="4" w:space="0"/>
              <w:bottom w:val="single" w:color="000000" w:sz="4" w:space="0"/>
              <w:right w:val="single" w:color="000000" w:sz="4" w:space="0"/>
            </w:tcBorders>
            <w:vAlign w:val="center"/>
          </w:tcPr>
          <w:p w14:paraId="5AAA74F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充电式无刷起子电钻</w:t>
            </w:r>
            <w:r>
              <w:rPr>
                <w:rFonts w:ascii="Times New Roman" w:hAnsi="Times New Roman"/>
                <w:color w:val="000000"/>
                <w:kern w:val="0"/>
                <w:sz w:val="22"/>
                <w:szCs w:val="22"/>
              </w:rPr>
              <w:t>DCJZ04-13E</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8F962E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F07F67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84633AB">
            <w:pPr>
              <w:widowControl/>
              <w:spacing w:after="60" w:afterLines="0" w:line="240" w:lineRule="auto"/>
              <w:jc w:val="center"/>
              <w:rPr>
                <w:rFonts w:ascii="Times New Roman" w:hAnsi="Times New Roman"/>
                <w:color w:val="000000"/>
                <w:kern w:val="0"/>
                <w:sz w:val="22"/>
                <w:szCs w:val="22"/>
              </w:rPr>
            </w:pPr>
          </w:p>
        </w:tc>
      </w:tr>
      <w:tr w14:paraId="545326FA">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A55F7A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7E8E21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普通槽钢</w:t>
            </w:r>
            <w:r>
              <w:rPr>
                <w:rFonts w:ascii="Times New Roman" w:hAnsi="Times New Roman"/>
                <w:color w:val="000000"/>
                <w:kern w:val="0"/>
                <w:sz w:val="22"/>
                <w:szCs w:val="22"/>
              </w:rPr>
              <w:t>8#6</w:t>
            </w:r>
            <w:r>
              <w:rPr>
                <w:rFonts w:ascii="宋体" w:hAnsi="宋体"/>
                <w:color w:val="000000"/>
                <w:kern w:val="0"/>
                <w:sz w:val="22"/>
                <w:szCs w:val="22"/>
              </w:rPr>
              <w:t>米</w:t>
            </w:r>
            <w:r>
              <w:rPr>
                <w:rFonts w:ascii="Times New Roman" w:hAnsi="Times New Roman"/>
                <w:color w:val="000000"/>
                <w:kern w:val="0"/>
                <w:sz w:val="22"/>
                <w:szCs w:val="22"/>
              </w:rPr>
              <w:t>/</w:t>
            </w:r>
            <w:r>
              <w:rPr>
                <w:rFonts w:ascii="宋体" w:hAnsi="宋体"/>
                <w:color w:val="000000"/>
                <w:kern w:val="0"/>
                <w:sz w:val="22"/>
                <w:szCs w:val="22"/>
              </w:rPr>
              <w:t>根国标</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83DA8F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根</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B0EB0F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404357C">
            <w:pPr>
              <w:widowControl/>
              <w:spacing w:after="60" w:afterLines="0" w:line="240" w:lineRule="auto"/>
              <w:jc w:val="center"/>
              <w:rPr>
                <w:rFonts w:ascii="Times New Roman" w:hAnsi="Times New Roman"/>
                <w:color w:val="000000"/>
                <w:kern w:val="0"/>
                <w:sz w:val="22"/>
                <w:szCs w:val="22"/>
              </w:rPr>
            </w:pPr>
          </w:p>
        </w:tc>
      </w:tr>
      <w:tr w14:paraId="7E78269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F584D1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2E3D2D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Gadugi" w:hAnsi="Gadugi"/>
                <w:color w:val="000000"/>
                <w:kern w:val="0"/>
                <w:sz w:val="22"/>
                <w:szCs w:val="22"/>
              </w:rPr>
              <w:t>无缝管</w:t>
            </w:r>
            <w:r>
              <w:rPr>
                <w:rFonts w:ascii="Times New Roman" w:hAnsi="Times New Roman"/>
                <w:color w:val="000000"/>
                <w:kern w:val="0"/>
                <w:sz w:val="22"/>
                <w:szCs w:val="22"/>
              </w:rPr>
              <w:t>108*3</w:t>
            </w:r>
            <w:r>
              <w:rPr>
                <w:rFonts w:ascii="Gadugi" w:hAnsi="Gadugi"/>
                <w:color w:val="000000"/>
                <w:kern w:val="0"/>
                <w:sz w:val="22"/>
                <w:szCs w:val="22"/>
              </w:rPr>
              <w:t>厘</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56D8FB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7E7448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0536F3B">
            <w:pPr>
              <w:widowControl/>
              <w:spacing w:after="60" w:afterLines="0" w:line="240" w:lineRule="auto"/>
              <w:jc w:val="center"/>
              <w:rPr>
                <w:rFonts w:ascii="Times New Roman" w:hAnsi="Times New Roman"/>
                <w:color w:val="000000"/>
                <w:kern w:val="0"/>
                <w:sz w:val="22"/>
                <w:szCs w:val="22"/>
              </w:rPr>
            </w:pPr>
          </w:p>
        </w:tc>
      </w:tr>
      <w:tr w14:paraId="70C6341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BBFBC6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AAA9B0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交流接触器</w:t>
            </w:r>
            <w:r>
              <w:rPr>
                <w:rFonts w:ascii="Times New Roman" w:hAnsi="Times New Roman"/>
                <w:color w:val="000000"/>
                <w:kern w:val="0"/>
                <w:sz w:val="22"/>
                <w:szCs w:val="22"/>
              </w:rPr>
              <w:t>LC1D25BDC-24V</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C69131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2078A4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4EAE7DD">
            <w:pPr>
              <w:widowControl/>
              <w:spacing w:after="60" w:afterLines="0" w:line="240" w:lineRule="auto"/>
              <w:jc w:val="center"/>
              <w:rPr>
                <w:rFonts w:ascii="Times New Roman" w:hAnsi="Times New Roman"/>
                <w:color w:val="000000"/>
                <w:kern w:val="0"/>
                <w:sz w:val="22"/>
                <w:szCs w:val="22"/>
              </w:rPr>
            </w:pPr>
          </w:p>
        </w:tc>
      </w:tr>
      <w:tr w14:paraId="72C701E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0EB38B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98B678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3T*6M</w:t>
            </w:r>
            <w:r>
              <w:rPr>
                <w:rFonts w:ascii="宋体" w:hAnsi="宋体"/>
                <w:color w:val="000000"/>
                <w:kern w:val="0"/>
                <w:sz w:val="22"/>
                <w:szCs w:val="22"/>
              </w:rPr>
              <w:t>手拉葫芦（双链）</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22B4BE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51E627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8D75092">
            <w:pPr>
              <w:widowControl/>
              <w:spacing w:after="60" w:afterLines="0" w:line="240" w:lineRule="auto"/>
              <w:jc w:val="center"/>
              <w:rPr>
                <w:rFonts w:ascii="Times New Roman" w:hAnsi="Times New Roman"/>
                <w:color w:val="000000"/>
                <w:kern w:val="0"/>
                <w:sz w:val="22"/>
                <w:szCs w:val="22"/>
              </w:rPr>
            </w:pPr>
          </w:p>
        </w:tc>
      </w:tr>
      <w:tr w14:paraId="3503535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8BB173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45EA1D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立式电机</w:t>
            </w:r>
            <w:r>
              <w:rPr>
                <w:rFonts w:ascii="Times New Roman" w:hAnsi="Times New Roman"/>
                <w:color w:val="000000"/>
                <w:kern w:val="0"/>
                <w:sz w:val="22"/>
                <w:szCs w:val="22"/>
              </w:rPr>
              <w:t>YE3-7.-4</w:t>
            </w:r>
            <w:r>
              <w:rPr>
                <w:rFonts w:ascii="宋体" w:hAnsi="宋体"/>
                <w:color w:val="000000"/>
                <w:kern w:val="0"/>
                <w:sz w:val="22"/>
                <w:szCs w:val="22"/>
              </w:rPr>
              <w:t>极</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3EA989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21AC82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B47E5B1">
            <w:pPr>
              <w:widowControl/>
              <w:spacing w:after="60" w:afterLines="0" w:line="240" w:lineRule="auto"/>
              <w:jc w:val="center"/>
              <w:rPr>
                <w:rFonts w:ascii="Times New Roman" w:hAnsi="Times New Roman"/>
                <w:color w:val="000000"/>
                <w:kern w:val="0"/>
                <w:sz w:val="22"/>
                <w:szCs w:val="22"/>
              </w:rPr>
            </w:pPr>
          </w:p>
        </w:tc>
      </w:tr>
      <w:tr w14:paraId="071B2BC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59BFC9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F594ECE">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折叠脚手架</w:t>
            </w:r>
            <w:r>
              <w:rPr>
                <w:rFonts w:ascii="Times New Roman" w:hAnsi="Times New Roman"/>
                <w:color w:val="000000"/>
                <w:kern w:val="0"/>
                <w:sz w:val="22"/>
                <w:szCs w:val="22"/>
              </w:rPr>
              <w:t>1.5</w:t>
            </w:r>
            <w:r>
              <w:rPr>
                <w:rFonts w:ascii="Gadugi" w:hAnsi="Gadugi" w:cs="宋体"/>
                <w:color w:val="000000"/>
                <w:kern w:val="0"/>
                <w:sz w:val="22"/>
                <w:szCs w:val="22"/>
              </w:rPr>
              <w:t>米（两个踏板）</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DCDAC6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D85A38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EB3E776">
            <w:pPr>
              <w:widowControl/>
              <w:spacing w:after="60" w:afterLines="0" w:line="240" w:lineRule="auto"/>
              <w:jc w:val="center"/>
              <w:rPr>
                <w:rFonts w:ascii="Times New Roman" w:hAnsi="Times New Roman"/>
                <w:color w:val="000000"/>
                <w:kern w:val="0"/>
                <w:sz w:val="22"/>
                <w:szCs w:val="22"/>
              </w:rPr>
            </w:pPr>
          </w:p>
        </w:tc>
      </w:tr>
      <w:tr w14:paraId="078EC3E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666C3A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776A21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无缝管</w:t>
            </w:r>
            <w:r>
              <w:rPr>
                <w:rFonts w:ascii="Times New Roman" w:hAnsi="Times New Roman"/>
                <w:color w:val="000000"/>
                <w:kern w:val="0"/>
                <w:sz w:val="22"/>
                <w:szCs w:val="22"/>
              </w:rPr>
              <w:t>76*3</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A55303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52DCED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9BF172B">
            <w:pPr>
              <w:widowControl/>
              <w:spacing w:after="60" w:afterLines="0" w:line="240" w:lineRule="auto"/>
              <w:jc w:val="center"/>
              <w:rPr>
                <w:rFonts w:ascii="Times New Roman" w:hAnsi="Times New Roman"/>
                <w:color w:val="000000"/>
                <w:kern w:val="0"/>
                <w:sz w:val="22"/>
                <w:szCs w:val="22"/>
              </w:rPr>
            </w:pPr>
          </w:p>
        </w:tc>
      </w:tr>
      <w:tr w14:paraId="5849B01B">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9CCDEF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7F745C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SKF</w:t>
            </w:r>
            <w:r>
              <w:rPr>
                <w:rFonts w:ascii="宋体" w:hAnsi="宋体"/>
                <w:color w:val="000000"/>
                <w:kern w:val="0"/>
                <w:sz w:val="22"/>
                <w:szCs w:val="22"/>
              </w:rPr>
              <w:t>轴承</w:t>
            </w:r>
            <w:r>
              <w:rPr>
                <w:rFonts w:ascii="Times New Roman" w:hAnsi="Times New Roman"/>
                <w:color w:val="000000"/>
                <w:kern w:val="0"/>
                <w:sz w:val="22"/>
                <w:szCs w:val="22"/>
              </w:rPr>
              <w:t>6313-2Z/C3</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3D4A08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068B57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29811FC">
            <w:pPr>
              <w:widowControl/>
              <w:spacing w:after="60" w:afterLines="0" w:line="240" w:lineRule="auto"/>
              <w:jc w:val="center"/>
              <w:rPr>
                <w:rFonts w:ascii="Times New Roman" w:hAnsi="Times New Roman"/>
                <w:color w:val="000000"/>
                <w:kern w:val="0"/>
                <w:sz w:val="22"/>
                <w:szCs w:val="22"/>
              </w:rPr>
            </w:pPr>
          </w:p>
        </w:tc>
      </w:tr>
      <w:tr w14:paraId="1957382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3CD596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FCD3A8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SKF</w:t>
            </w:r>
            <w:r>
              <w:rPr>
                <w:rFonts w:ascii="宋体" w:hAnsi="宋体"/>
                <w:color w:val="000000"/>
                <w:kern w:val="0"/>
                <w:sz w:val="22"/>
                <w:szCs w:val="22"/>
              </w:rPr>
              <w:t>轴承</w:t>
            </w:r>
            <w:r>
              <w:rPr>
                <w:rFonts w:ascii="Times New Roman" w:hAnsi="Times New Roman"/>
                <w:color w:val="000000"/>
                <w:kern w:val="0"/>
                <w:sz w:val="22"/>
                <w:szCs w:val="22"/>
              </w:rPr>
              <w:t>6315-2Z/C3</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FD4C91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C3B454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8CA6F9A">
            <w:pPr>
              <w:widowControl/>
              <w:spacing w:after="60" w:afterLines="0" w:line="240" w:lineRule="auto"/>
              <w:jc w:val="center"/>
              <w:rPr>
                <w:rFonts w:ascii="Times New Roman" w:hAnsi="Times New Roman"/>
                <w:color w:val="000000"/>
                <w:kern w:val="0"/>
                <w:sz w:val="22"/>
                <w:szCs w:val="22"/>
              </w:rPr>
            </w:pPr>
          </w:p>
        </w:tc>
      </w:tr>
      <w:tr w14:paraId="749C717A">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DF4927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A0A5B8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液压管</w:t>
            </w:r>
            <w:r>
              <w:rPr>
                <w:rFonts w:ascii="Times New Roman" w:hAnsi="Times New Roman"/>
                <w:color w:val="000000"/>
                <w:kern w:val="0"/>
                <w:sz w:val="22"/>
                <w:szCs w:val="22"/>
              </w:rPr>
              <w:t>1</w:t>
            </w:r>
            <w:r>
              <w:rPr>
                <w:rFonts w:ascii="宋体" w:hAnsi="宋体"/>
                <w:color w:val="000000"/>
                <w:kern w:val="0"/>
                <w:sz w:val="22"/>
                <w:szCs w:val="22"/>
              </w:rPr>
              <w:t>寸两层四米</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ABFD12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87B3C0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D1E382E">
            <w:pPr>
              <w:widowControl/>
              <w:spacing w:after="60" w:afterLines="0" w:line="240" w:lineRule="auto"/>
              <w:jc w:val="center"/>
              <w:rPr>
                <w:rFonts w:ascii="Times New Roman" w:hAnsi="Times New Roman"/>
                <w:color w:val="000000"/>
                <w:kern w:val="0"/>
                <w:sz w:val="22"/>
                <w:szCs w:val="22"/>
              </w:rPr>
            </w:pPr>
          </w:p>
        </w:tc>
      </w:tr>
      <w:tr w14:paraId="74EBBF06">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BD215E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E8E77CE">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耐酸碱水泵</w:t>
            </w:r>
            <w:r>
              <w:rPr>
                <w:rFonts w:ascii="Times New Roman" w:hAnsi="Times New Roman"/>
                <w:color w:val="000000"/>
                <w:kern w:val="0"/>
                <w:sz w:val="22"/>
                <w:szCs w:val="22"/>
              </w:rPr>
              <w:t>50FSB-28</w:t>
            </w:r>
            <w:r>
              <w:rPr>
                <w:rFonts w:ascii="Gadugi" w:hAnsi="Gadugi" w:cs="宋体"/>
                <w:color w:val="000000"/>
                <w:kern w:val="0"/>
                <w:sz w:val="22"/>
                <w:szCs w:val="22"/>
              </w:rPr>
              <w:t>泵头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6F1EFB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5BA86C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8B48521">
            <w:pPr>
              <w:widowControl/>
              <w:spacing w:after="60" w:afterLines="0" w:line="240" w:lineRule="auto"/>
              <w:jc w:val="center"/>
              <w:rPr>
                <w:rFonts w:ascii="Times New Roman" w:hAnsi="Times New Roman"/>
                <w:color w:val="000000"/>
                <w:kern w:val="0"/>
                <w:sz w:val="22"/>
                <w:szCs w:val="22"/>
              </w:rPr>
            </w:pPr>
          </w:p>
        </w:tc>
      </w:tr>
      <w:tr w14:paraId="08FF669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9D5ACC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A7C7EB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IS150-125-250B</w:t>
            </w:r>
            <w:r>
              <w:rPr>
                <w:rFonts w:ascii="Gadugi" w:hAnsi="Gadugi"/>
                <w:color w:val="000000"/>
                <w:kern w:val="0"/>
                <w:sz w:val="22"/>
                <w:szCs w:val="22"/>
              </w:rPr>
              <w:t>不锈钢离心泵轴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BF2824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0A5FAD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A0E3953">
            <w:pPr>
              <w:widowControl/>
              <w:spacing w:after="60" w:afterLines="0" w:line="240" w:lineRule="auto"/>
              <w:jc w:val="center"/>
              <w:rPr>
                <w:rFonts w:ascii="Times New Roman" w:hAnsi="Times New Roman"/>
                <w:color w:val="000000"/>
                <w:kern w:val="0"/>
                <w:sz w:val="22"/>
                <w:szCs w:val="22"/>
              </w:rPr>
            </w:pPr>
          </w:p>
        </w:tc>
      </w:tr>
      <w:tr w14:paraId="5535A2F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E2E613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36</w:t>
            </w:r>
          </w:p>
        </w:tc>
        <w:tc>
          <w:tcPr>
            <w:tcW w:w="3200" w:type="dxa"/>
            <w:tcBorders>
              <w:top w:val="single" w:color="000000" w:sz="4" w:space="0"/>
              <w:left w:val="single" w:color="000000" w:sz="4" w:space="0"/>
              <w:bottom w:val="single" w:color="000000" w:sz="4" w:space="0"/>
              <w:right w:val="single" w:color="000000" w:sz="4" w:space="0"/>
            </w:tcBorders>
            <w:vAlign w:val="center"/>
          </w:tcPr>
          <w:p w14:paraId="3D9645A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耐震电接点压力表</w:t>
            </w:r>
            <w:r>
              <w:rPr>
                <w:rFonts w:ascii="Times New Roman" w:hAnsi="Times New Roman"/>
                <w:color w:val="000000"/>
                <w:kern w:val="0"/>
                <w:sz w:val="22"/>
                <w:szCs w:val="22"/>
              </w:rPr>
              <w:t>YNXC100 2.5MPa</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A7E9DE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6C3A18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9A11990">
            <w:pPr>
              <w:widowControl/>
              <w:spacing w:after="60" w:afterLines="0" w:line="240" w:lineRule="auto"/>
              <w:jc w:val="center"/>
              <w:rPr>
                <w:rFonts w:ascii="Times New Roman" w:hAnsi="Times New Roman"/>
                <w:color w:val="000000"/>
                <w:kern w:val="0"/>
                <w:sz w:val="22"/>
                <w:szCs w:val="22"/>
              </w:rPr>
            </w:pPr>
          </w:p>
        </w:tc>
      </w:tr>
      <w:tr w14:paraId="5CD37AA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37D401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7D8D3A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蓝</w:t>
            </w:r>
            <w:r>
              <w:rPr>
                <w:rFonts w:ascii="Times New Roman" w:hAnsi="Times New Roman"/>
                <w:color w:val="000000"/>
                <w:kern w:val="0"/>
                <w:sz w:val="22"/>
                <w:szCs w:val="22"/>
              </w:rPr>
              <w:t>PVC</w:t>
            </w:r>
            <w:r>
              <w:rPr>
                <w:rFonts w:ascii="宋体" w:hAnsi="宋体"/>
                <w:color w:val="000000"/>
                <w:kern w:val="0"/>
                <w:sz w:val="22"/>
                <w:szCs w:val="22"/>
              </w:rPr>
              <w:t>水带</w:t>
            </w:r>
            <w:r>
              <w:rPr>
                <w:rFonts w:ascii="Times New Roman" w:hAnsi="Times New Roman"/>
                <w:color w:val="000000"/>
                <w:kern w:val="0"/>
                <w:sz w:val="22"/>
                <w:szCs w:val="22"/>
              </w:rPr>
              <w:t>5</w:t>
            </w:r>
            <w:r>
              <w:rPr>
                <w:rFonts w:ascii="宋体" w:hAnsi="宋体"/>
                <w:color w:val="000000"/>
                <w:kern w:val="0"/>
                <w:sz w:val="22"/>
                <w:szCs w:val="22"/>
              </w:rPr>
              <w:t>寸</w:t>
            </w:r>
            <w:r>
              <w:rPr>
                <w:rFonts w:ascii="Times New Roman" w:hAnsi="Times New Roman"/>
                <w:color w:val="000000"/>
                <w:kern w:val="0"/>
                <w:sz w:val="22"/>
                <w:szCs w:val="22"/>
              </w:rPr>
              <w:t>50</w:t>
            </w:r>
            <w:r>
              <w:rPr>
                <w:rFonts w:ascii="宋体" w:hAnsi="宋体"/>
                <w:color w:val="000000"/>
                <w:kern w:val="0"/>
                <w:sz w:val="22"/>
                <w:szCs w:val="22"/>
              </w:rPr>
              <w:t>米</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450EB8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40B040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7327801">
            <w:pPr>
              <w:widowControl/>
              <w:spacing w:after="60" w:afterLines="0" w:line="240" w:lineRule="auto"/>
              <w:jc w:val="center"/>
              <w:rPr>
                <w:rFonts w:ascii="Times New Roman" w:hAnsi="Times New Roman"/>
                <w:color w:val="000000"/>
                <w:kern w:val="0"/>
                <w:sz w:val="22"/>
                <w:szCs w:val="22"/>
              </w:rPr>
            </w:pPr>
          </w:p>
        </w:tc>
      </w:tr>
      <w:tr w14:paraId="7F8249D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6B464C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EEFC21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2T*6m</w:t>
            </w:r>
            <w:r>
              <w:rPr>
                <w:rFonts w:ascii="Gadugi" w:hAnsi="Gadugi"/>
                <w:color w:val="000000"/>
                <w:kern w:val="0"/>
                <w:sz w:val="22"/>
                <w:szCs w:val="22"/>
              </w:rPr>
              <w:t>全不锈钢手拉葫芦（双链）</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A55A66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17624F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F7BC443">
            <w:pPr>
              <w:widowControl/>
              <w:spacing w:after="60" w:afterLines="0" w:line="240" w:lineRule="auto"/>
              <w:jc w:val="center"/>
              <w:rPr>
                <w:rFonts w:ascii="Times New Roman" w:hAnsi="Times New Roman"/>
                <w:color w:val="000000"/>
                <w:kern w:val="0"/>
                <w:sz w:val="22"/>
                <w:szCs w:val="22"/>
              </w:rPr>
            </w:pPr>
          </w:p>
        </w:tc>
      </w:tr>
      <w:tr w14:paraId="48D5308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F82236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C5D623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消防水带</w:t>
            </w:r>
            <w:r>
              <w:rPr>
                <w:rFonts w:ascii="Times New Roman" w:hAnsi="Times New Roman"/>
                <w:color w:val="000000"/>
                <w:kern w:val="0"/>
                <w:sz w:val="22"/>
                <w:szCs w:val="22"/>
              </w:rPr>
              <w:t>8-65-25</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7D5DB9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36880D9">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505579B">
            <w:pPr>
              <w:widowControl/>
              <w:spacing w:after="60" w:afterLines="0" w:line="240" w:lineRule="auto"/>
              <w:jc w:val="center"/>
              <w:rPr>
                <w:rFonts w:ascii="Times New Roman" w:hAnsi="Times New Roman"/>
                <w:color w:val="000000"/>
                <w:kern w:val="0"/>
                <w:sz w:val="22"/>
                <w:szCs w:val="22"/>
              </w:rPr>
            </w:pPr>
          </w:p>
        </w:tc>
      </w:tr>
      <w:tr w14:paraId="7BB5CB8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0DF05C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253477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TR-UCT312</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5CC1B1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0A66FE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95E2966">
            <w:pPr>
              <w:widowControl/>
              <w:spacing w:after="60" w:afterLines="0" w:line="240" w:lineRule="auto"/>
              <w:jc w:val="center"/>
              <w:rPr>
                <w:rFonts w:ascii="Times New Roman" w:hAnsi="Times New Roman"/>
                <w:color w:val="000000"/>
                <w:kern w:val="0"/>
                <w:sz w:val="22"/>
                <w:szCs w:val="22"/>
              </w:rPr>
            </w:pPr>
          </w:p>
        </w:tc>
      </w:tr>
      <w:tr w14:paraId="1673974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E08FD9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F6B0C5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2T*4m</w:t>
            </w:r>
            <w:r>
              <w:rPr>
                <w:rFonts w:ascii="Gadugi" w:hAnsi="Gadugi"/>
                <w:color w:val="000000"/>
                <w:kern w:val="0"/>
                <w:sz w:val="22"/>
                <w:szCs w:val="22"/>
              </w:rPr>
              <w:t>全不锈钢手拉葫芦（双链）</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8C74F3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860A76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B76725E">
            <w:pPr>
              <w:widowControl/>
              <w:spacing w:after="60" w:afterLines="0" w:line="240" w:lineRule="auto"/>
              <w:jc w:val="center"/>
              <w:rPr>
                <w:rFonts w:ascii="Times New Roman" w:hAnsi="Times New Roman"/>
                <w:color w:val="000000"/>
                <w:kern w:val="0"/>
                <w:sz w:val="22"/>
                <w:szCs w:val="22"/>
              </w:rPr>
            </w:pPr>
          </w:p>
        </w:tc>
      </w:tr>
      <w:tr w14:paraId="044987C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29C9BA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00AB8C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HP3#</w:t>
            </w:r>
            <w:r>
              <w:rPr>
                <w:rFonts w:ascii="宋体" w:hAnsi="宋体"/>
                <w:color w:val="000000"/>
                <w:kern w:val="0"/>
                <w:sz w:val="22"/>
                <w:szCs w:val="22"/>
              </w:rPr>
              <w:t>高温润滑脂</w:t>
            </w:r>
            <w:r>
              <w:rPr>
                <w:rFonts w:ascii="Times New Roman" w:hAnsi="Times New Roman"/>
                <w:color w:val="000000"/>
                <w:kern w:val="0"/>
                <w:sz w:val="22"/>
                <w:szCs w:val="22"/>
              </w:rPr>
              <w:t>/14KG</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7C66B4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桶</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DC63F7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FF328F7">
            <w:pPr>
              <w:widowControl/>
              <w:spacing w:after="60" w:afterLines="0" w:line="240" w:lineRule="auto"/>
              <w:jc w:val="center"/>
              <w:rPr>
                <w:rFonts w:ascii="Times New Roman" w:hAnsi="Times New Roman"/>
                <w:color w:val="000000"/>
                <w:kern w:val="0"/>
                <w:sz w:val="22"/>
                <w:szCs w:val="22"/>
              </w:rPr>
            </w:pPr>
          </w:p>
        </w:tc>
      </w:tr>
      <w:tr w14:paraId="1BD8B93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EF079E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43</w:t>
            </w:r>
          </w:p>
        </w:tc>
        <w:tc>
          <w:tcPr>
            <w:tcW w:w="3200" w:type="dxa"/>
            <w:tcBorders>
              <w:top w:val="single" w:color="000000" w:sz="4" w:space="0"/>
              <w:left w:val="single" w:color="000000" w:sz="4" w:space="0"/>
              <w:bottom w:val="single" w:color="000000" w:sz="4" w:space="0"/>
              <w:right w:val="single" w:color="000000" w:sz="4" w:space="0"/>
            </w:tcBorders>
            <w:vAlign w:val="center"/>
          </w:tcPr>
          <w:p w14:paraId="1C7B3343">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不锈钢搅拌叶</w:t>
            </w:r>
            <w:r>
              <w:rPr>
                <w:rFonts w:ascii="Times New Roman" w:hAnsi="Times New Roman"/>
                <w:color w:val="000000"/>
                <w:kern w:val="0"/>
                <w:sz w:val="22"/>
                <w:szCs w:val="22"/>
              </w:rPr>
              <w:t>1000*185*10mm</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B25254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片</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1E9755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21AFD73">
            <w:pPr>
              <w:widowControl/>
              <w:spacing w:after="60" w:afterLines="0" w:line="240" w:lineRule="auto"/>
              <w:jc w:val="center"/>
              <w:rPr>
                <w:rFonts w:ascii="Times New Roman" w:hAnsi="Times New Roman"/>
                <w:color w:val="000000"/>
                <w:kern w:val="0"/>
                <w:sz w:val="22"/>
                <w:szCs w:val="22"/>
              </w:rPr>
            </w:pPr>
          </w:p>
        </w:tc>
      </w:tr>
      <w:tr w14:paraId="2E19B77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5E3508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C5EFAC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304</w:t>
            </w:r>
            <w:r>
              <w:rPr>
                <w:rFonts w:ascii="宋体" w:hAnsi="宋体"/>
                <w:color w:val="000000"/>
                <w:kern w:val="0"/>
                <w:sz w:val="22"/>
                <w:szCs w:val="22"/>
              </w:rPr>
              <w:t>铁板</w:t>
            </w:r>
            <w:r>
              <w:rPr>
                <w:rFonts w:ascii="Times New Roman" w:hAnsi="Times New Roman"/>
                <w:color w:val="000000"/>
                <w:kern w:val="0"/>
                <w:sz w:val="22"/>
                <w:szCs w:val="22"/>
              </w:rPr>
              <w:t>1.22m*2.44m*1mm</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C41514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片</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D9A14A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DEDF1FD">
            <w:pPr>
              <w:widowControl/>
              <w:spacing w:after="60" w:afterLines="0" w:line="240" w:lineRule="auto"/>
              <w:jc w:val="center"/>
              <w:rPr>
                <w:rFonts w:ascii="Times New Roman" w:hAnsi="Times New Roman"/>
                <w:color w:val="000000"/>
                <w:kern w:val="0"/>
                <w:sz w:val="22"/>
                <w:szCs w:val="22"/>
              </w:rPr>
            </w:pPr>
          </w:p>
        </w:tc>
      </w:tr>
      <w:tr w14:paraId="7DFB124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106EF7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B95C74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水线</w:t>
            </w:r>
            <w:r>
              <w:rPr>
                <w:rFonts w:ascii="Times New Roman" w:hAnsi="Times New Roman"/>
                <w:color w:val="000000"/>
                <w:kern w:val="0"/>
                <w:sz w:val="22"/>
                <w:szCs w:val="22"/>
              </w:rPr>
              <w:t>2*0.75</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0FD033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卷</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00A5BD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E8DB53D">
            <w:pPr>
              <w:widowControl/>
              <w:spacing w:after="60" w:afterLines="0" w:line="240" w:lineRule="auto"/>
              <w:jc w:val="center"/>
              <w:rPr>
                <w:rFonts w:ascii="Times New Roman" w:hAnsi="Times New Roman"/>
                <w:color w:val="000000"/>
                <w:kern w:val="0"/>
                <w:sz w:val="22"/>
                <w:szCs w:val="22"/>
              </w:rPr>
            </w:pPr>
          </w:p>
        </w:tc>
      </w:tr>
      <w:tr w14:paraId="20F4BC8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78DD8E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46</w:t>
            </w:r>
          </w:p>
        </w:tc>
        <w:tc>
          <w:tcPr>
            <w:tcW w:w="3200" w:type="dxa"/>
            <w:tcBorders>
              <w:top w:val="single" w:color="000000" w:sz="4" w:space="0"/>
              <w:left w:val="single" w:color="000000" w:sz="4" w:space="0"/>
              <w:bottom w:val="single" w:color="000000" w:sz="4" w:space="0"/>
              <w:right w:val="single" w:color="000000" w:sz="4" w:space="0"/>
            </w:tcBorders>
            <w:vAlign w:val="center"/>
          </w:tcPr>
          <w:p w14:paraId="2B18FD23">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减速器</w:t>
            </w:r>
            <w:r>
              <w:rPr>
                <w:rFonts w:ascii="Times New Roman" w:hAnsi="Times New Roman"/>
                <w:color w:val="000000"/>
                <w:kern w:val="0"/>
                <w:sz w:val="22"/>
                <w:szCs w:val="22"/>
              </w:rPr>
              <w:t>GKA67-Y3-4P-NA45-M1</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2C6A7B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台</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E1B0A0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B8C1D8D">
            <w:pPr>
              <w:widowControl/>
              <w:spacing w:after="60" w:afterLines="0" w:line="240" w:lineRule="auto"/>
              <w:jc w:val="center"/>
              <w:rPr>
                <w:rFonts w:ascii="Times New Roman" w:hAnsi="Times New Roman"/>
                <w:color w:val="000000"/>
                <w:kern w:val="0"/>
                <w:sz w:val="22"/>
                <w:szCs w:val="22"/>
              </w:rPr>
            </w:pPr>
          </w:p>
        </w:tc>
      </w:tr>
      <w:tr w14:paraId="0F6EF4B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2876D1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E0AA67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水阀铁壳</w:t>
            </w:r>
            <w:r>
              <w:rPr>
                <w:rFonts w:ascii="Times New Roman" w:hAnsi="Times New Roman"/>
                <w:color w:val="000000"/>
                <w:kern w:val="0"/>
                <w:sz w:val="22"/>
                <w:szCs w:val="22"/>
              </w:rPr>
              <w:t>2W32-2</w:t>
            </w:r>
            <w:r>
              <w:rPr>
                <w:rFonts w:ascii="宋体" w:hAnsi="宋体"/>
                <w:color w:val="000000"/>
                <w:kern w:val="0"/>
                <w:sz w:val="22"/>
                <w:szCs w:val="22"/>
              </w:rPr>
              <w:t>寸</w:t>
            </w:r>
            <w:r>
              <w:rPr>
                <w:rFonts w:ascii="Times New Roman" w:hAnsi="Times New Roman"/>
                <w:color w:val="000000"/>
                <w:kern w:val="0"/>
                <w:sz w:val="22"/>
                <w:szCs w:val="22"/>
              </w:rPr>
              <w:t>-220V</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35E176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DA760D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E380FDC">
            <w:pPr>
              <w:widowControl/>
              <w:spacing w:after="60" w:afterLines="0" w:line="240" w:lineRule="auto"/>
              <w:jc w:val="center"/>
              <w:rPr>
                <w:rFonts w:ascii="Times New Roman" w:hAnsi="Times New Roman"/>
                <w:color w:val="000000"/>
                <w:kern w:val="0"/>
                <w:sz w:val="22"/>
                <w:szCs w:val="22"/>
              </w:rPr>
            </w:pPr>
          </w:p>
        </w:tc>
      </w:tr>
      <w:tr w14:paraId="08533EB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9A1676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F66576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不锈钢水阀</w:t>
            </w:r>
            <w:r>
              <w:rPr>
                <w:rFonts w:ascii="Times New Roman" w:hAnsi="Times New Roman"/>
                <w:color w:val="000000"/>
                <w:kern w:val="0"/>
                <w:sz w:val="22"/>
                <w:szCs w:val="22"/>
              </w:rPr>
              <w:t>2W-500-50</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7FC3B2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FE16DC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699425C">
            <w:pPr>
              <w:widowControl/>
              <w:spacing w:after="60" w:afterLines="0" w:line="240" w:lineRule="auto"/>
              <w:jc w:val="center"/>
              <w:rPr>
                <w:rFonts w:ascii="Times New Roman" w:hAnsi="Times New Roman"/>
                <w:color w:val="000000"/>
                <w:kern w:val="0"/>
                <w:sz w:val="22"/>
                <w:szCs w:val="22"/>
              </w:rPr>
            </w:pPr>
          </w:p>
        </w:tc>
      </w:tr>
      <w:tr w14:paraId="23205AD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27D6FF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49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E91A859">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英科医用</w:t>
            </w:r>
            <w:r>
              <w:rPr>
                <w:rFonts w:ascii="Times New Roman" w:hAnsi="Times New Roman"/>
                <w:color w:val="000000"/>
                <w:kern w:val="0"/>
                <w:sz w:val="22"/>
                <w:szCs w:val="22"/>
              </w:rPr>
              <w:t>PVC</w:t>
            </w:r>
            <w:r>
              <w:rPr>
                <w:rFonts w:ascii="Gadugi" w:hAnsi="Gadugi" w:cs="宋体"/>
                <w:color w:val="000000"/>
                <w:kern w:val="0"/>
                <w:sz w:val="22"/>
                <w:szCs w:val="22"/>
              </w:rPr>
              <w:t>检查手套</w:t>
            </w:r>
            <w:r>
              <w:rPr>
                <w:rFonts w:ascii="Times New Roman" w:hAnsi="Times New Roman"/>
                <w:color w:val="000000"/>
                <w:kern w:val="0"/>
                <w:sz w:val="22"/>
                <w:szCs w:val="22"/>
              </w:rPr>
              <w:t>Y78</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7E886F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盒</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6D1420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E340D08">
            <w:pPr>
              <w:widowControl/>
              <w:spacing w:after="60" w:afterLines="0" w:line="240" w:lineRule="auto"/>
              <w:jc w:val="center"/>
              <w:rPr>
                <w:rFonts w:ascii="Times New Roman" w:hAnsi="Times New Roman"/>
                <w:color w:val="000000"/>
                <w:kern w:val="0"/>
                <w:sz w:val="22"/>
                <w:szCs w:val="22"/>
              </w:rPr>
            </w:pPr>
          </w:p>
        </w:tc>
      </w:tr>
      <w:tr w14:paraId="184CD90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99BBFD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EEF121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pvc40</w:t>
            </w:r>
            <w:r>
              <w:rPr>
                <w:rFonts w:ascii="宋体" w:hAnsi="宋体"/>
                <w:color w:val="000000"/>
                <w:kern w:val="0"/>
                <w:sz w:val="22"/>
                <w:szCs w:val="22"/>
              </w:rPr>
              <w:t>给水活接球阀</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8B999A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07F4AA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9E718BA">
            <w:pPr>
              <w:widowControl/>
              <w:spacing w:after="60" w:afterLines="0" w:line="240" w:lineRule="auto"/>
              <w:jc w:val="center"/>
              <w:rPr>
                <w:rFonts w:ascii="Times New Roman" w:hAnsi="Times New Roman"/>
                <w:color w:val="000000"/>
                <w:kern w:val="0"/>
                <w:sz w:val="22"/>
                <w:szCs w:val="22"/>
              </w:rPr>
            </w:pPr>
          </w:p>
        </w:tc>
      </w:tr>
      <w:tr w14:paraId="3CF874A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32601C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15B81C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PVC50</w:t>
            </w:r>
            <w:r>
              <w:rPr>
                <w:rFonts w:ascii="宋体" w:hAnsi="宋体"/>
                <w:color w:val="000000"/>
                <w:kern w:val="0"/>
                <w:sz w:val="22"/>
                <w:szCs w:val="22"/>
              </w:rPr>
              <w:t>给水活接球阀</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A3F569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310555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CBF305B">
            <w:pPr>
              <w:widowControl/>
              <w:spacing w:after="60" w:afterLines="0" w:line="240" w:lineRule="auto"/>
              <w:jc w:val="center"/>
              <w:rPr>
                <w:rFonts w:ascii="Times New Roman" w:hAnsi="Times New Roman"/>
                <w:color w:val="000000"/>
                <w:kern w:val="0"/>
                <w:sz w:val="22"/>
                <w:szCs w:val="22"/>
              </w:rPr>
            </w:pPr>
          </w:p>
        </w:tc>
      </w:tr>
      <w:tr w14:paraId="6499EF8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B76795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73869E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PVC63</w:t>
            </w:r>
            <w:r>
              <w:rPr>
                <w:rFonts w:ascii="宋体" w:hAnsi="宋体"/>
                <w:color w:val="000000"/>
                <w:kern w:val="0"/>
                <w:sz w:val="22"/>
                <w:szCs w:val="22"/>
              </w:rPr>
              <w:t>给水活接球阀</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00643A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00EA469">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EB29B82">
            <w:pPr>
              <w:widowControl/>
              <w:spacing w:after="60" w:afterLines="0" w:line="240" w:lineRule="auto"/>
              <w:jc w:val="center"/>
              <w:rPr>
                <w:rFonts w:ascii="Times New Roman" w:hAnsi="Times New Roman"/>
                <w:color w:val="000000"/>
                <w:kern w:val="0"/>
                <w:sz w:val="22"/>
                <w:szCs w:val="22"/>
              </w:rPr>
            </w:pPr>
          </w:p>
        </w:tc>
      </w:tr>
      <w:tr w14:paraId="0BAFCF2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841362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666C82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PVC90</w:t>
            </w:r>
            <w:r>
              <w:rPr>
                <w:rFonts w:ascii="宋体" w:hAnsi="宋体"/>
                <w:color w:val="000000"/>
                <w:kern w:val="0"/>
                <w:sz w:val="22"/>
                <w:szCs w:val="22"/>
              </w:rPr>
              <w:t>给水活接球阀</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5B6F79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B80F7F7">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0B2F549">
            <w:pPr>
              <w:widowControl/>
              <w:spacing w:after="60" w:afterLines="0" w:line="240" w:lineRule="auto"/>
              <w:jc w:val="center"/>
              <w:rPr>
                <w:rFonts w:ascii="Times New Roman" w:hAnsi="Times New Roman"/>
                <w:color w:val="000000"/>
                <w:kern w:val="0"/>
                <w:sz w:val="22"/>
                <w:szCs w:val="22"/>
              </w:rPr>
            </w:pPr>
          </w:p>
        </w:tc>
      </w:tr>
      <w:tr w14:paraId="7080E3D0">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08EB37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60FF26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PVC110</w:t>
            </w:r>
            <w:r>
              <w:rPr>
                <w:rFonts w:ascii="宋体" w:hAnsi="宋体"/>
                <w:color w:val="000000"/>
                <w:kern w:val="0"/>
                <w:sz w:val="22"/>
                <w:szCs w:val="22"/>
              </w:rPr>
              <w:t>给水活接球阀</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998E7E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501C61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BF6A7B4">
            <w:pPr>
              <w:widowControl/>
              <w:spacing w:after="60" w:afterLines="0" w:line="240" w:lineRule="auto"/>
              <w:jc w:val="center"/>
              <w:rPr>
                <w:rFonts w:ascii="Times New Roman" w:hAnsi="Times New Roman"/>
                <w:color w:val="000000"/>
                <w:kern w:val="0"/>
                <w:sz w:val="22"/>
                <w:szCs w:val="22"/>
              </w:rPr>
            </w:pPr>
          </w:p>
        </w:tc>
      </w:tr>
      <w:tr w14:paraId="38F60BF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456497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49B98C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UPVC711</w:t>
            </w:r>
            <w:r>
              <w:rPr>
                <w:rFonts w:ascii="宋体" w:hAnsi="宋体"/>
                <w:color w:val="000000"/>
                <w:kern w:val="0"/>
                <w:sz w:val="22"/>
                <w:szCs w:val="22"/>
              </w:rPr>
              <w:t>胶水</w:t>
            </w:r>
            <w:r>
              <w:rPr>
                <w:rFonts w:ascii="Times New Roman" w:hAnsi="Times New Roman"/>
                <w:color w:val="000000"/>
                <w:kern w:val="0"/>
                <w:sz w:val="22"/>
                <w:szCs w:val="22"/>
              </w:rPr>
              <w:t>946ml</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89726A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瓶</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3D2233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B4F2894">
            <w:pPr>
              <w:widowControl/>
              <w:spacing w:after="60" w:afterLines="0" w:line="240" w:lineRule="auto"/>
              <w:jc w:val="center"/>
              <w:rPr>
                <w:rFonts w:ascii="Times New Roman" w:hAnsi="Times New Roman"/>
                <w:color w:val="000000"/>
                <w:kern w:val="0"/>
                <w:sz w:val="22"/>
                <w:szCs w:val="22"/>
              </w:rPr>
            </w:pPr>
          </w:p>
        </w:tc>
      </w:tr>
      <w:tr w14:paraId="0510573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EF4EB9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23ACE0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UPVC32</w:t>
            </w:r>
            <w:r>
              <w:rPr>
                <w:rFonts w:ascii="宋体" w:hAnsi="宋体"/>
                <w:color w:val="000000"/>
                <w:kern w:val="0"/>
                <w:sz w:val="22"/>
                <w:szCs w:val="22"/>
              </w:rPr>
              <w:t>法兰活套</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7E1364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89ACCD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ADBFAB7">
            <w:pPr>
              <w:widowControl/>
              <w:spacing w:after="60" w:afterLines="0" w:line="240" w:lineRule="auto"/>
              <w:jc w:val="center"/>
              <w:rPr>
                <w:rFonts w:ascii="Times New Roman" w:hAnsi="Times New Roman"/>
                <w:color w:val="000000"/>
                <w:kern w:val="0"/>
                <w:sz w:val="22"/>
                <w:szCs w:val="22"/>
              </w:rPr>
            </w:pPr>
          </w:p>
        </w:tc>
      </w:tr>
      <w:tr w14:paraId="45AE7C0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9B62ED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BA3C84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UPVC160</w:t>
            </w:r>
            <w:r>
              <w:rPr>
                <w:rFonts w:ascii="宋体" w:hAnsi="宋体"/>
                <w:color w:val="000000"/>
                <w:kern w:val="0"/>
                <w:sz w:val="22"/>
                <w:szCs w:val="22"/>
              </w:rPr>
              <w:t>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958F5C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BE20DB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F089BC8">
            <w:pPr>
              <w:widowControl/>
              <w:spacing w:after="60" w:afterLines="0" w:line="240" w:lineRule="auto"/>
              <w:jc w:val="center"/>
              <w:rPr>
                <w:rFonts w:ascii="Times New Roman" w:hAnsi="Times New Roman"/>
                <w:color w:val="000000"/>
                <w:kern w:val="0"/>
                <w:sz w:val="22"/>
                <w:szCs w:val="22"/>
              </w:rPr>
            </w:pPr>
          </w:p>
        </w:tc>
      </w:tr>
      <w:tr w14:paraId="6993152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E43D68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B576A8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工业</w:t>
            </w:r>
            <w:r>
              <w:rPr>
                <w:rFonts w:ascii="Times New Roman" w:hAnsi="Times New Roman"/>
                <w:color w:val="000000"/>
                <w:kern w:val="0"/>
                <w:sz w:val="22"/>
                <w:szCs w:val="22"/>
              </w:rPr>
              <w:t>UPVC160</w:t>
            </w:r>
            <w:r>
              <w:rPr>
                <w:rFonts w:ascii="宋体" w:hAnsi="宋体"/>
                <w:color w:val="000000"/>
                <w:kern w:val="0"/>
                <w:sz w:val="22"/>
                <w:szCs w:val="22"/>
              </w:rPr>
              <w:t>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567268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D80C45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836B572">
            <w:pPr>
              <w:widowControl/>
              <w:spacing w:after="60" w:afterLines="0" w:line="240" w:lineRule="auto"/>
              <w:jc w:val="center"/>
              <w:rPr>
                <w:rFonts w:ascii="Times New Roman" w:hAnsi="Times New Roman"/>
                <w:color w:val="000000"/>
                <w:kern w:val="0"/>
                <w:sz w:val="22"/>
                <w:szCs w:val="22"/>
              </w:rPr>
            </w:pPr>
          </w:p>
        </w:tc>
      </w:tr>
      <w:tr w14:paraId="1EADAB6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230568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59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D56639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焊条</w:t>
            </w:r>
            <w:r>
              <w:rPr>
                <w:rFonts w:ascii="Times New Roman" w:hAnsi="Times New Roman"/>
                <w:color w:val="000000"/>
                <w:kern w:val="0"/>
                <w:sz w:val="22"/>
                <w:szCs w:val="22"/>
              </w:rPr>
              <w:t>2.5</w:t>
            </w:r>
            <w:r>
              <w:rPr>
                <w:rFonts w:ascii="宋体" w:hAnsi="宋体"/>
                <w:color w:val="000000"/>
                <w:kern w:val="0"/>
                <w:sz w:val="22"/>
                <w:szCs w:val="22"/>
              </w:rPr>
              <w:t>厘（小包</w:t>
            </w:r>
            <w:r>
              <w:rPr>
                <w:rFonts w:ascii="Times New Roman" w:hAnsi="Times New Roman"/>
                <w:color w:val="000000"/>
                <w:kern w:val="0"/>
                <w:sz w:val="22"/>
                <w:szCs w:val="22"/>
              </w:rPr>
              <w:t>)</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AFCF3D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69CCFB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5C27691">
            <w:pPr>
              <w:widowControl/>
              <w:spacing w:after="60" w:afterLines="0" w:line="240" w:lineRule="auto"/>
              <w:jc w:val="center"/>
              <w:rPr>
                <w:rFonts w:ascii="Times New Roman" w:hAnsi="Times New Roman"/>
                <w:color w:val="000000"/>
                <w:kern w:val="0"/>
                <w:sz w:val="22"/>
                <w:szCs w:val="22"/>
              </w:rPr>
            </w:pPr>
          </w:p>
        </w:tc>
      </w:tr>
      <w:tr w14:paraId="2DFFB4B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2CD13B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5FB4F5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焊条</w:t>
            </w:r>
            <w:r>
              <w:rPr>
                <w:rFonts w:ascii="Times New Roman" w:hAnsi="Times New Roman"/>
                <w:color w:val="000000"/>
                <w:kern w:val="0"/>
                <w:sz w:val="22"/>
                <w:szCs w:val="22"/>
              </w:rPr>
              <w:t>3.2</w:t>
            </w:r>
            <w:r>
              <w:rPr>
                <w:rFonts w:ascii="宋体" w:hAnsi="宋体"/>
                <w:color w:val="000000"/>
                <w:kern w:val="0"/>
                <w:sz w:val="22"/>
                <w:szCs w:val="22"/>
              </w:rPr>
              <w:t>厘（小包</w:t>
            </w:r>
            <w:r>
              <w:rPr>
                <w:rFonts w:ascii="Times New Roman" w:hAnsi="Times New Roman"/>
                <w:color w:val="000000"/>
                <w:kern w:val="0"/>
                <w:sz w:val="22"/>
                <w:szCs w:val="22"/>
              </w:rPr>
              <w:t>)</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0387C2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4549D8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E2C8785">
            <w:pPr>
              <w:widowControl/>
              <w:spacing w:after="60" w:afterLines="0" w:line="240" w:lineRule="auto"/>
              <w:jc w:val="center"/>
              <w:rPr>
                <w:rFonts w:ascii="Times New Roman" w:hAnsi="Times New Roman"/>
                <w:color w:val="000000"/>
                <w:kern w:val="0"/>
                <w:sz w:val="22"/>
                <w:szCs w:val="22"/>
              </w:rPr>
            </w:pPr>
          </w:p>
        </w:tc>
      </w:tr>
      <w:tr w14:paraId="7907E9C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E0CD00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0EFC07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3.2</w:t>
            </w:r>
            <w:r>
              <w:rPr>
                <w:rFonts w:ascii="宋体" w:hAnsi="宋体"/>
                <w:color w:val="000000"/>
                <w:kern w:val="0"/>
                <w:sz w:val="22"/>
                <w:szCs w:val="22"/>
              </w:rPr>
              <w:t>不锈钢焊条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74A2EA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A1690C3">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4999E55">
            <w:pPr>
              <w:widowControl/>
              <w:spacing w:after="60" w:afterLines="0" w:line="240" w:lineRule="auto"/>
              <w:jc w:val="center"/>
              <w:rPr>
                <w:rFonts w:ascii="Times New Roman" w:hAnsi="Times New Roman"/>
                <w:color w:val="000000"/>
                <w:kern w:val="0"/>
                <w:sz w:val="22"/>
                <w:szCs w:val="22"/>
              </w:rPr>
            </w:pPr>
          </w:p>
        </w:tc>
      </w:tr>
      <w:tr w14:paraId="681605C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73153E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9A0CAC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2.5</w:t>
            </w:r>
            <w:r>
              <w:rPr>
                <w:rFonts w:ascii="宋体" w:hAnsi="宋体"/>
                <w:color w:val="000000"/>
                <w:kern w:val="0"/>
                <w:sz w:val="22"/>
                <w:szCs w:val="22"/>
              </w:rPr>
              <w:t>不锈钢焊条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566ABD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19D886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3BD38B6">
            <w:pPr>
              <w:widowControl/>
              <w:spacing w:after="60" w:afterLines="0" w:line="240" w:lineRule="auto"/>
              <w:jc w:val="center"/>
              <w:rPr>
                <w:rFonts w:ascii="Times New Roman" w:hAnsi="Times New Roman"/>
                <w:color w:val="000000"/>
                <w:kern w:val="0"/>
                <w:sz w:val="22"/>
                <w:szCs w:val="22"/>
              </w:rPr>
            </w:pPr>
          </w:p>
        </w:tc>
      </w:tr>
      <w:tr w14:paraId="5DB0BDBB">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EAEBCB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414BFC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寸焊弯铁</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ABC1E4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8A67A4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DF081B3">
            <w:pPr>
              <w:widowControl/>
              <w:spacing w:after="60" w:afterLines="0" w:line="240" w:lineRule="auto"/>
              <w:jc w:val="center"/>
              <w:rPr>
                <w:rFonts w:ascii="Times New Roman" w:hAnsi="Times New Roman"/>
                <w:color w:val="000000"/>
                <w:kern w:val="0"/>
                <w:sz w:val="22"/>
                <w:szCs w:val="22"/>
              </w:rPr>
            </w:pPr>
          </w:p>
        </w:tc>
      </w:tr>
      <w:tr w14:paraId="018C599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10D65E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03B7E4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寸焊三通铁</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1B7C29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A2CD149">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ABF5B9E">
            <w:pPr>
              <w:widowControl/>
              <w:spacing w:after="60" w:afterLines="0" w:line="240" w:lineRule="auto"/>
              <w:jc w:val="center"/>
              <w:rPr>
                <w:rFonts w:ascii="Times New Roman" w:hAnsi="Times New Roman"/>
                <w:color w:val="000000"/>
                <w:kern w:val="0"/>
                <w:sz w:val="22"/>
                <w:szCs w:val="22"/>
              </w:rPr>
            </w:pPr>
          </w:p>
        </w:tc>
      </w:tr>
      <w:tr w14:paraId="727C421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7196FA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481D55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卡夫特特种金属焊接胶</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7B1FD2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支</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CBE69E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1DBEE7C">
            <w:pPr>
              <w:widowControl/>
              <w:spacing w:after="60" w:afterLines="0" w:line="240" w:lineRule="auto"/>
              <w:jc w:val="center"/>
              <w:rPr>
                <w:rFonts w:ascii="Times New Roman" w:hAnsi="Times New Roman"/>
                <w:color w:val="000000"/>
                <w:kern w:val="0"/>
                <w:sz w:val="22"/>
                <w:szCs w:val="22"/>
              </w:rPr>
            </w:pPr>
          </w:p>
        </w:tc>
      </w:tr>
      <w:tr w14:paraId="014B32F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C11AF8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9E668B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机械密封</w:t>
            </w:r>
            <w:r>
              <w:rPr>
                <w:rFonts w:ascii="Times New Roman" w:hAnsi="Times New Roman"/>
                <w:color w:val="000000"/>
                <w:kern w:val="0"/>
                <w:sz w:val="22"/>
                <w:szCs w:val="22"/>
              </w:rPr>
              <w:t>CDL-16</w:t>
            </w:r>
            <w:r>
              <w:rPr>
                <w:rFonts w:ascii="宋体" w:hAnsi="宋体"/>
                <w:color w:val="000000"/>
                <w:kern w:val="0"/>
                <w:sz w:val="22"/>
                <w:szCs w:val="22"/>
              </w:rPr>
              <w:t>双焊</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4BE806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套</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BEB34F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1A3958A">
            <w:pPr>
              <w:widowControl/>
              <w:spacing w:after="60" w:afterLines="0" w:line="240" w:lineRule="auto"/>
              <w:jc w:val="center"/>
              <w:rPr>
                <w:rFonts w:ascii="Times New Roman" w:hAnsi="Times New Roman"/>
                <w:color w:val="000000"/>
                <w:kern w:val="0"/>
                <w:sz w:val="22"/>
                <w:szCs w:val="22"/>
              </w:rPr>
            </w:pPr>
          </w:p>
        </w:tc>
      </w:tr>
      <w:tr w14:paraId="69878A8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BF719C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0DBCEB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2</w:t>
            </w:r>
            <w:r>
              <w:rPr>
                <w:rFonts w:ascii="宋体" w:hAnsi="宋体"/>
                <w:color w:val="000000"/>
                <w:kern w:val="0"/>
                <w:sz w:val="22"/>
                <w:szCs w:val="22"/>
              </w:rPr>
              <w:t>磅焊锡丝</w:t>
            </w:r>
            <w:r>
              <w:rPr>
                <w:rFonts w:ascii="Times New Roman" w:hAnsi="Times New Roman"/>
                <w:color w:val="000000"/>
                <w:kern w:val="0"/>
                <w:sz w:val="22"/>
                <w:szCs w:val="22"/>
              </w:rPr>
              <w:t>1.2</w:t>
            </w:r>
            <w:r>
              <w:rPr>
                <w:rFonts w:ascii="宋体" w:hAnsi="宋体"/>
                <w:color w:val="000000"/>
                <w:kern w:val="0"/>
                <w:sz w:val="22"/>
                <w:szCs w:val="22"/>
              </w:rPr>
              <w:t>厘</w:t>
            </w:r>
            <w:r>
              <w:rPr>
                <w:rFonts w:ascii="Times New Roman" w:hAnsi="Times New Roman"/>
                <w:color w:val="000000"/>
                <w:kern w:val="0"/>
                <w:sz w:val="22"/>
                <w:szCs w:val="22"/>
              </w:rPr>
              <w:t>60</w:t>
            </w:r>
            <w:r>
              <w:rPr>
                <w:rFonts w:ascii="宋体" w:hAnsi="宋体"/>
                <w:color w:val="000000"/>
                <w:kern w:val="0"/>
                <w:sz w:val="22"/>
                <w:szCs w:val="22"/>
              </w:rPr>
              <w:t>度</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4DE8BF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65616C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CAAEE26">
            <w:pPr>
              <w:widowControl/>
              <w:spacing w:after="60" w:afterLines="0" w:line="240" w:lineRule="auto"/>
              <w:jc w:val="center"/>
              <w:rPr>
                <w:rFonts w:ascii="Times New Roman" w:hAnsi="Times New Roman"/>
                <w:color w:val="000000"/>
                <w:kern w:val="0"/>
                <w:sz w:val="22"/>
                <w:szCs w:val="22"/>
              </w:rPr>
            </w:pPr>
          </w:p>
        </w:tc>
      </w:tr>
      <w:tr w14:paraId="38F5B91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8AD831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67C72A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108*3</w:t>
            </w:r>
            <w:r>
              <w:rPr>
                <w:rFonts w:ascii="宋体" w:hAnsi="宋体"/>
                <w:color w:val="000000"/>
                <w:kern w:val="0"/>
                <w:sz w:val="22"/>
                <w:szCs w:val="22"/>
              </w:rPr>
              <w:t>不锈钢焊三通</w:t>
            </w:r>
            <w:r>
              <w:rPr>
                <w:rFonts w:ascii="Times New Roman" w:hAnsi="Times New Roman"/>
                <w:color w:val="000000"/>
                <w:kern w:val="0"/>
                <w:sz w:val="22"/>
                <w:szCs w:val="22"/>
              </w:rPr>
              <w:t>4</w:t>
            </w:r>
            <w:r>
              <w:rPr>
                <w:rFonts w:ascii="宋体" w:hAnsi="宋体"/>
                <w:color w:val="000000"/>
                <w:kern w:val="0"/>
                <w:sz w:val="22"/>
                <w:szCs w:val="22"/>
              </w:rPr>
              <w:t>寸</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42CA5A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133E69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069FC3D">
            <w:pPr>
              <w:widowControl/>
              <w:spacing w:after="60" w:afterLines="0" w:line="240" w:lineRule="auto"/>
              <w:jc w:val="center"/>
              <w:rPr>
                <w:rFonts w:ascii="Times New Roman" w:hAnsi="Times New Roman"/>
                <w:color w:val="000000"/>
                <w:kern w:val="0"/>
                <w:sz w:val="22"/>
                <w:szCs w:val="22"/>
              </w:rPr>
            </w:pPr>
          </w:p>
        </w:tc>
      </w:tr>
      <w:tr w14:paraId="59B48E6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0BF192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9EA991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108*3</w:t>
            </w:r>
            <w:r>
              <w:rPr>
                <w:rFonts w:ascii="宋体" w:hAnsi="宋体"/>
                <w:color w:val="000000"/>
                <w:kern w:val="0"/>
                <w:sz w:val="22"/>
                <w:szCs w:val="22"/>
              </w:rPr>
              <w:t>不锈钢焊弯</w:t>
            </w:r>
            <w:r>
              <w:rPr>
                <w:rFonts w:ascii="Times New Roman" w:hAnsi="Times New Roman"/>
                <w:color w:val="000000"/>
                <w:kern w:val="0"/>
                <w:sz w:val="22"/>
                <w:szCs w:val="22"/>
              </w:rPr>
              <w:t>4</w:t>
            </w:r>
            <w:r>
              <w:rPr>
                <w:rFonts w:ascii="宋体" w:hAnsi="宋体"/>
                <w:color w:val="000000"/>
                <w:kern w:val="0"/>
                <w:sz w:val="22"/>
                <w:szCs w:val="22"/>
              </w:rPr>
              <w:t>寸</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730D17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AEEF5CC">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6FE5FB3">
            <w:pPr>
              <w:widowControl/>
              <w:spacing w:after="60" w:afterLines="0" w:line="240" w:lineRule="auto"/>
              <w:jc w:val="center"/>
              <w:rPr>
                <w:rFonts w:ascii="Times New Roman" w:hAnsi="Times New Roman"/>
                <w:color w:val="000000"/>
                <w:kern w:val="0"/>
                <w:sz w:val="22"/>
                <w:szCs w:val="22"/>
              </w:rPr>
            </w:pPr>
          </w:p>
        </w:tc>
      </w:tr>
      <w:tr w14:paraId="0D90E05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511802A">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587D53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108*57</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99EEB3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323DE0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6D233B0">
            <w:pPr>
              <w:widowControl/>
              <w:spacing w:after="60" w:afterLines="0" w:line="240" w:lineRule="auto"/>
              <w:jc w:val="center"/>
              <w:rPr>
                <w:rFonts w:ascii="Times New Roman" w:hAnsi="Times New Roman"/>
                <w:color w:val="000000"/>
                <w:kern w:val="0"/>
                <w:sz w:val="22"/>
                <w:szCs w:val="22"/>
              </w:rPr>
            </w:pPr>
          </w:p>
        </w:tc>
      </w:tr>
      <w:tr w14:paraId="50A97F4B">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4962DD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C0AD9C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6</w:t>
            </w:r>
            <w:r>
              <w:rPr>
                <w:rFonts w:ascii="宋体" w:hAnsi="宋体"/>
                <w:color w:val="000000"/>
                <w:kern w:val="0"/>
                <w:sz w:val="22"/>
                <w:szCs w:val="22"/>
              </w:rPr>
              <w:t>寸</w:t>
            </w:r>
            <w:r>
              <w:rPr>
                <w:rFonts w:ascii="Times New Roman" w:hAnsi="Times New Roman"/>
                <w:color w:val="000000"/>
                <w:kern w:val="0"/>
                <w:sz w:val="22"/>
                <w:szCs w:val="22"/>
              </w:rPr>
              <w:t>*4</w:t>
            </w:r>
            <w:r>
              <w:rPr>
                <w:rFonts w:ascii="宋体" w:hAnsi="宋体"/>
                <w:color w:val="000000"/>
                <w:kern w:val="0"/>
                <w:sz w:val="22"/>
                <w:szCs w:val="22"/>
              </w:rPr>
              <w:t>寸焊接大小头铁</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92386C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34FE54B">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CA33D52">
            <w:pPr>
              <w:widowControl/>
              <w:spacing w:after="60" w:afterLines="0" w:line="240" w:lineRule="auto"/>
              <w:jc w:val="center"/>
              <w:rPr>
                <w:rFonts w:ascii="Times New Roman" w:hAnsi="Times New Roman"/>
                <w:color w:val="000000"/>
                <w:kern w:val="0"/>
                <w:sz w:val="22"/>
                <w:szCs w:val="22"/>
              </w:rPr>
            </w:pPr>
          </w:p>
        </w:tc>
      </w:tr>
      <w:tr w14:paraId="42B7479A">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024BB7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18E54D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76*3</w:t>
            </w:r>
            <w:r>
              <w:rPr>
                <w:rFonts w:ascii="宋体" w:hAnsi="宋体"/>
                <w:color w:val="000000"/>
                <w:kern w:val="0"/>
                <w:sz w:val="22"/>
                <w:szCs w:val="22"/>
              </w:rPr>
              <w:t>不锈钢焊弯</w:t>
            </w:r>
            <w:r>
              <w:rPr>
                <w:rFonts w:ascii="Times New Roman" w:hAnsi="Times New Roman"/>
                <w:color w:val="000000"/>
                <w:kern w:val="0"/>
                <w:sz w:val="22"/>
                <w:szCs w:val="22"/>
              </w:rPr>
              <w:t>2.5</w:t>
            </w:r>
            <w:r>
              <w:rPr>
                <w:rFonts w:ascii="宋体" w:hAnsi="宋体"/>
                <w:color w:val="000000"/>
                <w:kern w:val="0"/>
                <w:sz w:val="22"/>
                <w:szCs w:val="22"/>
              </w:rPr>
              <w:t>寸</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BA82B3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B7BEED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CDE746E">
            <w:pPr>
              <w:widowControl/>
              <w:spacing w:after="60" w:afterLines="0" w:line="240" w:lineRule="auto"/>
              <w:jc w:val="center"/>
              <w:rPr>
                <w:rFonts w:ascii="Times New Roman" w:hAnsi="Times New Roman"/>
                <w:color w:val="000000"/>
                <w:kern w:val="0"/>
                <w:sz w:val="22"/>
                <w:szCs w:val="22"/>
              </w:rPr>
            </w:pPr>
          </w:p>
        </w:tc>
      </w:tr>
      <w:tr w14:paraId="5B42030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13C368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FFC061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159*108</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C49D1E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9E4233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10172FA">
            <w:pPr>
              <w:widowControl/>
              <w:spacing w:after="60" w:afterLines="0" w:line="240" w:lineRule="auto"/>
              <w:jc w:val="center"/>
              <w:rPr>
                <w:rFonts w:ascii="Times New Roman" w:hAnsi="Times New Roman"/>
                <w:color w:val="000000"/>
                <w:kern w:val="0"/>
                <w:sz w:val="22"/>
                <w:szCs w:val="22"/>
              </w:rPr>
            </w:pPr>
          </w:p>
        </w:tc>
      </w:tr>
      <w:tr w14:paraId="379AB08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51B77F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419E01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108*76</w:t>
            </w:r>
            <w:r>
              <w:rPr>
                <w:rFonts w:ascii="宋体" w:hAnsi="宋体"/>
                <w:color w:val="000000"/>
                <w:kern w:val="0"/>
                <w:sz w:val="22"/>
                <w:szCs w:val="22"/>
              </w:rPr>
              <w:t>焊接大小头</w:t>
            </w:r>
            <w:r>
              <w:rPr>
                <w:rFonts w:ascii="Times New Roman" w:hAnsi="Times New Roman"/>
                <w:color w:val="000000"/>
                <w:kern w:val="0"/>
                <w:sz w:val="22"/>
                <w:szCs w:val="22"/>
              </w:rPr>
              <w:t>304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E60315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14B57F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598C4E1">
            <w:pPr>
              <w:widowControl/>
              <w:spacing w:after="60" w:afterLines="0" w:line="240" w:lineRule="auto"/>
              <w:jc w:val="center"/>
              <w:rPr>
                <w:rFonts w:ascii="Times New Roman" w:hAnsi="Times New Roman"/>
                <w:color w:val="000000"/>
                <w:kern w:val="0"/>
                <w:sz w:val="22"/>
                <w:szCs w:val="22"/>
              </w:rPr>
            </w:pPr>
          </w:p>
        </w:tc>
      </w:tr>
      <w:tr w14:paraId="3323382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188E05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E684B2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8*400</w:t>
            </w:r>
            <w:r>
              <w:rPr>
                <w:rFonts w:ascii="宋体" w:hAnsi="宋体"/>
                <w:color w:val="000000"/>
                <w:kern w:val="0"/>
                <w:sz w:val="22"/>
                <w:szCs w:val="22"/>
              </w:rPr>
              <w:t>扎带</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50DF85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包</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5357837">
            <w:pPr>
              <w:widowControl/>
              <w:spacing w:after="60" w:afterLines="0" w:line="240" w:lineRule="auto"/>
              <w:jc w:val="center"/>
              <w:rPr>
                <w:rFonts w:ascii="Times New Roman" w:hAnsi="Times New Roman"/>
                <w:color w:val="000000"/>
                <w:kern w:val="0"/>
                <w:sz w:val="22"/>
                <w:szCs w:val="22"/>
              </w:rPr>
            </w:pPr>
          </w:p>
        </w:tc>
        <w:tc>
          <w:tcPr>
            <w:tcW w:w="1085" w:type="dxa"/>
            <w:tcBorders>
              <w:top w:val="nil"/>
              <w:left w:val="nil"/>
              <w:bottom w:val="nil"/>
              <w:right w:val="nil"/>
            </w:tcBorders>
            <w:noWrap/>
            <w:vAlign w:val="center"/>
          </w:tcPr>
          <w:p w14:paraId="412BDD0C">
            <w:pPr>
              <w:widowControl/>
              <w:spacing w:after="60" w:afterLines="0" w:line="240" w:lineRule="auto"/>
              <w:jc w:val="center"/>
              <w:rPr>
                <w:rFonts w:ascii="Times New Roman" w:hAnsi="Times New Roman"/>
                <w:color w:val="000000"/>
                <w:kern w:val="0"/>
                <w:sz w:val="22"/>
                <w:szCs w:val="22"/>
              </w:rPr>
            </w:pPr>
          </w:p>
        </w:tc>
      </w:tr>
      <w:tr w14:paraId="6D630C1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932262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6DFCB0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塑料直通</w:t>
            </w:r>
            <w:r>
              <w:rPr>
                <w:rFonts w:ascii="Times New Roman" w:hAnsi="Times New Roman"/>
                <w:color w:val="000000"/>
                <w:kern w:val="0"/>
                <w:sz w:val="22"/>
                <w:szCs w:val="22"/>
              </w:rPr>
              <w:t>SPU-8</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D3698C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92F9AAB">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A8B768F">
            <w:pPr>
              <w:widowControl/>
              <w:spacing w:after="60" w:afterLines="0" w:line="240" w:lineRule="auto"/>
              <w:jc w:val="center"/>
              <w:rPr>
                <w:rFonts w:ascii="Times New Roman" w:hAnsi="Times New Roman"/>
                <w:color w:val="000000"/>
                <w:kern w:val="0"/>
                <w:sz w:val="22"/>
                <w:szCs w:val="22"/>
              </w:rPr>
            </w:pPr>
          </w:p>
        </w:tc>
      </w:tr>
      <w:tr w14:paraId="5590CFC6">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A4AC4E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EE6433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塑料直通</w:t>
            </w:r>
            <w:r>
              <w:rPr>
                <w:rFonts w:ascii="Times New Roman" w:hAnsi="Times New Roman"/>
                <w:color w:val="000000"/>
                <w:kern w:val="0"/>
                <w:sz w:val="22"/>
                <w:szCs w:val="22"/>
              </w:rPr>
              <w:t>SPU-10</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5C28CA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652D80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0E24973">
            <w:pPr>
              <w:widowControl/>
              <w:spacing w:after="60" w:afterLines="0" w:line="240" w:lineRule="auto"/>
              <w:jc w:val="center"/>
              <w:rPr>
                <w:rFonts w:ascii="Times New Roman" w:hAnsi="Times New Roman"/>
                <w:color w:val="000000"/>
                <w:kern w:val="0"/>
                <w:sz w:val="22"/>
                <w:szCs w:val="22"/>
              </w:rPr>
            </w:pPr>
          </w:p>
        </w:tc>
      </w:tr>
      <w:tr w14:paraId="729F87A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F4D332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B2A2AC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SPG10-8</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9FE6F8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F49A9F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44A0469">
            <w:pPr>
              <w:widowControl/>
              <w:spacing w:after="60" w:afterLines="0" w:line="240" w:lineRule="auto"/>
              <w:jc w:val="center"/>
              <w:rPr>
                <w:rFonts w:ascii="Times New Roman" w:hAnsi="Times New Roman"/>
                <w:color w:val="000000"/>
                <w:kern w:val="0"/>
                <w:sz w:val="22"/>
                <w:szCs w:val="22"/>
              </w:rPr>
            </w:pPr>
          </w:p>
        </w:tc>
      </w:tr>
      <w:tr w14:paraId="66FF444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649D19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79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700EB1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w:t>
            </w:r>
            <w:r>
              <w:rPr>
                <w:rFonts w:ascii="宋体" w:hAnsi="宋体"/>
                <w:color w:val="000000"/>
                <w:kern w:val="0"/>
                <w:sz w:val="22"/>
                <w:szCs w:val="22"/>
              </w:rPr>
              <w:t>型三通</w:t>
            </w:r>
            <w:r>
              <w:rPr>
                <w:rFonts w:ascii="Times New Roman" w:hAnsi="Times New Roman"/>
                <w:color w:val="000000"/>
                <w:kern w:val="0"/>
                <w:sz w:val="22"/>
                <w:szCs w:val="22"/>
              </w:rPr>
              <w:t>SPE-8</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9B306D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BFFE4A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789C572">
            <w:pPr>
              <w:widowControl/>
              <w:spacing w:after="60" w:afterLines="0" w:line="240" w:lineRule="auto"/>
              <w:jc w:val="center"/>
              <w:rPr>
                <w:rFonts w:ascii="Times New Roman" w:hAnsi="Times New Roman"/>
                <w:color w:val="000000"/>
                <w:kern w:val="0"/>
                <w:sz w:val="22"/>
                <w:szCs w:val="22"/>
              </w:rPr>
            </w:pPr>
          </w:p>
        </w:tc>
      </w:tr>
      <w:tr w14:paraId="50FD0EC0">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7B28F1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3D4D55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T</w:t>
            </w:r>
            <w:r>
              <w:rPr>
                <w:rFonts w:ascii="宋体" w:hAnsi="宋体"/>
                <w:color w:val="000000"/>
                <w:kern w:val="0"/>
                <w:sz w:val="22"/>
                <w:szCs w:val="22"/>
              </w:rPr>
              <w:t>型三通</w:t>
            </w:r>
            <w:r>
              <w:rPr>
                <w:rFonts w:ascii="Times New Roman" w:hAnsi="Times New Roman"/>
                <w:color w:val="000000"/>
                <w:kern w:val="0"/>
                <w:sz w:val="22"/>
                <w:szCs w:val="22"/>
              </w:rPr>
              <w:t>SPE-10</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FBACBE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9884DC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470B8A5">
            <w:pPr>
              <w:widowControl/>
              <w:spacing w:after="60" w:afterLines="0" w:line="240" w:lineRule="auto"/>
              <w:jc w:val="center"/>
              <w:rPr>
                <w:rFonts w:ascii="Times New Roman" w:hAnsi="Times New Roman"/>
                <w:color w:val="000000"/>
                <w:kern w:val="0"/>
                <w:sz w:val="22"/>
                <w:szCs w:val="22"/>
              </w:rPr>
            </w:pPr>
          </w:p>
        </w:tc>
      </w:tr>
      <w:tr w14:paraId="1083C21C">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CE8FBE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D5BFAD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110</w:t>
            </w:r>
            <w:r>
              <w:rPr>
                <w:rFonts w:ascii="宋体" w:hAnsi="宋体"/>
                <w:color w:val="000000"/>
                <w:kern w:val="0"/>
                <w:sz w:val="22"/>
                <w:szCs w:val="22"/>
              </w:rPr>
              <w:t>给水直通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575289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329D7E3">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8374D94">
            <w:pPr>
              <w:widowControl/>
              <w:spacing w:after="60" w:afterLines="0" w:line="240" w:lineRule="auto"/>
              <w:jc w:val="center"/>
              <w:rPr>
                <w:rFonts w:ascii="Times New Roman" w:hAnsi="Times New Roman"/>
                <w:color w:val="000000"/>
                <w:kern w:val="0"/>
                <w:sz w:val="22"/>
                <w:szCs w:val="22"/>
              </w:rPr>
            </w:pPr>
          </w:p>
        </w:tc>
      </w:tr>
      <w:tr w14:paraId="7D17C909">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AFA280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6D1F45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50</w:t>
            </w:r>
            <w:r>
              <w:rPr>
                <w:rFonts w:ascii="宋体" w:hAnsi="宋体"/>
                <w:color w:val="000000"/>
                <w:kern w:val="0"/>
                <w:sz w:val="22"/>
                <w:szCs w:val="22"/>
              </w:rPr>
              <w:t>给水直通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5C84F9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5FEA55B">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090FBF3">
            <w:pPr>
              <w:widowControl/>
              <w:spacing w:after="60" w:afterLines="0" w:line="240" w:lineRule="auto"/>
              <w:jc w:val="center"/>
              <w:rPr>
                <w:rFonts w:ascii="Times New Roman" w:hAnsi="Times New Roman"/>
                <w:color w:val="000000"/>
                <w:kern w:val="0"/>
                <w:sz w:val="22"/>
                <w:szCs w:val="22"/>
              </w:rPr>
            </w:pPr>
          </w:p>
        </w:tc>
      </w:tr>
      <w:tr w14:paraId="44D5410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4D19E4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C3415A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w:t>
            </w:r>
            <w:r>
              <w:rPr>
                <w:rFonts w:ascii="宋体" w:hAnsi="宋体"/>
                <w:color w:val="000000"/>
                <w:kern w:val="0"/>
                <w:sz w:val="22"/>
                <w:szCs w:val="22"/>
              </w:rPr>
              <w:t>给水直通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8113EB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0A48A6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1556964">
            <w:pPr>
              <w:widowControl/>
              <w:spacing w:after="60" w:afterLines="0" w:line="240" w:lineRule="auto"/>
              <w:jc w:val="center"/>
              <w:rPr>
                <w:rFonts w:ascii="Times New Roman" w:hAnsi="Times New Roman"/>
                <w:color w:val="000000"/>
                <w:kern w:val="0"/>
                <w:sz w:val="22"/>
                <w:szCs w:val="22"/>
              </w:rPr>
            </w:pPr>
          </w:p>
        </w:tc>
      </w:tr>
      <w:tr w14:paraId="11DB4FB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C9793F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5D5113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20</w:t>
            </w:r>
            <w:r>
              <w:rPr>
                <w:rFonts w:ascii="宋体" w:hAnsi="宋体"/>
                <w:color w:val="000000"/>
                <w:kern w:val="0"/>
                <w:sz w:val="22"/>
                <w:szCs w:val="22"/>
              </w:rPr>
              <w:t>给水直通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FD6173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7F6CE0C">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B4238E1">
            <w:pPr>
              <w:widowControl/>
              <w:spacing w:after="60" w:afterLines="0" w:line="240" w:lineRule="auto"/>
              <w:jc w:val="center"/>
              <w:rPr>
                <w:rFonts w:ascii="Times New Roman" w:hAnsi="Times New Roman"/>
                <w:color w:val="000000"/>
                <w:kern w:val="0"/>
                <w:sz w:val="22"/>
                <w:szCs w:val="22"/>
              </w:rPr>
            </w:pPr>
          </w:p>
        </w:tc>
      </w:tr>
      <w:tr w14:paraId="707A138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695DF1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2386E1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32</w:t>
            </w:r>
            <w:r>
              <w:rPr>
                <w:rFonts w:ascii="宋体" w:hAnsi="宋体"/>
                <w:color w:val="000000"/>
                <w:kern w:val="0"/>
                <w:sz w:val="22"/>
                <w:szCs w:val="22"/>
              </w:rPr>
              <w:t>给水直通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E5C341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B17068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B24D4D0">
            <w:pPr>
              <w:widowControl/>
              <w:spacing w:after="60" w:afterLines="0" w:line="240" w:lineRule="auto"/>
              <w:jc w:val="center"/>
              <w:rPr>
                <w:rFonts w:ascii="Times New Roman" w:hAnsi="Times New Roman"/>
                <w:color w:val="000000"/>
                <w:kern w:val="0"/>
                <w:sz w:val="22"/>
                <w:szCs w:val="22"/>
              </w:rPr>
            </w:pPr>
          </w:p>
        </w:tc>
      </w:tr>
      <w:tr w14:paraId="04BCB66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42C00F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D60F0B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SPC8-02</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55C444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0F8022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6AFD5EE">
            <w:pPr>
              <w:widowControl/>
              <w:spacing w:after="60" w:afterLines="0" w:line="240" w:lineRule="auto"/>
              <w:jc w:val="center"/>
              <w:rPr>
                <w:rFonts w:ascii="Times New Roman" w:hAnsi="Times New Roman"/>
                <w:color w:val="000000"/>
                <w:kern w:val="0"/>
                <w:sz w:val="22"/>
                <w:szCs w:val="22"/>
              </w:rPr>
            </w:pPr>
          </w:p>
        </w:tc>
      </w:tr>
      <w:tr w14:paraId="50E8E5D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261C719">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BADE3D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SPC8-03</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BB74F0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016969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B1E73EB">
            <w:pPr>
              <w:widowControl/>
              <w:spacing w:after="60" w:afterLines="0" w:line="240" w:lineRule="auto"/>
              <w:jc w:val="center"/>
              <w:rPr>
                <w:rFonts w:ascii="Times New Roman" w:hAnsi="Times New Roman"/>
                <w:color w:val="000000"/>
                <w:kern w:val="0"/>
                <w:sz w:val="22"/>
                <w:szCs w:val="22"/>
              </w:rPr>
            </w:pPr>
          </w:p>
        </w:tc>
      </w:tr>
      <w:tr w14:paraId="61B9A225">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936002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B69D83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SPC10-02</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BE94F85">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0FA701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6AA0B99">
            <w:pPr>
              <w:widowControl/>
              <w:spacing w:after="60" w:afterLines="0" w:line="240" w:lineRule="auto"/>
              <w:jc w:val="center"/>
              <w:rPr>
                <w:rFonts w:ascii="Times New Roman" w:hAnsi="Times New Roman"/>
                <w:color w:val="000000"/>
                <w:kern w:val="0"/>
                <w:sz w:val="22"/>
                <w:szCs w:val="22"/>
              </w:rPr>
            </w:pPr>
          </w:p>
        </w:tc>
      </w:tr>
      <w:tr w14:paraId="04BCC181">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CB08D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89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BAD7D66">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SPG8-6</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DC31E5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800E94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1C654FE">
            <w:pPr>
              <w:widowControl/>
              <w:spacing w:after="60" w:afterLines="0" w:line="240" w:lineRule="auto"/>
              <w:jc w:val="center"/>
              <w:rPr>
                <w:rFonts w:ascii="Times New Roman" w:hAnsi="Times New Roman"/>
                <w:color w:val="000000"/>
                <w:kern w:val="0"/>
                <w:sz w:val="22"/>
                <w:szCs w:val="22"/>
              </w:rPr>
            </w:pPr>
          </w:p>
        </w:tc>
      </w:tr>
      <w:tr w14:paraId="522FA606">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D9D4A0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5C0C3BA">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直通变径</w:t>
            </w:r>
            <w:r>
              <w:rPr>
                <w:rFonts w:ascii="Times New Roman" w:hAnsi="Times New Roman"/>
                <w:color w:val="000000"/>
                <w:kern w:val="0"/>
                <w:sz w:val="22"/>
                <w:szCs w:val="22"/>
              </w:rPr>
              <w:t>SPG10-6</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5C8B17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108043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6312216">
            <w:pPr>
              <w:widowControl/>
              <w:spacing w:after="60" w:afterLines="0" w:line="240" w:lineRule="auto"/>
              <w:jc w:val="center"/>
              <w:rPr>
                <w:rFonts w:ascii="Times New Roman" w:hAnsi="Times New Roman"/>
                <w:color w:val="000000"/>
                <w:kern w:val="0"/>
                <w:sz w:val="22"/>
                <w:szCs w:val="22"/>
              </w:rPr>
            </w:pPr>
          </w:p>
        </w:tc>
      </w:tr>
      <w:tr w14:paraId="7ED85A0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372250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BBDF6D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SPC8-04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2823DA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FC0535A">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7E84AAB">
            <w:pPr>
              <w:widowControl/>
              <w:spacing w:after="60" w:afterLines="0" w:line="240" w:lineRule="auto"/>
              <w:jc w:val="center"/>
              <w:rPr>
                <w:rFonts w:ascii="Times New Roman" w:hAnsi="Times New Roman"/>
                <w:color w:val="000000"/>
                <w:kern w:val="0"/>
                <w:sz w:val="22"/>
                <w:szCs w:val="22"/>
              </w:rPr>
            </w:pPr>
          </w:p>
        </w:tc>
      </w:tr>
      <w:tr w14:paraId="45CE3172">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47236C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2DDC740">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SPC10-04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96BDD5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B06CE1F">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3DFC657">
            <w:pPr>
              <w:widowControl/>
              <w:spacing w:after="60" w:afterLines="0" w:line="240" w:lineRule="auto"/>
              <w:jc w:val="center"/>
              <w:rPr>
                <w:rFonts w:ascii="Times New Roman" w:hAnsi="Times New Roman"/>
                <w:color w:val="000000"/>
                <w:kern w:val="0"/>
                <w:sz w:val="22"/>
                <w:szCs w:val="22"/>
              </w:rPr>
            </w:pPr>
          </w:p>
        </w:tc>
      </w:tr>
      <w:tr w14:paraId="001C336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1BE0D10">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D9B8E0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螺纹直通</w:t>
            </w:r>
            <w:r>
              <w:rPr>
                <w:rFonts w:ascii="Times New Roman" w:hAnsi="Times New Roman"/>
                <w:color w:val="000000"/>
                <w:kern w:val="0"/>
                <w:sz w:val="22"/>
                <w:szCs w:val="22"/>
              </w:rPr>
              <w:t>SPC6-04</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5AB951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121226C">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65E382A">
            <w:pPr>
              <w:widowControl/>
              <w:spacing w:after="60" w:afterLines="0" w:line="240" w:lineRule="auto"/>
              <w:jc w:val="center"/>
              <w:rPr>
                <w:rFonts w:ascii="Times New Roman" w:hAnsi="Times New Roman"/>
                <w:color w:val="000000"/>
                <w:kern w:val="0"/>
                <w:sz w:val="22"/>
                <w:szCs w:val="22"/>
              </w:rPr>
            </w:pPr>
          </w:p>
        </w:tc>
      </w:tr>
      <w:tr w14:paraId="5C875FA5">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52F7C9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9799F69">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6A81DD1">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619345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0721C77">
            <w:pPr>
              <w:widowControl/>
              <w:spacing w:after="60" w:afterLines="0" w:line="240" w:lineRule="auto"/>
              <w:jc w:val="center"/>
              <w:rPr>
                <w:rFonts w:ascii="Times New Roman" w:hAnsi="Times New Roman"/>
                <w:color w:val="000000"/>
                <w:kern w:val="0"/>
                <w:sz w:val="22"/>
                <w:szCs w:val="22"/>
              </w:rPr>
            </w:pPr>
          </w:p>
        </w:tc>
      </w:tr>
      <w:tr w14:paraId="412C30B7">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0EB7A78">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684808E">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9BB79AB">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1331BCD">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F1E0F77">
            <w:pPr>
              <w:widowControl/>
              <w:spacing w:after="60" w:afterLines="0" w:line="240" w:lineRule="auto"/>
              <w:jc w:val="center"/>
              <w:rPr>
                <w:rFonts w:ascii="Times New Roman" w:hAnsi="Times New Roman"/>
                <w:color w:val="000000"/>
                <w:kern w:val="0"/>
                <w:sz w:val="22"/>
                <w:szCs w:val="22"/>
              </w:rPr>
            </w:pPr>
          </w:p>
        </w:tc>
      </w:tr>
      <w:tr w14:paraId="0BD46C58">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A56614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1C9060C">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63</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7563CD1">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A88B84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EB90A29">
            <w:pPr>
              <w:widowControl/>
              <w:spacing w:after="60" w:afterLines="0" w:line="240" w:lineRule="auto"/>
              <w:jc w:val="center"/>
              <w:rPr>
                <w:rFonts w:ascii="Times New Roman" w:hAnsi="Times New Roman"/>
                <w:color w:val="000000"/>
                <w:kern w:val="0"/>
                <w:sz w:val="22"/>
                <w:szCs w:val="22"/>
              </w:rPr>
            </w:pPr>
          </w:p>
        </w:tc>
      </w:tr>
      <w:tr w14:paraId="6B5B6EC7">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90B1155">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25F9E07">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50</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6D1DB45">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05B5B37">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2B823F0">
            <w:pPr>
              <w:widowControl/>
              <w:spacing w:after="60" w:afterLines="0" w:line="240" w:lineRule="auto"/>
              <w:jc w:val="center"/>
              <w:rPr>
                <w:rFonts w:ascii="Times New Roman" w:hAnsi="Times New Roman"/>
                <w:color w:val="000000"/>
                <w:kern w:val="0"/>
                <w:sz w:val="22"/>
                <w:szCs w:val="22"/>
              </w:rPr>
            </w:pPr>
          </w:p>
        </w:tc>
      </w:tr>
      <w:tr w14:paraId="28AFD3A3">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D26DDFB">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2F7A103">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40</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0F01296">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AB09669">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078A32E">
            <w:pPr>
              <w:widowControl/>
              <w:spacing w:after="60" w:afterLines="0" w:line="240" w:lineRule="auto"/>
              <w:jc w:val="center"/>
              <w:rPr>
                <w:rFonts w:ascii="Times New Roman" w:hAnsi="Times New Roman"/>
                <w:color w:val="000000"/>
                <w:kern w:val="0"/>
                <w:sz w:val="22"/>
                <w:szCs w:val="22"/>
              </w:rPr>
            </w:pPr>
          </w:p>
        </w:tc>
      </w:tr>
      <w:tr w14:paraId="646F80A8">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08498E4">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99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E2DF9CA">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32</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47CC7DC">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E84215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C6447B0">
            <w:pPr>
              <w:widowControl/>
              <w:spacing w:after="60" w:afterLines="0" w:line="240" w:lineRule="auto"/>
              <w:jc w:val="center"/>
              <w:rPr>
                <w:rFonts w:ascii="Times New Roman" w:hAnsi="Times New Roman"/>
                <w:color w:val="000000"/>
                <w:kern w:val="0"/>
                <w:sz w:val="22"/>
                <w:szCs w:val="22"/>
              </w:rPr>
            </w:pPr>
          </w:p>
        </w:tc>
      </w:tr>
      <w:tr w14:paraId="24B343C0">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691D04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7A37BB1">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25</w:t>
            </w:r>
            <w:r>
              <w:rPr>
                <w:rFonts w:ascii="宋体" w:hAnsi="宋体" w:cs="宋体"/>
                <w:color w:val="000000"/>
                <w:kern w:val="0"/>
                <w:sz w:val="22"/>
                <w:szCs w:val="22"/>
              </w:rPr>
              <w:t>给水管</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009A705">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3F5AFF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3EEF8FB">
            <w:pPr>
              <w:widowControl/>
              <w:spacing w:after="60" w:afterLines="0" w:line="240" w:lineRule="auto"/>
              <w:jc w:val="center"/>
              <w:rPr>
                <w:rFonts w:ascii="Times New Roman" w:hAnsi="Times New Roman"/>
                <w:color w:val="000000"/>
                <w:kern w:val="0"/>
                <w:sz w:val="22"/>
                <w:szCs w:val="22"/>
              </w:rPr>
            </w:pPr>
          </w:p>
        </w:tc>
      </w:tr>
      <w:tr w14:paraId="32D3F64F">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A049E9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071C52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40*32</w:t>
            </w:r>
            <w:r>
              <w:rPr>
                <w:rFonts w:ascii="宋体" w:hAnsi="宋体"/>
                <w:color w:val="000000"/>
                <w:kern w:val="0"/>
                <w:sz w:val="22"/>
                <w:szCs w:val="22"/>
              </w:rPr>
              <w:t>给水异径三通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2CD573E">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9F204B5">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5F90A42">
            <w:pPr>
              <w:widowControl/>
              <w:spacing w:after="60" w:afterLines="0" w:line="240" w:lineRule="auto"/>
              <w:jc w:val="center"/>
              <w:rPr>
                <w:rFonts w:ascii="Times New Roman" w:hAnsi="Times New Roman"/>
                <w:color w:val="000000"/>
                <w:kern w:val="0"/>
                <w:sz w:val="22"/>
                <w:szCs w:val="22"/>
              </w:rPr>
            </w:pPr>
          </w:p>
        </w:tc>
      </w:tr>
      <w:tr w14:paraId="316D38A4">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57F8EC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17E733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110*63</w:t>
            </w:r>
            <w:r>
              <w:rPr>
                <w:rFonts w:ascii="宋体" w:hAnsi="宋体"/>
                <w:color w:val="000000"/>
                <w:kern w:val="0"/>
                <w:sz w:val="22"/>
                <w:szCs w:val="22"/>
              </w:rPr>
              <w:t>给水异径三通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09C3A3C">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0C44B9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AD3B06C">
            <w:pPr>
              <w:widowControl/>
              <w:spacing w:after="60" w:afterLines="0" w:line="240" w:lineRule="auto"/>
              <w:jc w:val="center"/>
              <w:rPr>
                <w:rFonts w:ascii="Times New Roman" w:hAnsi="Times New Roman"/>
                <w:color w:val="000000"/>
                <w:kern w:val="0"/>
                <w:sz w:val="22"/>
                <w:szCs w:val="22"/>
              </w:rPr>
            </w:pPr>
          </w:p>
        </w:tc>
      </w:tr>
      <w:tr w14:paraId="6828FF1A">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7B1FBC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036D112">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05F69A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2915DD1">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C05A038">
            <w:pPr>
              <w:widowControl/>
              <w:spacing w:after="60" w:afterLines="0" w:line="240" w:lineRule="auto"/>
              <w:jc w:val="center"/>
              <w:rPr>
                <w:rFonts w:ascii="Times New Roman" w:hAnsi="Times New Roman"/>
                <w:color w:val="000000"/>
                <w:kern w:val="0"/>
                <w:sz w:val="22"/>
                <w:szCs w:val="22"/>
              </w:rPr>
            </w:pPr>
          </w:p>
        </w:tc>
      </w:tr>
      <w:tr w14:paraId="5E34F29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45EEAF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DAA1F38">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58D957D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2B66CC78">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EB6D386">
            <w:pPr>
              <w:widowControl/>
              <w:spacing w:after="60" w:afterLines="0" w:line="240" w:lineRule="auto"/>
              <w:jc w:val="center"/>
              <w:rPr>
                <w:rFonts w:ascii="Times New Roman" w:hAnsi="Times New Roman"/>
                <w:color w:val="000000"/>
                <w:kern w:val="0"/>
                <w:sz w:val="22"/>
                <w:szCs w:val="22"/>
              </w:rPr>
            </w:pPr>
          </w:p>
        </w:tc>
      </w:tr>
      <w:tr w14:paraId="0D55B8DB">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9EAB96E">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961C266">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63</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CC1234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7B01C51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07559CB">
            <w:pPr>
              <w:widowControl/>
              <w:spacing w:after="60" w:afterLines="0" w:line="240" w:lineRule="auto"/>
              <w:jc w:val="center"/>
              <w:rPr>
                <w:rFonts w:ascii="Times New Roman" w:hAnsi="Times New Roman"/>
                <w:color w:val="000000"/>
                <w:kern w:val="0"/>
                <w:sz w:val="22"/>
                <w:szCs w:val="22"/>
              </w:rPr>
            </w:pPr>
          </w:p>
        </w:tc>
      </w:tr>
      <w:tr w14:paraId="767F318B">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12E1CB62">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2A122C23">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50</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8991D3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528F0BA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C47BABB">
            <w:pPr>
              <w:widowControl/>
              <w:spacing w:after="60" w:afterLines="0" w:line="240" w:lineRule="auto"/>
              <w:jc w:val="center"/>
              <w:rPr>
                <w:rFonts w:ascii="Times New Roman" w:hAnsi="Times New Roman"/>
                <w:color w:val="000000"/>
                <w:kern w:val="0"/>
                <w:sz w:val="22"/>
                <w:szCs w:val="22"/>
              </w:rPr>
            </w:pPr>
          </w:p>
        </w:tc>
      </w:tr>
      <w:tr w14:paraId="7AE8816D">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309EE4FF">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107</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67177AD">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40</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5A09C4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C6B69F0">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2BA1E6C">
            <w:pPr>
              <w:widowControl/>
              <w:spacing w:after="60" w:afterLines="0" w:line="240" w:lineRule="auto"/>
              <w:jc w:val="center"/>
              <w:rPr>
                <w:rFonts w:ascii="Times New Roman" w:hAnsi="Times New Roman"/>
                <w:color w:val="000000"/>
                <w:kern w:val="0"/>
                <w:sz w:val="22"/>
                <w:szCs w:val="22"/>
              </w:rPr>
            </w:pPr>
          </w:p>
        </w:tc>
      </w:tr>
      <w:tr w14:paraId="3FE92AC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3984A6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108</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0F027878">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32</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7738622">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401076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429D034">
            <w:pPr>
              <w:widowControl/>
              <w:spacing w:after="60" w:afterLines="0" w:line="240" w:lineRule="auto"/>
              <w:jc w:val="center"/>
              <w:rPr>
                <w:rFonts w:ascii="Times New Roman" w:hAnsi="Times New Roman"/>
                <w:color w:val="000000"/>
                <w:kern w:val="0"/>
                <w:sz w:val="22"/>
                <w:szCs w:val="22"/>
              </w:rPr>
            </w:pPr>
          </w:p>
        </w:tc>
      </w:tr>
      <w:tr w14:paraId="04A14E66">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26BD7AF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109</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115D235">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25</w:t>
            </w:r>
            <w:r>
              <w:rPr>
                <w:rFonts w:ascii="宋体" w:hAnsi="宋体" w:cs="宋体"/>
                <w:color w:val="000000"/>
                <w:kern w:val="0"/>
                <w:sz w:val="22"/>
                <w:szCs w:val="22"/>
              </w:rPr>
              <w:t>给水弯头</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4D346B7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8BDDF5C">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4926300">
            <w:pPr>
              <w:widowControl/>
              <w:spacing w:after="60" w:afterLines="0" w:line="240" w:lineRule="auto"/>
              <w:jc w:val="center"/>
              <w:rPr>
                <w:rFonts w:ascii="Times New Roman" w:hAnsi="Times New Roman"/>
                <w:color w:val="000000"/>
                <w:kern w:val="0"/>
                <w:sz w:val="22"/>
                <w:szCs w:val="22"/>
              </w:rPr>
            </w:pPr>
          </w:p>
        </w:tc>
      </w:tr>
      <w:tr w14:paraId="18B5F435">
        <w:tblPrEx>
          <w:tblCellMar>
            <w:top w:w="0" w:type="dxa"/>
            <w:left w:w="108" w:type="dxa"/>
            <w:bottom w:w="0" w:type="dxa"/>
            <w:right w:w="108" w:type="dxa"/>
          </w:tblCellMar>
        </w:tblPrEx>
        <w:trPr>
          <w:trHeight w:val="33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F9A524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110</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7521169">
            <w:pPr>
              <w:widowControl/>
              <w:spacing w:after="60" w:afterLines="0" w:line="240" w:lineRule="auto"/>
              <w:jc w:val="center"/>
              <w:rPr>
                <w:rFonts w:hint="eastAsia" w:ascii="宋体" w:hAnsi="宋体" w:cs="宋体"/>
                <w:color w:val="000000"/>
                <w:kern w:val="0"/>
                <w:sz w:val="22"/>
                <w:szCs w:val="22"/>
              </w:rPr>
            </w:pPr>
            <w:r>
              <w:rPr>
                <w:rFonts w:hint="eastAsia" w:ascii="宋体" w:hAnsi="宋体" w:cs="宋体"/>
                <w:color w:val="000000"/>
                <w:kern w:val="0"/>
                <w:sz w:val="22"/>
                <w:szCs w:val="22"/>
              </w:rPr>
              <w:t>联塑110给水三通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7FE4005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1E5EEFC">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1101490">
            <w:pPr>
              <w:widowControl/>
              <w:spacing w:after="60" w:afterLines="0" w:line="240" w:lineRule="auto"/>
              <w:jc w:val="center"/>
              <w:rPr>
                <w:rFonts w:ascii="Times New Roman" w:hAnsi="Times New Roman"/>
                <w:color w:val="000000"/>
                <w:kern w:val="0"/>
                <w:sz w:val="22"/>
                <w:szCs w:val="22"/>
              </w:rPr>
            </w:pPr>
          </w:p>
        </w:tc>
      </w:tr>
      <w:tr w14:paraId="2BB6786E">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D178F1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66A641C6">
            <w:pPr>
              <w:widowControl/>
              <w:spacing w:after="60" w:afterLines="0" w:line="240" w:lineRule="auto"/>
              <w:jc w:val="center"/>
              <w:rPr>
                <w:rFonts w:hint="eastAsia" w:ascii="宋体" w:hAnsi="宋体" w:cs="宋体"/>
                <w:color w:val="000000"/>
                <w:kern w:val="0"/>
                <w:sz w:val="22"/>
                <w:szCs w:val="22"/>
              </w:rPr>
            </w:pPr>
            <w:r>
              <w:rPr>
                <w:rFonts w:ascii="宋体" w:hAnsi="宋体" w:cs="宋体"/>
                <w:color w:val="000000"/>
                <w:kern w:val="0"/>
                <w:sz w:val="22"/>
                <w:szCs w:val="22"/>
              </w:rPr>
              <w:t>联塑</w:t>
            </w:r>
            <w:r>
              <w:rPr>
                <w:rFonts w:ascii="Times New Roman" w:hAnsi="Times New Roman"/>
                <w:color w:val="000000"/>
                <w:kern w:val="0"/>
                <w:sz w:val="22"/>
                <w:szCs w:val="22"/>
              </w:rPr>
              <w:t>90</w:t>
            </w:r>
            <w:r>
              <w:rPr>
                <w:rFonts w:ascii="宋体" w:hAnsi="宋体" w:cs="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C40E60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4FC2EF37">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13D8E48">
            <w:pPr>
              <w:widowControl/>
              <w:spacing w:after="60" w:afterLines="0" w:line="240" w:lineRule="auto"/>
              <w:jc w:val="center"/>
              <w:rPr>
                <w:rFonts w:ascii="Times New Roman" w:hAnsi="Times New Roman"/>
                <w:color w:val="000000"/>
                <w:kern w:val="0"/>
                <w:sz w:val="22"/>
                <w:szCs w:val="22"/>
              </w:rPr>
            </w:pPr>
          </w:p>
        </w:tc>
      </w:tr>
      <w:tr w14:paraId="361B820C">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64C88BF3">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112</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1425BA7">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63</w:t>
            </w:r>
            <w:r>
              <w:rPr>
                <w:rFonts w:ascii="宋体" w:hAnsi="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0B32211F">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139A5D6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206FD92">
            <w:pPr>
              <w:widowControl/>
              <w:spacing w:after="60" w:afterLines="0" w:line="240" w:lineRule="auto"/>
              <w:jc w:val="center"/>
              <w:rPr>
                <w:rFonts w:ascii="Times New Roman" w:hAnsi="Times New Roman"/>
                <w:color w:val="000000"/>
                <w:kern w:val="0"/>
                <w:sz w:val="22"/>
                <w:szCs w:val="22"/>
              </w:rPr>
            </w:pPr>
          </w:p>
        </w:tc>
      </w:tr>
      <w:tr w14:paraId="2042A538">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5ACA75A6">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113</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4F270C11">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50</w:t>
            </w:r>
            <w:r>
              <w:rPr>
                <w:rFonts w:ascii="宋体" w:hAnsi="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0C90879">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A76C8F2">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07D251E">
            <w:pPr>
              <w:widowControl/>
              <w:spacing w:after="60" w:afterLines="0" w:line="240" w:lineRule="auto"/>
              <w:jc w:val="center"/>
              <w:rPr>
                <w:rFonts w:ascii="Times New Roman" w:hAnsi="Times New Roman"/>
                <w:color w:val="000000"/>
                <w:kern w:val="0"/>
                <w:sz w:val="22"/>
                <w:szCs w:val="22"/>
              </w:rPr>
            </w:pPr>
          </w:p>
        </w:tc>
      </w:tr>
      <w:tr w14:paraId="5576D893">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A94E4B1">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114</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9DD8EA3">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40</w:t>
            </w:r>
            <w:r>
              <w:rPr>
                <w:rFonts w:ascii="宋体" w:hAnsi="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65009B1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727D65E">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034E6CD">
            <w:pPr>
              <w:widowControl/>
              <w:spacing w:after="60" w:afterLines="0" w:line="240" w:lineRule="auto"/>
              <w:jc w:val="center"/>
              <w:rPr>
                <w:rFonts w:ascii="Times New Roman" w:hAnsi="Times New Roman"/>
                <w:color w:val="000000"/>
                <w:kern w:val="0"/>
                <w:sz w:val="22"/>
                <w:szCs w:val="22"/>
              </w:rPr>
            </w:pPr>
          </w:p>
        </w:tc>
      </w:tr>
      <w:tr w14:paraId="3B997A77">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7EF1358C">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115</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7B25E798">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32</w:t>
            </w:r>
            <w:r>
              <w:rPr>
                <w:rFonts w:ascii="宋体" w:hAnsi="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3785DE9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68A86E17">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4435063E">
            <w:pPr>
              <w:widowControl/>
              <w:spacing w:after="60" w:afterLines="0" w:line="240" w:lineRule="auto"/>
              <w:jc w:val="center"/>
              <w:rPr>
                <w:rFonts w:ascii="Times New Roman" w:hAnsi="Times New Roman"/>
                <w:color w:val="000000"/>
                <w:kern w:val="0"/>
                <w:sz w:val="22"/>
                <w:szCs w:val="22"/>
              </w:rPr>
            </w:pPr>
          </w:p>
        </w:tc>
      </w:tr>
      <w:tr w14:paraId="0230183C">
        <w:tblPrEx>
          <w:tblCellMar>
            <w:top w:w="0" w:type="dxa"/>
            <w:left w:w="108" w:type="dxa"/>
            <w:bottom w:w="0" w:type="dxa"/>
            <w:right w:w="108" w:type="dxa"/>
          </w:tblCellMar>
        </w:tblPrEx>
        <w:trPr>
          <w:trHeight w:val="300"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0E3BEF87">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116</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3D432234">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联塑</w:t>
            </w:r>
            <w:r>
              <w:rPr>
                <w:rFonts w:ascii="Times New Roman" w:hAnsi="Times New Roman"/>
                <w:color w:val="000000"/>
                <w:kern w:val="0"/>
                <w:sz w:val="22"/>
                <w:szCs w:val="22"/>
              </w:rPr>
              <w:t>25</w:t>
            </w:r>
            <w:r>
              <w:rPr>
                <w:rFonts w:ascii="宋体" w:hAnsi="宋体"/>
                <w:color w:val="000000"/>
                <w:kern w:val="0"/>
                <w:sz w:val="22"/>
                <w:szCs w:val="22"/>
              </w:rPr>
              <w:t>给水三通</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2501712D">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05262714">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6EBB4DC">
            <w:pPr>
              <w:widowControl/>
              <w:spacing w:after="60" w:afterLines="0" w:line="240" w:lineRule="auto"/>
              <w:jc w:val="center"/>
              <w:rPr>
                <w:rFonts w:ascii="Times New Roman" w:hAnsi="Times New Roman"/>
                <w:color w:val="000000"/>
                <w:kern w:val="0"/>
                <w:sz w:val="22"/>
                <w:szCs w:val="22"/>
              </w:rPr>
            </w:pPr>
          </w:p>
        </w:tc>
      </w:tr>
      <w:tr w14:paraId="2BC1EC0B">
        <w:tblPrEx>
          <w:tblCellMar>
            <w:top w:w="0" w:type="dxa"/>
            <w:left w:w="108" w:type="dxa"/>
            <w:bottom w:w="0" w:type="dxa"/>
            <w:right w:w="108" w:type="dxa"/>
          </w:tblCellMar>
        </w:tblPrEx>
        <w:trPr>
          <w:trHeight w:val="601" w:hRule="atLeast"/>
        </w:trPr>
        <w:tc>
          <w:tcPr>
            <w:tcW w:w="957" w:type="dxa"/>
            <w:tcBorders>
              <w:top w:val="single" w:color="000000" w:sz="4" w:space="0"/>
              <w:left w:val="single" w:color="000000" w:sz="4" w:space="0"/>
              <w:bottom w:val="single" w:color="000000" w:sz="4" w:space="0"/>
              <w:right w:val="single" w:color="000000" w:sz="4" w:space="0"/>
            </w:tcBorders>
            <w:noWrap/>
            <w:vAlign w:val="center"/>
          </w:tcPr>
          <w:p w14:paraId="42C9959D">
            <w:pPr>
              <w:widowControl/>
              <w:spacing w:after="60" w:afterLines="0" w:line="240" w:lineRule="auto"/>
              <w:jc w:val="center"/>
              <w:rPr>
                <w:rFonts w:ascii="Times New Roman" w:hAnsi="Times New Roman"/>
                <w:color w:val="000000"/>
                <w:kern w:val="0"/>
                <w:sz w:val="22"/>
                <w:szCs w:val="22"/>
              </w:rPr>
            </w:pPr>
            <w:r>
              <w:rPr>
                <w:rFonts w:ascii="Times New Roman" w:hAnsi="Times New Roman"/>
                <w:color w:val="000000"/>
                <w:kern w:val="0"/>
                <w:sz w:val="22"/>
                <w:szCs w:val="22"/>
              </w:rPr>
              <w:t>117</w:t>
            </w:r>
          </w:p>
        </w:tc>
        <w:tc>
          <w:tcPr>
            <w:tcW w:w="3200" w:type="dxa"/>
            <w:tcBorders>
              <w:top w:val="single" w:color="000000" w:sz="4" w:space="0"/>
              <w:left w:val="single" w:color="000000" w:sz="4" w:space="0"/>
              <w:bottom w:val="single" w:color="000000" w:sz="4" w:space="0"/>
              <w:right w:val="single" w:color="000000" w:sz="4" w:space="0"/>
            </w:tcBorders>
            <w:vAlign w:val="center"/>
          </w:tcPr>
          <w:p w14:paraId="6EA51D20">
            <w:pPr>
              <w:widowControl/>
              <w:spacing w:after="60" w:afterLines="0" w:line="240" w:lineRule="auto"/>
              <w:jc w:val="center"/>
              <w:rPr>
                <w:rFonts w:ascii="Gadugi" w:hAnsi="Gadugi" w:cs="宋体"/>
                <w:color w:val="000000"/>
                <w:kern w:val="0"/>
                <w:sz w:val="22"/>
                <w:szCs w:val="22"/>
              </w:rPr>
            </w:pPr>
            <w:r>
              <w:rPr>
                <w:rFonts w:ascii="Gadugi" w:hAnsi="Gadugi" w:cs="宋体"/>
                <w:color w:val="000000"/>
                <w:kern w:val="0"/>
                <w:sz w:val="22"/>
                <w:szCs w:val="22"/>
              </w:rPr>
              <w:t>数显电流表三相多功能表带计量</w:t>
            </w:r>
            <w:r>
              <w:rPr>
                <w:rFonts w:ascii="Times New Roman" w:hAnsi="Times New Roman"/>
                <w:color w:val="000000"/>
                <w:kern w:val="0"/>
                <w:sz w:val="22"/>
                <w:szCs w:val="22"/>
              </w:rPr>
              <w:t>485</w:t>
            </w:r>
            <w:r>
              <w:rPr>
                <w:rFonts w:ascii="Gadugi" w:hAnsi="Gadugi" w:cs="宋体"/>
                <w:color w:val="000000"/>
                <w:kern w:val="0"/>
                <w:sz w:val="22"/>
                <w:szCs w:val="22"/>
              </w:rPr>
              <w:t>通讯</w:t>
            </w:r>
            <w:r>
              <w:rPr>
                <w:rFonts w:ascii="Times New Roman" w:hAnsi="Times New Roman"/>
                <w:color w:val="000000"/>
                <w:kern w:val="0"/>
                <w:sz w:val="22"/>
                <w:szCs w:val="22"/>
              </w:rPr>
              <w:t>/72*72</w:t>
            </w:r>
          </w:p>
        </w:tc>
        <w:tc>
          <w:tcPr>
            <w:tcW w:w="853" w:type="dxa"/>
            <w:tcBorders>
              <w:top w:val="single" w:color="000000" w:sz="4" w:space="0"/>
              <w:left w:val="single" w:color="000000" w:sz="4" w:space="0"/>
              <w:bottom w:val="single" w:color="000000" w:sz="4" w:space="0"/>
              <w:right w:val="single" w:color="000000" w:sz="4" w:space="0"/>
            </w:tcBorders>
            <w:noWrap/>
            <w:vAlign w:val="center"/>
          </w:tcPr>
          <w:p w14:paraId="126D2D8B">
            <w:pPr>
              <w:widowControl/>
              <w:spacing w:after="60" w:afterLines="0" w:line="240" w:lineRule="auto"/>
              <w:jc w:val="center"/>
              <w:rPr>
                <w:rFonts w:ascii="Times New Roman" w:hAnsi="Times New Roman"/>
                <w:color w:val="000000"/>
                <w:kern w:val="0"/>
                <w:sz w:val="22"/>
                <w:szCs w:val="22"/>
              </w:rPr>
            </w:pPr>
            <w:r>
              <w:rPr>
                <w:rFonts w:ascii="宋体" w:hAnsi="宋体"/>
                <w:color w:val="000000"/>
                <w:kern w:val="0"/>
                <w:sz w:val="22"/>
                <w:szCs w:val="22"/>
              </w:rPr>
              <w:t>个</w:t>
            </w:r>
          </w:p>
        </w:tc>
        <w:tc>
          <w:tcPr>
            <w:tcW w:w="1923" w:type="dxa"/>
            <w:tcBorders>
              <w:top w:val="single" w:color="000000" w:sz="4" w:space="0"/>
              <w:left w:val="single" w:color="000000" w:sz="4" w:space="0"/>
              <w:bottom w:val="single" w:color="000000" w:sz="4" w:space="0"/>
              <w:right w:val="single" w:color="000000" w:sz="4" w:space="0"/>
            </w:tcBorders>
            <w:noWrap/>
            <w:vAlign w:val="center"/>
          </w:tcPr>
          <w:p w14:paraId="392D93D6">
            <w:pPr>
              <w:widowControl/>
              <w:spacing w:after="60" w:afterLines="0" w:line="240" w:lineRule="auto"/>
              <w:jc w:val="center"/>
              <w:rPr>
                <w:rFonts w:ascii="Times New Roman" w:hAnsi="Times New Roman"/>
                <w:color w:val="000000"/>
                <w:kern w:val="0"/>
                <w:sz w:val="22"/>
                <w:szCs w:val="22"/>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AA8E653">
            <w:pPr>
              <w:widowControl/>
              <w:spacing w:after="60" w:afterLines="0" w:line="240" w:lineRule="auto"/>
              <w:jc w:val="center"/>
              <w:rPr>
                <w:rFonts w:ascii="Times New Roman" w:hAnsi="Times New Roman"/>
                <w:color w:val="000000"/>
                <w:kern w:val="0"/>
                <w:sz w:val="22"/>
                <w:szCs w:val="22"/>
              </w:rPr>
            </w:pPr>
          </w:p>
        </w:tc>
      </w:tr>
    </w:tbl>
    <w:p w14:paraId="338C5145">
      <w:pPr>
        <w:pStyle w:val="69"/>
        <w:sectPr>
          <w:headerReference r:id="rId14" w:type="first"/>
          <w:footerReference r:id="rId17" w:type="first"/>
          <w:headerReference r:id="rId12" w:type="default"/>
          <w:footerReference r:id="rId15" w:type="default"/>
          <w:headerReference r:id="rId13" w:type="even"/>
          <w:footerReference r:id="rId16" w:type="even"/>
          <w:pgSz w:w="11906" w:h="16838"/>
          <w:pgMar w:top="1417" w:right="1417" w:bottom="1417" w:left="1417" w:header="851" w:footer="992" w:gutter="0"/>
          <w:cols w:space="0" w:num="1"/>
          <w:titlePg/>
          <w:docGrid w:type="lines" w:linePitch="312" w:charSpace="0"/>
        </w:sectPr>
      </w:pPr>
      <w:r>
        <w:br w:type="page"/>
      </w:r>
      <w:bookmarkStart w:id="93" w:name="_Hlk111222939"/>
    </w:p>
    <w:p w14:paraId="60C6B68F">
      <w:pPr>
        <w:pStyle w:val="69"/>
        <w:outlineLvl w:val="1"/>
        <w:rPr>
          <w:b/>
          <w:bCs/>
        </w:rPr>
      </w:pPr>
      <w:r>
        <w:rPr>
          <w:rFonts w:hint="eastAsia"/>
          <w:b/>
          <w:bCs/>
        </w:rPr>
        <w:t>附件</w:t>
      </w:r>
      <w:r>
        <w:rPr>
          <w:b/>
          <w:bCs/>
        </w:rPr>
        <w:t>2</w:t>
      </w:r>
      <w:r>
        <w:rPr>
          <w:rFonts w:hint="eastAsia"/>
          <w:b/>
          <w:bCs/>
        </w:rPr>
        <w:t>：供应商廉</w:t>
      </w:r>
      <w:r>
        <w:rPr>
          <w:rFonts w:hint="eastAsia"/>
          <w:b/>
          <w:bCs/>
          <w:lang w:eastAsia="zh-Hans"/>
        </w:rPr>
        <w:t>洁</w:t>
      </w:r>
      <w:r>
        <w:rPr>
          <w:rFonts w:hint="eastAsia"/>
          <w:b/>
          <w:bCs/>
        </w:rPr>
        <w:t>协议书</w:t>
      </w:r>
    </w:p>
    <w:p w14:paraId="07CB0537">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rPr>
          <w:rFonts w:hint="eastAsia"/>
        </w:rPr>
        <w:t>，由此造成的后果，包括甲方的损失将由乙方承担，必要时甲方将追究乙方的</w:t>
      </w:r>
      <w:r>
        <w:rPr>
          <w:rFonts w:hint="eastAsia"/>
          <w:lang w:eastAsia="zh-Hans"/>
        </w:rPr>
        <w:t>其他</w:t>
      </w:r>
      <w:r>
        <w:rPr>
          <w:rFonts w:hint="eastAsia"/>
        </w:rP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乙方盖章：</w:t>
      </w:r>
      <w:r>
        <w:t xml:space="preserve"> </w:t>
      </w:r>
    </w:p>
    <w:p w14:paraId="14D82E3A">
      <w:pPr>
        <w:widowControl/>
        <w:spacing w:after="78" w:line="640" w:lineRule="exact"/>
        <w:jc w:val="left"/>
      </w:pPr>
      <w:r>
        <w:t xml:space="preserve">          </w:t>
      </w:r>
      <w:r>
        <w:rPr>
          <w:rFonts w:hint="eastAsia"/>
        </w:rPr>
        <w:t xml:space="preserve">  年     月   日                   </w:t>
      </w:r>
      <w:r>
        <w:t xml:space="preserve">        </w:t>
      </w:r>
      <w:r>
        <w:rPr>
          <w:rFonts w:hint="eastAsia"/>
        </w:rPr>
        <w:t xml:space="preserve">  年     月   日</w:t>
      </w:r>
      <w:bookmarkEnd w:id="93"/>
    </w:p>
    <w:p w14:paraId="15AB60B5">
      <w:pPr>
        <w:spacing w:after="78"/>
      </w:pPr>
      <w:r>
        <w:br w:type="page"/>
      </w:r>
    </w:p>
    <w:p w14:paraId="6E753550">
      <w:pPr>
        <w:pStyle w:val="2"/>
        <w:numPr>
          <w:ilvl w:val="0"/>
          <w:numId w:val="3"/>
        </w:numPr>
        <w:spacing w:after="78" w:line="579" w:lineRule="auto"/>
        <w:ind w:left="0" w:firstLine="0"/>
        <w:jc w:val="center"/>
      </w:pPr>
      <w:r>
        <w:rPr>
          <w:rFonts w:hint="eastAsia" w:ascii="黑体" w:hAnsi="黑体" w:eastAsia="黑体"/>
          <w:sz w:val="32"/>
          <w:szCs w:val="32"/>
        </w:rPr>
        <w:t>报价文件格式</w:t>
      </w:r>
    </w:p>
    <w:p w14:paraId="0ADD2726">
      <w:pPr>
        <w:spacing w:after="78"/>
        <w:jc w:val="center"/>
        <w:rPr>
          <w:b/>
          <w:bCs/>
          <w:sz w:val="44"/>
          <w:szCs w:val="44"/>
        </w:rPr>
      </w:pPr>
    </w:p>
    <w:p w14:paraId="3CF3FAF6">
      <w:pPr>
        <w:spacing w:after="78"/>
        <w:jc w:val="center"/>
        <w:rPr>
          <w:b/>
          <w:bCs/>
          <w:sz w:val="44"/>
          <w:szCs w:val="44"/>
        </w:rPr>
      </w:pPr>
      <w:r>
        <w:rPr>
          <w:rFonts w:hint="eastAsia"/>
          <w:b/>
          <w:bCs/>
          <w:sz w:val="44"/>
          <w:szCs w:val="44"/>
        </w:rPr>
        <w:t>深圳市深水水务咨询有限公司</w:t>
      </w:r>
    </w:p>
    <w:p w14:paraId="5BCD1325">
      <w:pPr>
        <w:spacing w:after="78"/>
        <w:jc w:val="center"/>
        <w:rPr>
          <w:b/>
          <w:bCs/>
          <w:sz w:val="44"/>
          <w:szCs w:val="44"/>
        </w:rPr>
      </w:pPr>
      <w:r>
        <w:rPr>
          <w:rFonts w:hint="eastAsia"/>
          <w:b/>
          <w:bCs/>
          <w:sz w:val="44"/>
          <w:szCs w:val="44"/>
        </w:rPr>
        <w:t>潮南污泥项目一、二期与芬顿脱水车间</w:t>
      </w:r>
    </w:p>
    <w:p w14:paraId="120EF660">
      <w:pPr>
        <w:spacing w:after="78"/>
        <w:jc w:val="center"/>
        <w:rPr>
          <w:sz w:val="40"/>
          <w:szCs w:val="40"/>
        </w:rPr>
      </w:pPr>
      <w:r>
        <w:rPr>
          <w:rFonts w:hint="eastAsia"/>
          <w:b/>
          <w:bCs/>
          <w:sz w:val="44"/>
          <w:szCs w:val="44"/>
        </w:rPr>
        <w:t>低值易耗品采购项目</w:t>
      </w:r>
    </w:p>
    <w:p w14:paraId="57D6FCDF">
      <w:pPr>
        <w:spacing w:after="78"/>
        <w:jc w:val="center"/>
        <w:rPr>
          <w:b/>
          <w:bCs/>
          <w:sz w:val="48"/>
          <w:szCs w:val="48"/>
        </w:rPr>
      </w:pPr>
    </w:p>
    <w:p w14:paraId="6A0488FA">
      <w:pPr>
        <w:spacing w:after="78"/>
        <w:jc w:val="center"/>
        <w:rPr>
          <w:b/>
          <w:bCs/>
          <w:sz w:val="48"/>
          <w:szCs w:val="48"/>
        </w:rPr>
      </w:pPr>
      <w:r>
        <w:rPr>
          <w:rFonts w:hint="eastAsia"/>
          <w:b/>
          <w:bCs/>
          <w:sz w:val="48"/>
          <w:szCs w:val="48"/>
        </w:rPr>
        <w:t>报价文件</w:t>
      </w:r>
    </w:p>
    <w:p w14:paraId="011F3F83">
      <w:pPr>
        <w:spacing w:after="78"/>
        <w:rPr>
          <w:sz w:val="40"/>
          <w:szCs w:val="40"/>
        </w:rPr>
      </w:pPr>
    </w:p>
    <w:p w14:paraId="1E6F7924">
      <w:pPr>
        <w:spacing w:after="78"/>
        <w:rPr>
          <w:sz w:val="40"/>
          <w:szCs w:val="40"/>
        </w:rPr>
      </w:pPr>
    </w:p>
    <w:p w14:paraId="3553EFDF">
      <w:pPr>
        <w:pStyle w:val="68"/>
      </w:pPr>
    </w:p>
    <w:p w14:paraId="16389C20">
      <w:pPr>
        <w:spacing w:after="78"/>
      </w:pPr>
    </w:p>
    <w:p w14:paraId="3CD2773A">
      <w:pPr>
        <w:spacing w:after="78"/>
        <w:rPr>
          <w:sz w:val="40"/>
          <w:szCs w:val="40"/>
        </w:rPr>
      </w:pPr>
    </w:p>
    <w:p w14:paraId="01C40211">
      <w:pPr>
        <w:spacing w:afterLines="0" w:line="360" w:lineRule="auto"/>
        <w:ind w:left="420" w:leftChars="200" w:firstLine="640" w:firstLineChars="200"/>
        <w:rPr>
          <w:sz w:val="32"/>
          <w:szCs w:val="32"/>
        </w:rPr>
      </w:pPr>
      <w:r>
        <w:rPr>
          <w:rFonts w:hint="eastAsia"/>
          <w:sz w:val="32"/>
          <w:szCs w:val="32"/>
        </w:rPr>
        <w:t>报价单位：</w:t>
      </w:r>
    </w:p>
    <w:p w14:paraId="578FE7AB">
      <w:pPr>
        <w:spacing w:afterLines="0" w:line="360" w:lineRule="auto"/>
        <w:ind w:left="420" w:leftChars="200" w:firstLine="640" w:firstLineChars="200"/>
        <w:rPr>
          <w:sz w:val="32"/>
          <w:szCs w:val="32"/>
        </w:rPr>
      </w:pPr>
      <w:r>
        <w:rPr>
          <w:rFonts w:hint="eastAsia"/>
          <w:sz w:val="32"/>
          <w:szCs w:val="32"/>
        </w:rPr>
        <w:t>联系人：</w:t>
      </w:r>
    </w:p>
    <w:p w14:paraId="46B76C61">
      <w:pPr>
        <w:spacing w:afterLines="0" w:line="360" w:lineRule="auto"/>
        <w:ind w:left="420" w:leftChars="200" w:firstLine="640" w:firstLineChars="200"/>
        <w:rPr>
          <w:sz w:val="32"/>
          <w:szCs w:val="32"/>
        </w:rPr>
      </w:pPr>
      <w:r>
        <w:rPr>
          <w:rFonts w:hint="eastAsia"/>
          <w:sz w:val="32"/>
          <w:szCs w:val="32"/>
        </w:rPr>
        <w:t>联系电话：</w:t>
      </w:r>
    </w:p>
    <w:p w14:paraId="05C5AD3E">
      <w:pPr>
        <w:spacing w:afterLines="0" w:line="360" w:lineRule="auto"/>
        <w:ind w:left="420" w:leftChars="200" w:firstLine="640" w:firstLineChars="200"/>
        <w:rPr>
          <w:sz w:val="32"/>
          <w:szCs w:val="32"/>
        </w:rPr>
      </w:pPr>
      <w:r>
        <w:rPr>
          <w:rFonts w:hint="eastAsia"/>
          <w:sz w:val="32"/>
          <w:szCs w:val="32"/>
        </w:rPr>
        <w:t>联系邮箱：</w:t>
      </w:r>
    </w:p>
    <w:p w14:paraId="3DA6879F">
      <w:pPr>
        <w:spacing w:afterLines="0" w:line="360" w:lineRule="auto"/>
        <w:ind w:left="420" w:leftChars="200" w:firstLine="640" w:firstLineChars="200"/>
      </w:pPr>
      <w:r>
        <w:rPr>
          <w:rFonts w:hint="eastAsia"/>
          <w:sz w:val="32"/>
          <w:szCs w:val="32"/>
        </w:rPr>
        <w:t>日期：</w:t>
      </w:r>
    </w:p>
    <w:p w14:paraId="55C73D3E">
      <w:pPr>
        <w:spacing w:after="78"/>
        <w:rPr>
          <w:rFonts w:hint="eastAsia" w:ascii="黑体" w:hAnsi="黑体" w:eastAsia="黑体"/>
          <w:sz w:val="32"/>
          <w:szCs w:val="32"/>
        </w:rPr>
      </w:pPr>
      <w:r>
        <w:rPr>
          <w:rFonts w:hint="eastAsia" w:ascii="黑体" w:hAnsi="黑体" w:eastAsia="黑体"/>
          <w:sz w:val="32"/>
          <w:szCs w:val="32"/>
        </w:rPr>
        <w:br w:type="page"/>
      </w:r>
    </w:p>
    <w:p w14:paraId="3E8AB13E">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532"/>
      </w:tblGrid>
      <w:tr w14:paraId="451DC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4CA05B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bookmarkStart w:id="97" w:name="_GoBack"/>
            <w:r>
              <w:rPr>
                <w:rFonts w:hint="eastAsia" w:ascii="仿宋" w:hAnsi="仿宋" w:eastAsia="仿宋" w:cs="仿宋"/>
                <w:b/>
                <w:bCs/>
                <w:sz w:val="24"/>
                <w:szCs w:val="20"/>
                <w:highlight w:val="yellow"/>
              </w:rPr>
              <w:t>（盖章）</w:t>
            </w:r>
            <w:bookmarkEnd w:id="97"/>
          </w:p>
        </w:tc>
        <w:tc>
          <w:tcPr>
            <w:tcW w:w="7295" w:type="dxa"/>
            <w:gridSpan w:val="5"/>
            <w:vAlign w:val="center"/>
          </w:tcPr>
          <w:p w14:paraId="1AC1C646">
            <w:pPr>
              <w:widowControl/>
              <w:spacing w:after="78" w:line="360" w:lineRule="atLeast"/>
              <w:jc w:val="center"/>
              <w:rPr>
                <w:rFonts w:hint="eastAsia" w:ascii="仿宋" w:hAnsi="仿宋" w:eastAsia="仿宋" w:cs="仿宋"/>
                <w:sz w:val="24"/>
                <w:szCs w:val="20"/>
              </w:rPr>
            </w:pPr>
          </w:p>
        </w:tc>
      </w:tr>
      <w:tr w14:paraId="3FFF3C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EC28A5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1A7B1A7">
            <w:pPr>
              <w:widowControl/>
              <w:spacing w:after="78" w:line="360" w:lineRule="atLeast"/>
              <w:jc w:val="center"/>
              <w:rPr>
                <w:rFonts w:hint="eastAsia" w:ascii="仿宋" w:hAnsi="仿宋" w:eastAsia="仿宋" w:cs="仿宋"/>
                <w:sz w:val="24"/>
                <w:szCs w:val="20"/>
              </w:rPr>
            </w:pPr>
          </w:p>
        </w:tc>
        <w:tc>
          <w:tcPr>
            <w:tcW w:w="1320" w:type="dxa"/>
            <w:vAlign w:val="center"/>
          </w:tcPr>
          <w:p w14:paraId="3D173357">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2532" w:type="dxa"/>
            <w:vAlign w:val="center"/>
          </w:tcPr>
          <w:p w14:paraId="60AC97AF">
            <w:pPr>
              <w:widowControl/>
              <w:spacing w:after="78" w:line="360" w:lineRule="atLeast"/>
              <w:jc w:val="center"/>
              <w:rPr>
                <w:rFonts w:hint="eastAsia" w:ascii="仿宋" w:hAnsi="仿宋" w:eastAsia="仿宋" w:cs="仿宋"/>
                <w:sz w:val="24"/>
                <w:szCs w:val="20"/>
              </w:rPr>
            </w:pPr>
          </w:p>
        </w:tc>
      </w:tr>
      <w:tr w14:paraId="09496F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E5F20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5EC129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83DCF55">
            <w:pPr>
              <w:widowControl/>
              <w:spacing w:after="78" w:line="360" w:lineRule="atLeast"/>
              <w:jc w:val="center"/>
              <w:rPr>
                <w:rFonts w:hint="eastAsia" w:ascii="仿宋" w:hAnsi="仿宋" w:eastAsia="仿宋" w:cs="仿宋"/>
                <w:sz w:val="24"/>
                <w:szCs w:val="20"/>
              </w:rPr>
            </w:pPr>
          </w:p>
        </w:tc>
        <w:tc>
          <w:tcPr>
            <w:tcW w:w="1320" w:type="dxa"/>
            <w:vAlign w:val="center"/>
          </w:tcPr>
          <w:p w14:paraId="01AFD2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2E598222">
            <w:pPr>
              <w:widowControl/>
              <w:spacing w:after="78" w:line="360" w:lineRule="atLeast"/>
              <w:jc w:val="center"/>
              <w:rPr>
                <w:rFonts w:hint="eastAsia" w:ascii="仿宋" w:hAnsi="仿宋" w:eastAsia="仿宋" w:cs="仿宋"/>
                <w:sz w:val="24"/>
                <w:szCs w:val="20"/>
              </w:rPr>
            </w:pPr>
          </w:p>
        </w:tc>
      </w:tr>
      <w:tr w14:paraId="629C56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BD3F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67AD97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60FECC78">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3DF10D5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64D68E9F">
            <w:pPr>
              <w:widowControl/>
              <w:spacing w:after="78" w:line="360" w:lineRule="atLeast"/>
              <w:jc w:val="center"/>
              <w:rPr>
                <w:rFonts w:hint="eastAsia" w:ascii="仿宋" w:hAnsi="仿宋" w:eastAsia="仿宋" w:cs="仿宋"/>
                <w:sz w:val="24"/>
                <w:szCs w:val="20"/>
              </w:rPr>
            </w:pPr>
          </w:p>
        </w:tc>
      </w:tr>
      <w:tr w14:paraId="366AD2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7D1CEF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E89E0AE">
            <w:pPr>
              <w:widowControl/>
              <w:spacing w:after="78" w:line="360" w:lineRule="atLeast"/>
              <w:jc w:val="center"/>
              <w:rPr>
                <w:rFonts w:hint="eastAsia" w:ascii="仿宋" w:hAnsi="仿宋" w:eastAsia="仿宋" w:cs="仿宋"/>
                <w:sz w:val="24"/>
                <w:szCs w:val="20"/>
              </w:rPr>
            </w:pPr>
          </w:p>
        </w:tc>
        <w:tc>
          <w:tcPr>
            <w:tcW w:w="5099" w:type="dxa"/>
            <w:gridSpan w:val="3"/>
            <w:tcBorders>
              <w:bottom w:val="single" w:color="auto" w:sz="4" w:space="0"/>
            </w:tcBorders>
            <w:vAlign w:val="center"/>
          </w:tcPr>
          <w:p w14:paraId="00EF56F7">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3209A0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581E520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7295" w:type="dxa"/>
            <w:gridSpan w:val="5"/>
            <w:vAlign w:val="center"/>
          </w:tcPr>
          <w:p w14:paraId="125B5D60">
            <w:pPr>
              <w:widowControl/>
              <w:spacing w:after="78" w:line="360" w:lineRule="atLeast"/>
              <w:rPr>
                <w:rFonts w:hint="eastAsia" w:ascii="仿宋" w:hAnsi="仿宋" w:eastAsia="仿宋" w:cs="仿宋"/>
                <w:sz w:val="24"/>
                <w:szCs w:val="20"/>
              </w:rPr>
            </w:pPr>
          </w:p>
        </w:tc>
      </w:tr>
      <w:tr w14:paraId="2CB1E3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1869078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7295" w:type="dxa"/>
            <w:gridSpan w:val="5"/>
            <w:vAlign w:val="center"/>
          </w:tcPr>
          <w:p w14:paraId="25989710">
            <w:pPr>
              <w:widowControl/>
              <w:spacing w:after="78" w:line="360" w:lineRule="atLeast"/>
              <w:rPr>
                <w:rFonts w:hint="eastAsia" w:ascii="仿宋" w:hAnsi="仿宋" w:eastAsia="仿宋" w:cs="仿宋"/>
                <w:sz w:val="24"/>
                <w:szCs w:val="20"/>
              </w:rPr>
            </w:pPr>
          </w:p>
        </w:tc>
      </w:tr>
      <w:tr w14:paraId="2249DF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70B8A08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7295" w:type="dxa"/>
            <w:gridSpan w:val="5"/>
            <w:tcBorders>
              <w:top w:val="single" w:color="auto" w:sz="4" w:space="0"/>
            </w:tcBorders>
            <w:vAlign w:val="center"/>
          </w:tcPr>
          <w:p w14:paraId="3AE8EF71">
            <w:pPr>
              <w:widowControl/>
              <w:spacing w:after="78" w:line="360" w:lineRule="atLeast"/>
              <w:rPr>
                <w:rFonts w:hint="eastAsia" w:ascii="仿宋" w:hAnsi="仿宋" w:eastAsia="仿宋" w:cs="仿宋"/>
                <w:sz w:val="24"/>
                <w:szCs w:val="20"/>
              </w:rPr>
            </w:pPr>
          </w:p>
        </w:tc>
      </w:tr>
      <w:tr w14:paraId="57F3C6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DE1277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7295" w:type="dxa"/>
            <w:gridSpan w:val="5"/>
            <w:vAlign w:val="center"/>
          </w:tcPr>
          <w:p w14:paraId="16929606">
            <w:pPr>
              <w:widowControl/>
              <w:spacing w:after="78" w:line="360" w:lineRule="atLeast"/>
              <w:rPr>
                <w:rFonts w:hint="eastAsia" w:ascii="仿宋" w:hAnsi="仿宋" w:eastAsia="仿宋" w:cs="仿宋"/>
                <w:sz w:val="24"/>
                <w:szCs w:val="20"/>
              </w:rPr>
            </w:pPr>
          </w:p>
        </w:tc>
      </w:tr>
      <w:tr w14:paraId="60C853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266767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7295" w:type="dxa"/>
            <w:gridSpan w:val="5"/>
            <w:vAlign w:val="center"/>
          </w:tcPr>
          <w:p w14:paraId="0F8ED842">
            <w:pPr>
              <w:widowControl/>
              <w:spacing w:after="78" w:line="360" w:lineRule="atLeast"/>
              <w:rPr>
                <w:rFonts w:hint="eastAsia" w:ascii="仿宋" w:hAnsi="仿宋" w:eastAsia="仿宋" w:cs="仿宋"/>
                <w:sz w:val="24"/>
                <w:szCs w:val="20"/>
              </w:rPr>
            </w:pPr>
          </w:p>
        </w:tc>
      </w:tr>
      <w:tr w14:paraId="0700045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D4BEF1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7295" w:type="dxa"/>
            <w:gridSpan w:val="5"/>
            <w:vAlign w:val="center"/>
          </w:tcPr>
          <w:p w14:paraId="19291C6D">
            <w:pPr>
              <w:widowControl/>
              <w:spacing w:after="78" w:line="360" w:lineRule="atLeast"/>
              <w:jc w:val="center"/>
              <w:rPr>
                <w:rFonts w:hint="eastAsia" w:ascii="仿宋" w:hAnsi="仿宋" w:eastAsia="仿宋" w:cs="仿宋"/>
                <w:sz w:val="24"/>
                <w:szCs w:val="20"/>
              </w:rPr>
            </w:pPr>
          </w:p>
        </w:tc>
      </w:tr>
    </w:tbl>
    <w:p w14:paraId="03DA30E8">
      <w:pPr>
        <w:spacing w:after="78"/>
        <w:rPr>
          <w:rFonts w:hint="eastAsia" w:ascii="仿宋" w:hAnsi="仿宋" w:eastAsia="仿宋" w:cs="Arial"/>
        </w:rPr>
      </w:pPr>
      <w:r>
        <w:br w:type="page"/>
      </w:r>
    </w:p>
    <w:p w14:paraId="7E7EE897">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资质文件</w:t>
      </w:r>
    </w:p>
    <w:p w14:paraId="34282765">
      <w:pPr>
        <w:pStyle w:val="4"/>
        <w:spacing w:before="156" w:beforeLines="50" w:after="156" w:afterLines="50"/>
        <w:ind w:left="1020" w:leftChars="200" w:hanging="600"/>
        <w:jc w:val="center"/>
        <w:rPr>
          <w:rFonts w:hint="eastAsia" w:ascii="仿宋" w:hAnsi="仿宋" w:eastAsia="仿宋" w:cs="宋体"/>
          <w:color w:val="000000"/>
          <w:sz w:val="28"/>
          <w:szCs w:val="22"/>
        </w:rPr>
      </w:pPr>
      <w:r>
        <w:rPr>
          <w:rFonts w:hint="eastAsia" w:ascii="仿宋" w:hAnsi="仿宋" w:eastAsia="仿宋" w:cs="宋体"/>
          <w:color w:val="000000"/>
          <w:sz w:val="28"/>
          <w:szCs w:val="22"/>
        </w:rPr>
        <w:t>承诺函</w:t>
      </w:r>
    </w:p>
    <w:p w14:paraId="7C7DE702">
      <w:pPr>
        <w:tabs>
          <w:tab w:val="left" w:pos="630"/>
        </w:tabs>
        <w:spacing w:after="78" w:line="276" w:lineRule="auto"/>
        <w:rPr>
          <w:rFonts w:hint="eastAsia" w:ascii="仿宋" w:hAnsi="仿宋" w:eastAsia="仿宋"/>
          <w:color w:val="000000"/>
          <w:sz w:val="24"/>
        </w:rPr>
      </w:pPr>
      <w:r>
        <w:rPr>
          <w:rFonts w:hint="eastAsia" w:ascii="仿宋" w:hAnsi="仿宋" w:eastAsia="仿宋"/>
          <w:color w:val="000000"/>
          <w:kern w:val="0"/>
          <w:sz w:val="24"/>
        </w:rPr>
        <w:t>深圳市深水水务咨询有限公司</w:t>
      </w:r>
      <w:r>
        <w:rPr>
          <w:rFonts w:ascii="仿宋" w:hAnsi="仿宋" w:eastAsia="仿宋"/>
          <w:color w:val="000000"/>
          <w:sz w:val="24"/>
        </w:rPr>
        <w:t>：</w:t>
      </w:r>
    </w:p>
    <w:p w14:paraId="7FA813C4">
      <w:pPr>
        <w:spacing w:after="78" w:line="276" w:lineRule="auto"/>
        <w:ind w:firstLine="560"/>
        <w:rPr>
          <w:rFonts w:hint="eastAsia" w:ascii="仿宋" w:hAnsi="仿宋" w:eastAsia="仿宋"/>
          <w:sz w:val="24"/>
        </w:rPr>
      </w:pPr>
      <w:r>
        <w:rPr>
          <w:rFonts w:ascii="仿宋" w:hAnsi="仿宋" w:eastAsia="仿宋"/>
          <w:color w:val="000000"/>
          <w:sz w:val="24"/>
        </w:rPr>
        <w:t>根据贵方关于</w:t>
      </w:r>
      <w:r>
        <w:rPr>
          <w:rFonts w:hint="eastAsia" w:ascii="仿宋" w:hAnsi="仿宋" w:eastAsia="仿宋" w:cs="仿宋"/>
          <w:b/>
          <w:bCs/>
          <w:sz w:val="24"/>
          <w:u w:val="single"/>
        </w:rPr>
        <w:t>潮南污泥项目一、二期与芬顿脱水车间低值易耗品采购项目</w:t>
      </w:r>
      <w:r>
        <w:rPr>
          <w:rFonts w:ascii="仿宋" w:hAnsi="仿宋" w:eastAsia="仿宋"/>
          <w:color w:val="000000"/>
          <w:sz w:val="24"/>
        </w:rPr>
        <w:t>的</w:t>
      </w:r>
      <w:r>
        <w:rPr>
          <w:rFonts w:hint="eastAsia" w:ascii="仿宋" w:hAnsi="仿宋" w:eastAsia="仿宋"/>
          <w:color w:val="000000"/>
          <w:sz w:val="24"/>
        </w:rPr>
        <w:t>询价</w:t>
      </w:r>
      <w:r>
        <w:rPr>
          <w:rFonts w:ascii="仿宋" w:hAnsi="仿宋" w:eastAsia="仿宋"/>
          <w:color w:val="000000"/>
          <w:sz w:val="24"/>
        </w:rPr>
        <w:t>文件的要求，我单位正式参加贵方组织的</w:t>
      </w:r>
      <w:r>
        <w:rPr>
          <w:rFonts w:hint="eastAsia" w:ascii="仿宋" w:hAnsi="仿宋" w:eastAsia="仿宋" w:cs="仿宋"/>
          <w:b/>
          <w:bCs/>
          <w:sz w:val="24"/>
          <w:u w:val="single"/>
        </w:rPr>
        <w:t>潮南污泥项目一、二期与芬顿脱水车间低值易耗品采购项目</w:t>
      </w:r>
      <w:r>
        <w:rPr>
          <w:rFonts w:hint="eastAsia" w:ascii="仿宋" w:hAnsi="仿宋" w:eastAsia="仿宋"/>
          <w:bCs/>
          <w:color w:val="000000"/>
          <w:sz w:val="24"/>
        </w:rPr>
        <w:t>报价</w:t>
      </w:r>
      <w:r>
        <w:rPr>
          <w:rFonts w:ascii="仿宋" w:hAnsi="仿宋" w:eastAsia="仿宋"/>
          <w:color w:val="000000"/>
          <w:sz w:val="24"/>
        </w:rPr>
        <w:t>，作出以下承诺：</w:t>
      </w:r>
    </w:p>
    <w:p w14:paraId="1DC77A03">
      <w:pPr>
        <w:pStyle w:val="64"/>
        <w:numPr>
          <w:ilvl w:val="0"/>
          <w:numId w:val="6"/>
        </w:numPr>
        <w:spacing w:line="276" w:lineRule="auto"/>
        <w:ind w:firstLine="482" w:firstLineChars="200"/>
        <w:jc w:val="both"/>
        <w:rPr>
          <w:rFonts w:hint="eastAsia" w:ascii="仿宋" w:hAnsi="仿宋" w:eastAsia="仿宋" w:cs="Times New Roman"/>
          <w:b w:val="0"/>
          <w:kern w:val="2"/>
          <w:sz w:val="24"/>
          <w:szCs w:val="24"/>
        </w:rPr>
      </w:pPr>
      <w:r>
        <w:rPr>
          <w:rFonts w:hint="eastAsia" w:ascii="仿宋" w:hAnsi="仿宋" w:eastAsia="仿宋" w:cs="Times New Roman"/>
          <w:bCs/>
          <w:kern w:val="2"/>
          <w:sz w:val="24"/>
          <w:szCs w:val="24"/>
        </w:rPr>
        <w:t>参选承诺</w:t>
      </w:r>
      <w:r>
        <w:rPr>
          <w:rFonts w:hint="eastAsia" w:ascii="仿宋" w:hAnsi="仿宋" w:eastAsia="仿宋" w:cs="Times New Roman"/>
          <w:b w:val="0"/>
          <w:kern w:val="2"/>
          <w:sz w:val="24"/>
          <w:szCs w:val="24"/>
        </w:rPr>
        <w:t>：</w:t>
      </w:r>
    </w:p>
    <w:p w14:paraId="501FEBD6">
      <w:pPr>
        <w:pStyle w:val="64"/>
        <w:spacing w:line="276" w:lineRule="auto"/>
        <w:ind w:firstLine="480" w:firstLineChars="200"/>
        <w:jc w:val="both"/>
        <w:rPr>
          <w:rFonts w:hint="eastAsia" w:ascii="仿宋" w:hAnsi="仿宋" w:eastAsia="仿宋" w:cs="Times New Roman"/>
          <w:b w:val="0"/>
          <w:kern w:val="2"/>
          <w:sz w:val="24"/>
          <w:szCs w:val="24"/>
        </w:rPr>
      </w:pPr>
      <w:r>
        <w:rPr>
          <w:rFonts w:ascii="仿宋" w:hAnsi="仿宋" w:eastAsia="仿宋" w:cs="Times New Roman"/>
          <w:b w:val="0"/>
          <w:kern w:val="2"/>
          <w:sz w:val="24"/>
          <w:szCs w:val="24"/>
        </w:rPr>
        <w:t>1.提交的所有文件、资格、证明、陈述、数据均是真实的和准确的。若存在任何与提供的资料不符的情况，我公司愿为由此产生的一切后果负责。</w:t>
      </w:r>
    </w:p>
    <w:p w14:paraId="1B64ECC4">
      <w:pPr>
        <w:tabs>
          <w:tab w:val="left" w:pos="945"/>
          <w:tab w:val="left" w:pos="1260"/>
        </w:tabs>
        <w:spacing w:after="78" w:line="276" w:lineRule="auto"/>
        <w:ind w:firstLine="480" w:firstLineChars="200"/>
        <w:rPr>
          <w:rFonts w:hint="eastAsia" w:ascii="仿宋" w:hAnsi="仿宋" w:eastAsia="仿宋"/>
          <w:color w:val="000000"/>
          <w:sz w:val="24"/>
        </w:rPr>
      </w:pPr>
      <w:r>
        <w:rPr>
          <w:rFonts w:ascii="仿宋" w:hAnsi="仿宋" w:eastAsia="仿宋"/>
          <w:color w:val="000000"/>
          <w:sz w:val="24"/>
        </w:rPr>
        <w:t>2.我公司完全满足</w:t>
      </w:r>
      <w:r>
        <w:rPr>
          <w:rFonts w:hint="eastAsia" w:ascii="仿宋" w:hAnsi="仿宋" w:eastAsia="仿宋"/>
          <w:color w:val="000000"/>
          <w:sz w:val="24"/>
        </w:rPr>
        <w:t>询价公告</w:t>
      </w:r>
      <w:r>
        <w:rPr>
          <w:rFonts w:ascii="仿宋" w:hAnsi="仿宋" w:eastAsia="仿宋"/>
          <w:color w:val="000000"/>
          <w:sz w:val="24"/>
        </w:rPr>
        <w:t>中全部实质性要求，响应贵司在</w:t>
      </w:r>
      <w:r>
        <w:rPr>
          <w:rFonts w:hint="eastAsia" w:ascii="仿宋" w:hAnsi="仿宋" w:eastAsia="仿宋"/>
          <w:color w:val="000000"/>
          <w:sz w:val="24"/>
        </w:rPr>
        <w:t>询价</w:t>
      </w:r>
      <w:r>
        <w:rPr>
          <w:rFonts w:ascii="仿宋" w:hAnsi="仿宋" w:eastAsia="仿宋"/>
          <w:color w:val="000000"/>
          <w:sz w:val="24"/>
        </w:rPr>
        <w:t>公告中提出的各项要求。</w:t>
      </w:r>
    </w:p>
    <w:p w14:paraId="66BDB70B">
      <w:pPr>
        <w:spacing w:after="78" w:line="276" w:lineRule="auto"/>
        <w:ind w:firstLine="480" w:firstLineChars="200"/>
        <w:rPr>
          <w:rFonts w:hint="eastAsia" w:ascii="仿宋" w:hAnsi="仿宋" w:eastAsia="仿宋"/>
          <w:color w:val="000000"/>
          <w:sz w:val="24"/>
        </w:rPr>
      </w:pPr>
      <w:r>
        <w:rPr>
          <w:rFonts w:ascii="仿宋" w:hAnsi="仿宋" w:eastAsia="仿宋"/>
          <w:color w:val="000000"/>
          <w:sz w:val="24"/>
        </w:rPr>
        <w:t>3.保证遵守</w:t>
      </w:r>
      <w:r>
        <w:rPr>
          <w:rFonts w:hint="eastAsia" w:ascii="仿宋" w:hAnsi="仿宋" w:eastAsia="仿宋"/>
          <w:color w:val="000000"/>
          <w:sz w:val="24"/>
        </w:rPr>
        <w:t>询价</w:t>
      </w:r>
      <w:r>
        <w:rPr>
          <w:rFonts w:ascii="仿宋" w:hAnsi="仿宋" w:eastAsia="仿宋"/>
          <w:color w:val="000000"/>
          <w:sz w:val="24"/>
        </w:rPr>
        <w:t>公告中的有关规定，保证忠实地执行双方所签署的经济合同，并承担合同规定的责任义务。</w:t>
      </w:r>
    </w:p>
    <w:p w14:paraId="461B9055">
      <w:pPr>
        <w:tabs>
          <w:tab w:val="left" w:pos="1110"/>
        </w:tabs>
        <w:spacing w:after="78" w:line="276" w:lineRule="auto"/>
        <w:ind w:firstLine="480" w:firstLineChars="200"/>
        <w:rPr>
          <w:rFonts w:hint="eastAsia" w:ascii="仿宋" w:hAnsi="仿宋" w:eastAsia="仿宋"/>
          <w:color w:val="000000"/>
          <w:sz w:val="24"/>
        </w:rPr>
      </w:pPr>
      <w:r>
        <w:rPr>
          <w:rFonts w:ascii="仿宋" w:hAnsi="仿宋" w:eastAsia="仿宋"/>
          <w:color w:val="000000"/>
          <w:sz w:val="24"/>
        </w:rPr>
        <w:t>4.愿意向贵方提供任何与该项目报价有关的数据、情况和技术资料。</w:t>
      </w:r>
    </w:p>
    <w:p w14:paraId="3982E526">
      <w:pPr>
        <w:tabs>
          <w:tab w:val="left" w:pos="1110"/>
        </w:tabs>
        <w:spacing w:after="78" w:line="276" w:lineRule="auto"/>
        <w:ind w:firstLine="480" w:firstLineChars="200"/>
        <w:rPr>
          <w:rFonts w:hint="eastAsia" w:ascii="仿宋" w:hAnsi="仿宋" w:eastAsia="仿宋"/>
          <w:color w:val="000000"/>
          <w:sz w:val="24"/>
        </w:rPr>
      </w:pPr>
      <w:r>
        <w:rPr>
          <w:rFonts w:ascii="仿宋" w:hAnsi="仿宋" w:eastAsia="仿宋"/>
          <w:color w:val="000000"/>
          <w:sz w:val="24"/>
        </w:rPr>
        <w:t>5.我们已详细审核全部</w:t>
      </w:r>
      <w:r>
        <w:rPr>
          <w:rFonts w:hint="eastAsia" w:ascii="仿宋" w:hAnsi="仿宋" w:eastAsia="仿宋"/>
          <w:color w:val="000000"/>
          <w:sz w:val="24"/>
        </w:rPr>
        <w:t>询价</w:t>
      </w:r>
      <w:r>
        <w:rPr>
          <w:rFonts w:ascii="仿宋" w:hAnsi="仿宋" w:eastAsia="仿宋"/>
          <w:color w:val="000000"/>
          <w:sz w:val="24"/>
        </w:rPr>
        <w:t>公告、</w:t>
      </w:r>
      <w:r>
        <w:rPr>
          <w:rFonts w:hint="eastAsia" w:ascii="仿宋" w:hAnsi="仿宋" w:eastAsia="仿宋"/>
          <w:color w:val="000000"/>
          <w:sz w:val="24"/>
        </w:rPr>
        <w:t>报价文件</w:t>
      </w:r>
      <w:r>
        <w:rPr>
          <w:rFonts w:ascii="仿宋" w:hAnsi="仿宋" w:eastAsia="仿宋"/>
          <w:color w:val="000000"/>
          <w:sz w:val="24"/>
        </w:rPr>
        <w:t>，我们知道必须放弃提出含糊不清或误解问题的权利。</w:t>
      </w:r>
    </w:p>
    <w:p w14:paraId="027C2937">
      <w:pPr>
        <w:tabs>
          <w:tab w:val="left" w:pos="1110"/>
        </w:tabs>
        <w:spacing w:after="78" w:line="276" w:lineRule="auto"/>
        <w:ind w:firstLine="480" w:firstLineChars="200"/>
        <w:rPr>
          <w:rFonts w:hint="eastAsia" w:ascii="仿宋" w:hAnsi="仿宋" w:eastAsia="仿宋"/>
          <w:color w:val="000000"/>
          <w:sz w:val="24"/>
        </w:rPr>
      </w:pPr>
      <w:r>
        <w:rPr>
          <w:rFonts w:ascii="仿宋" w:hAnsi="仿宋" w:eastAsia="仿宋"/>
          <w:color w:val="000000"/>
          <w:sz w:val="24"/>
        </w:rPr>
        <w:t>6.我们完全理解贵方不一定接受最低报价或收到的任何报价。</w:t>
      </w:r>
    </w:p>
    <w:p w14:paraId="08C5C5DF">
      <w:pPr>
        <w:pStyle w:val="21"/>
        <w:ind w:firstLine="480"/>
        <w:rPr>
          <w:rFonts w:hint="eastAsia" w:ascii="仿宋" w:hAnsi="仿宋" w:eastAsia="仿宋"/>
          <w:color w:val="000000"/>
          <w:sz w:val="24"/>
        </w:rPr>
      </w:pPr>
      <w:r>
        <w:rPr>
          <w:rFonts w:hint="eastAsia" w:ascii="仿宋" w:hAnsi="仿宋" w:eastAsia="仿宋"/>
          <w:color w:val="000000"/>
          <w:sz w:val="24"/>
        </w:rPr>
        <w:t>7.我公司承诺知悉并接受本项目为线上报价，无现场议价环节，本报价文件报价即为最终报价。</w:t>
      </w:r>
    </w:p>
    <w:p w14:paraId="37C76C0B">
      <w:pPr>
        <w:tabs>
          <w:tab w:val="left" w:pos="1110"/>
        </w:tabs>
        <w:spacing w:after="78" w:line="276" w:lineRule="auto"/>
        <w:ind w:firstLine="480" w:firstLineChars="200"/>
        <w:rPr>
          <w:rFonts w:hint="eastAsia" w:ascii="仿宋" w:hAnsi="仿宋" w:eastAsia="仿宋"/>
          <w:sz w:val="24"/>
        </w:rPr>
      </w:pPr>
      <w:r>
        <w:rPr>
          <w:rFonts w:hint="eastAsia" w:ascii="仿宋" w:hAnsi="仿宋" w:eastAsia="仿宋"/>
          <w:sz w:val="24"/>
        </w:rPr>
        <w:t>8</w:t>
      </w:r>
      <w:r>
        <w:rPr>
          <w:rFonts w:ascii="仿宋" w:hAnsi="仿宋" w:eastAsia="仿宋"/>
          <w:sz w:val="24"/>
        </w:rPr>
        <w:t>.我公司承诺符合以下要求：</w:t>
      </w:r>
      <w:r>
        <w:rPr>
          <w:rFonts w:hint="eastAsia" w:ascii="仿宋" w:hAnsi="仿宋" w:eastAsia="仿宋"/>
          <w:sz w:val="24"/>
        </w:rPr>
        <w:t xml:space="preserve"> </w:t>
      </w:r>
    </w:p>
    <w:p w14:paraId="3F9D6A4B">
      <w:pPr>
        <w:tabs>
          <w:tab w:val="left" w:pos="7665"/>
        </w:tabs>
        <w:spacing w:after="78" w:line="276" w:lineRule="auto"/>
        <w:ind w:firstLine="480" w:firstLineChars="200"/>
        <w:rPr>
          <w:rFonts w:hint="eastAsia" w:ascii="仿宋" w:hAnsi="仿宋" w:eastAsia="仿宋"/>
          <w:sz w:val="24"/>
        </w:rPr>
      </w:pPr>
      <w:bookmarkStart w:id="94" w:name="_Hlk173334961"/>
      <w:r>
        <w:rPr>
          <w:rFonts w:hint="eastAsia" w:ascii="仿宋" w:hAnsi="仿宋" w:eastAsia="仿宋"/>
          <w:sz w:val="24"/>
        </w:rPr>
        <w:t>（1）具有良好的商业信誉、未被列入工商系统经营异常名录或严重违法失信企业名单，未被列入人民法院公布的失信被执行人名单（由供应商在《承诺函》中作出声明）；</w:t>
      </w:r>
    </w:p>
    <w:p w14:paraId="3CD4C768">
      <w:pPr>
        <w:tabs>
          <w:tab w:val="left" w:pos="7665"/>
        </w:tabs>
        <w:spacing w:after="78" w:line="276" w:lineRule="auto"/>
        <w:ind w:firstLine="480" w:firstLineChars="200"/>
        <w:rPr>
          <w:rFonts w:hint="eastAsia" w:ascii="仿宋" w:hAnsi="仿宋" w:eastAsia="仿宋"/>
          <w:sz w:val="24"/>
        </w:rPr>
      </w:pPr>
      <w:r>
        <w:rPr>
          <w:rFonts w:hint="eastAsia" w:ascii="仿宋" w:hAnsi="仿宋" w:eastAsia="仿宋"/>
          <w:sz w:val="24"/>
        </w:rPr>
        <w:t>（2）近一年内（2025年4月至今）或成立至今（成立不足一年的单位）财务状况无亏损或净资产大于0；</w:t>
      </w:r>
    </w:p>
    <w:p w14:paraId="0BD28AB0">
      <w:pPr>
        <w:tabs>
          <w:tab w:val="left" w:pos="7665"/>
        </w:tabs>
        <w:spacing w:after="78" w:line="276" w:lineRule="auto"/>
        <w:ind w:firstLine="480" w:firstLineChars="200"/>
        <w:rPr>
          <w:rFonts w:hint="eastAsia" w:ascii="仿宋" w:hAnsi="仿宋" w:eastAsia="仿宋"/>
          <w:sz w:val="24"/>
        </w:rPr>
      </w:pPr>
      <w:r>
        <w:rPr>
          <w:rFonts w:hint="eastAsia" w:ascii="仿宋" w:hAnsi="仿宋" w:eastAsia="仿宋"/>
          <w:sz w:val="24"/>
        </w:rPr>
        <w:t>（3）近两年内（2024年4月至今）或成立至今（成立不足两年的单位）至少具备一项正在实施或已完成的类似业绩；</w:t>
      </w:r>
    </w:p>
    <w:p w14:paraId="791DFF8E">
      <w:pPr>
        <w:tabs>
          <w:tab w:val="left" w:pos="7665"/>
        </w:tabs>
        <w:spacing w:after="78" w:line="276" w:lineRule="auto"/>
        <w:ind w:firstLine="480" w:firstLineChars="200"/>
        <w:rPr>
          <w:rFonts w:hint="eastAsia" w:ascii="仿宋" w:hAnsi="仿宋" w:eastAsia="仿宋"/>
          <w:sz w:val="24"/>
        </w:rPr>
      </w:pPr>
      <w:r>
        <w:rPr>
          <w:rFonts w:hint="eastAsia" w:ascii="仿宋" w:hAnsi="仿宋" w:eastAsia="仿宋"/>
          <w:sz w:val="24"/>
        </w:rPr>
        <w:t>（4）</w:t>
      </w:r>
      <w:r>
        <w:rPr>
          <w:rFonts w:ascii="仿宋" w:hAnsi="仿宋" w:eastAsia="仿宋"/>
          <w:sz w:val="24"/>
        </w:rPr>
        <w:t>不存在与单位负责人为同一人或者存在直接控股、管理关系的其他供应商参与同一合同项下的采购活动的行为</w:t>
      </w:r>
      <w:r>
        <w:rPr>
          <w:rFonts w:hint="eastAsia" w:ascii="仿宋" w:hAnsi="仿宋" w:eastAsia="仿宋"/>
          <w:sz w:val="24"/>
        </w:rPr>
        <w:t>。</w:t>
      </w:r>
    </w:p>
    <w:bookmarkEnd w:id="94"/>
    <w:p w14:paraId="22E3A70F">
      <w:pPr>
        <w:tabs>
          <w:tab w:val="left" w:pos="1110"/>
        </w:tabs>
        <w:spacing w:after="78" w:line="276" w:lineRule="auto"/>
        <w:ind w:firstLine="480" w:firstLineChars="200"/>
        <w:rPr>
          <w:rFonts w:hint="eastAsia" w:ascii="仿宋" w:hAnsi="仿宋" w:eastAsia="仿宋"/>
          <w:color w:val="000000"/>
          <w:sz w:val="24"/>
        </w:rPr>
      </w:pPr>
      <w:r>
        <w:rPr>
          <w:rFonts w:hint="eastAsia" w:ascii="仿宋" w:hAnsi="仿宋" w:eastAsia="仿宋"/>
          <w:sz w:val="24"/>
        </w:rPr>
        <w:t>（5）未组成联合体参选。</w:t>
      </w:r>
    </w:p>
    <w:p w14:paraId="1191A328">
      <w:pPr>
        <w:pStyle w:val="64"/>
        <w:numPr>
          <w:ilvl w:val="0"/>
          <w:numId w:val="6"/>
        </w:numPr>
        <w:spacing w:line="276" w:lineRule="auto"/>
        <w:ind w:firstLine="482" w:firstLineChars="200"/>
        <w:jc w:val="both"/>
        <w:rPr>
          <w:rFonts w:hint="eastAsia" w:ascii="仿宋" w:hAnsi="仿宋" w:eastAsia="仿宋" w:cs="Times New Roman"/>
          <w:bCs/>
          <w:kern w:val="2"/>
          <w:sz w:val="24"/>
          <w:szCs w:val="24"/>
        </w:rPr>
      </w:pPr>
      <w:r>
        <w:rPr>
          <w:rFonts w:hint="eastAsia" w:ascii="仿宋" w:hAnsi="仿宋" w:eastAsia="仿宋" w:cs="Times New Roman"/>
          <w:bCs/>
          <w:kern w:val="2"/>
          <w:sz w:val="24"/>
          <w:szCs w:val="24"/>
        </w:rPr>
        <w:t>廉洁承诺：</w:t>
      </w:r>
    </w:p>
    <w:p w14:paraId="733BDC53">
      <w:pPr>
        <w:tabs>
          <w:tab w:val="left" w:pos="7665"/>
        </w:tabs>
        <w:spacing w:after="78" w:line="276" w:lineRule="auto"/>
        <w:ind w:firstLine="480" w:firstLineChars="200"/>
        <w:rPr>
          <w:rFonts w:hint="eastAsia" w:ascii="仿宋" w:hAnsi="仿宋" w:eastAsia="仿宋"/>
          <w:sz w:val="24"/>
        </w:rPr>
      </w:pPr>
      <w:r>
        <w:rPr>
          <w:rFonts w:ascii="仿宋" w:hAnsi="仿宋" w:eastAsia="仿宋"/>
          <w:sz w:val="24"/>
        </w:rPr>
        <w:t>为保证交易公平、公正、廉洁、诚信，抵制商业贿赂和不正当竞争，根据国家有关法律法规及廉洁建设相关规定，对于贵公司开展的</w:t>
      </w:r>
      <w:r>
        <w:rPr>
          <w:rFonts w:hint="eastAsia" w:ascii="仿宋" w:hAnsi="仿宋" w:eastAsia="仿宋" w:cs="仿宋"/>
          <w:b/>
          <w:bCs/>
          <w:sz w:val="24"/>
          <w:u w:val="single"/>
        </w:rPr>
        <w:t>潮南污泥项目一、二期与芬顿脱水车间低值易耗品采购项目</w:t>
      </w:r>
      <w:r>
        <w:rPr>
          <w:rFonts w:ascii="仿宋" w:hAnsi="仿宋" w:eastAsia="仿宋"/>
          <w:sz w:val="24"/>
        </w:rPr>
        <w:t>选聘，特承诺如下：</w:t>
      </w:r>
    </w:p>
    <w:p w14:paraId="22E4A1D5">
      <w:pPr>
        <w:tabs>
          <w:tab w:val="left" w:pos="7665"/>
        </w:tabs>
        <w:spacing w:after="78" w:line="276" w:lineRule="auto"/>
        <w:ind w:firstLine="480" w:firstLineChars="200"/>
        <w:rPr>
          <w:rFonts w:hint="eastAsia" w:ascii="仿宋" w:hAnsi="仿宋" w:eastAsia="仿宋"/>
          <w:sz w:val="24"/>
        </w:rPr>
      </w:pPr>
      <w:r>
        <w:rPr>
          <w:rFonts w:ascii="仿宋" w:hAnsi="仿宋" w:eastAsia="仿宋"/>
          <w:sz w:val="24"/>
        </w:rPr>
        <w:t>1.此次交易严格遵守相关法律、法规、相关政策，未采取任何违法违纪行为损害国家、集体利益和双方合法权益。</w:t>
      </w:r>
    </w:p>
    <w:p w14:paraId="566C1CFD">
      <w:pPr>
        <w:tabs>
          <w:tab w:val="left" w:pos="7665"/>
        </w:tabs>
        <w:spacing w:after="78" w:line="276" w:lineRule="auto"/>
        <w:ind w:firstLine="480" w:firstLineChars="200"/>
        <w:rPr>
          <w:rFonts w:hint="eastAsia" w:ascii="仿宋" w:hAnsi="仿宋" w:eastAsia="仿宋"/>
          <w:sz w:val="24"/>
        </w:rPr>
      </w:pPr>
      <w:r>
        <w:rPr>
          <w:rFonts w:ascii="仿宋" w:hAnsi="仿宋" w:eastAsia="仿宋"/>
          <w:sz w:val="24"/>
        </w:rPr>
        <w:t>2.此次交易过程中所提供的一切相关资料均符合相关法律法规规定和有关要求，材料内容真实有效，无虚报、瞒报或不报的情况。</w:t>
      </w:r>
    </w:p>
    <w:p w14:paraId="3554D8E3">
      <w:pPr>
        <w:tabs>
          <w:tab w:val="left" w:pos="7665"/>
        </w:tabs>
        <w:spacing w:after="78" w:line="276" w:lineRule="auto"/>
        <w:ind w:firstLine="480" w:firstLineChars="200"/>
        <w:rPr>
          <w:rFonts w:hint="eastAsia" w:ascii="仿宋" w:hAnsi="仿宋" w:eastAsia="仿宋"/>
          <w:sz w:val="24"/>
        </w:rPr>
      </w:pPr>
      <w:r>
        <w:rPr>
          <w:rFonts w:ascii="仿宋" w:hAnsi="仿宋" w:eastAsia="仿宋"/>
          <w:sz w:val="24"/>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2C476B1">
      <w:pPr>
        <w:tabs>
          <w:tab w:val="left" w:pos="7665"/>
        </w:tabs>
        <w:spacing w:after="78" w:line="276" w:lineRule="auto"/>
        <w:ind w:firstLine="480" w:firstLineChars="200"/>
        <w:rPr>
          <w:rFonts w:hint="eastAsia" w:ascii="仿宋" w:hAnsi="仿宋" w:eastAsia="仿宋"/>
          <w:sz w:val="24"/>
        </w:rPr>
      </w:pPr>
      <w:r>
        <w:rPr>
          <w:rFonts w:ascii="仿宋" w:hAnsi="仿宋" w:eastAsia="仿宋"/>
          <w:sz w:val="24"/>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56A4B04">
      <w:pPr>
        <w:tabs>
          <w:tab w:val="left" w:pos="1110"/>
        </w:tabs>
        <w:spacing w:after="78" w:line="276" w:lineRule="auto"/>
        <w:ind w:firstLine="480" w:firstLineChars="200"/>
        <w:rPr>
          <w:rFonts w:hint="eastAsia" w:ascii="仿宋" w:hAnsi="仿宋" w:eastAsia="仿宋"/>
          <w:color w:val="000000"/>
          <w:sz w:val="24"/>
        </w:rPr>
      </w:pPr>
    </w:p>
    <w:p w14:paraId="0791D409">
      <w:pPr>
        <w:spacing w:after="78" w:line="276" w:lineRule="auto"/>
        <w:ind w:left="525"/>
        <w:rPr>
          <w:rFonts w:hint="eastAsia" w:ascii="仿宋" w:hAnsi="仿宋" w:eastAsia="仿宋"/>
          <w:color w:val="000000"/>
          <w:sz w:val="24"/>
        </w:rPr>
      </w:pPr>
      <w:r>
        <w:rPr>
          <w:rFonts w:ascii="仿宋" w:hAnsi="仿宋" w:eastAsia="仿宋"/>
          <w:color w:val="000000"/>
          <w:sz w:val="24"/>
        </w:rPr>
        <w:t>参选单位：</w:t>
      </w:r>
      <w:r>
        <w:rPr>
          <w:rFonts w:hint="eastAsia" w:ascii="仿宋" w:hAnsi="仿宋" w:eastAsia="仿宋"/>
          <w:color w:val="000000"/>
          <w:sz w:val="24"/>
          <w:u w:val="single"/>
        </w:rPr>
        <w:t xml:space="preserve">     </w:t>
      </w:r>
      <w:r>
        <w:rPr>
          <w:rFonts w:ascii="仿宋" w:hAnsi="仿宋" w:eastAsia="仿宋"/>
          <w:sz w:val="24"/>
          <w:u w:val="single"/>
        </w:rPr>
        <w:t>（盖</w:t>
      </w:r>
      <w:r>
        <w:rPr>
          <w:rFonts w:hint="eastAsia" w:ascii="仿宋" w:hAnsi="仿宋" w:eastAsia="仿宋"/>
          <w:sz w:val="24"/>
          <w:u w:val="single"/>
        </w:rPr>
        <w:t>章</w:t>
      </w:r>
      <w:r>
        <w:rPr>
          <w:rFonts w:ascii="仿宋" w:hAnsi="仿宋" w:eastAsia="仿宋"/>
          <w:sz w:val="24"/>
          <w:u w:val="single"/>
        </w:rPr>
        <w:t>）</w:t>
      </w:r>
    </w:p>
    <w:p w14:paraId="55102269">
      <w:pPr>
        <w:spacing w:after="78" w:line="276" w:lineRule="auto"/>
        <w:ind w:firstLine="1200" w:firstLineChars="500"/>
        <w:rPr>
          <w:rFonts w:hint="eastAsia" w:ascii="仿宋" w:hAnsi="仿宋" w:eastAsia="仿宋"/>
          <w:b/>
          <w:sz w:val="24"/>
        </w:rPr>
      </w:pPr>
      <w:r>
        <w:rPr>
          <w:rFonts w:ascii="仿宋" w:hAnsi="仿宋" w:eastAsia="仿宋"/>
          <w:color w:val="000000"/>
          <w:sz w:val="24"/>
        </w:rPr>
        <w:t>年    月    日</w:t>
      </w:r>
    </w:p>
    <w:p w14:paraId="538B64DE">
      <w:pPr>
        <w:spacing w:before="156" w:beforeLines="50" w:after="156" w:afterLines="50"/>
        <w:ind w:left="420" w:leftChars="200"/>
        <w:jc w:val="left"/>
        <w:rPr>
          <w:rFonts w:hint="eastAsia" w:ascii="仿宋" w:hAnsi="仿宋" w:eastAsia="仿宋" w:cs="宋体"/>
          <w:color w:val="000000"/>
          <w:sz w:val="24"/>
        </w:rPr>
      </w:pPr>
      <w:r>
        <w:rPr>
          <w:rFonts w:hint="eastAsia" w:ascii="仿宋" w:hAnsi="仿宋" w:eastAsia="仿宋" w:cs="宋体"/>
          <w:color w:val="000000"/>
          <w:sz w:val="24"/>
        </w:rPr>
        <w:br w:type="page"/>
      </w:r>
    </w:p>
    <w:p w14:paraId="227ABC02">
      <w:pPr>
        <w:pStyle w:val="4"/>
        <w:spacing w:before="156" w:beforeLines="50" w:after="156" w:afterLines="50"/>
        <w:ind w:left="1020" w:leftChars="200" w:hanging="600"/>
        <w:jc w:val="left"/>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59264" behindDoc="0" locked="0" layoutInCell="1" allowOverlap="1">
                <wp:simplePos x="0" y="0"/>
                <wp:positionH relativeFrom="column">
                  <wp:posOffset>-77470</wp:posOffset>
                </wp:positionH>
                <wp:positionV relativeFrom="paragraph">
                  <wp:posOffset>356870</wp:posOffset>
                </wp:positionV>
                <wp:extent cx="5921375" cy="4409440"/>
                <wp:effectExtent l="5080" t="4445" r="17145" b="5715"/>
                <wp:wrapNone/>
                <wp:docPr id="6" name="文本框 6"/>
                <wp:cNvGraphicFramePr/>
                <a:graphic xmlns:a="http://schemas.openxmlformats.org/drawingml/2006/main">
                  <a:graphicData uri="http://schemas.microsoft.com/office/word/2010/wordprocessingShape">
                    <wps:wsp>
                      <wps:cNvSpPr txBox="1"/>
                      <wps:spPr>
                        <a:xfrm>
                          <a:off x="1065530" y="5419725"/>
                          <a:ext cx="5921375" cy="44094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799B4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28.1pt;height:347.2pt;width:466.25pt;z-index:251659264;mso-width-relative:page;mso-height-relative:page;" fillcolor="#FFFFFF [3201]" filled="t" stroked="t" coordsize="21600,21600" o:gfxdata="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sOinXAAAACgEAAA8AAAAAAAAAAQAgAAAAIgAAAGRycy9kb3ducmV2LnhtbFBLAQIUABQA&#10;AAAIAIdO4kAwGqfbYwIAAMQEAAAOAAAAAAAAAAEAIAAAACYBAABkcnMvZTJvRG9jLnhtbFBLBQYA&#10;AAAABgAGAFkBAAD7BQAAAAA=&#10;">
                <v:fill on="t" focussize="0,0"/>
                <v:stroke weight="0.5pt" color="#000000 [3204]" joinstyle="round"/>
                <v:imagedata o:title=""/>
                <o:lock v:ext="edit" aspectratio="f"/>
                <v:textbox>
                  <w:txbxContent>
                    <w:p w14:paraId="63799B4D">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199D8DA2">
      <w:pPr>
        <w:tabs>
          <w:tab w:val="left" w:pos="1110"/>
        </w:tabs>
        <w:spacing w:after="78" w:line="276" w:lineRule="auto"/>
        <w:ind w:firstLine="480" w:firstLineChars="200"/>
        <w:rPr>
          <w:rFonts w:hint="eastAsia" w:ascii="仿宋" w:hAnsi="仿宋" w:eastAsia="仿宋" w:cs="宋体"/>
          <w:color w:val="000000"/>
          <w:sz w:val="24"/>
          <w:szCs w:val="21"/>
        </w:rPr>
      </w:pPr>
    </w:p>
    <w:p w14:paraId="4DE48C3B">
      <w:pPr>
        <w:pStyle w:val="28"/>
        <w:spacing w:after="78"/>
        <w:ind w:left="2940"/>
        <w:rPr>
          <w:rFonts w:hint="eastAsia" w:ascii="仿宋" w:hAnsi="仿宋" w:eastAsia="仿宋" w:cs="宋体"/>
          <w:color w:val="000000"/>
          <w:sz w:val="24"/>
          <w:szCs w:val="21"/>
        </w:rPr>
      </w:pPr>
    </w:p>
    <w:p w14:paraId="0AAF89F5">
      <w:pPr>
        <w:spacing w:after="78"/>
        <w:rPr>
          <w:rFonts w:hint="eastAsia" w:ascii="仿宋" w:hAnsi="仿宋" w:eastAsia="仿宋" w:cs="宋体"/>
          <w:color w:val="000000"/>
          <w:sz w:val="24"/>
          <w:szCs w:val="21"/>
        </w:rPr>
      </w:pPr>
    </w:p>
    <w:p w14:paraId="06426AA4">
      <w:pPr>
        <w:pStyle w:val="28"/>
        <w:spacing w:after="78"/>
        <w:ind w:left="2940"/>
        <w:rPr>
          <w:rFonts w:hint="eastAsia" w:ascii="仿宋" w:hAnsi="仿宋" w:eastAsia="仿宋" w:cs="宋体"/>
          <w:color w:val="000000"/>
          <w:sz w:val="24"/>
          <w:szCs w:val="21"/>
        </w:rPr>
      </w:pPr>
    </w:p>
    <w:p w14:paraId="2D00A920">
      <w:pPr>
        <w:spacing w:after="78"/>
        <w:rPr>
          <w:rFonts w:hint="eastAsia" w:ascii="仿宋" w:hAnsi="仿宋" w:eastAsia="仿宋" w:cs="宋体"/>
          <w:color w:val="000000"/>
          <w:sz w:val="24"/>
          <w:szCs w:val="21"/>
        </w:rPr>
      </w:pPr>
    </w:p>
    <w:p w14:paraId="1701995B">
      <w:pPr>
        <w:pStyle w:val="28"/>
        <w:spacing w:after="78"/>
        <w:ind w:left="2940"/>
        <w:rPr>
          <w:rFonts w:hint="eastAsia" w:ascii="仿宋" w:hAnsi="仿宋" w:eastAsia="仿宋" w:cs="宋体"/>
          <w:color w:val="000000"/>
          <w:sz w:val="24"/>
          <w:szCs w:val="21"/>
        </w:rPr>
      </w:pPr>
    </w:p>
    <w:p w14:paraId="72BD65A4">
      <w:pPr>
        <w:spacing w:after="78"/>
        <w:rPr>
          <w:rFonts w:hint="eastAsia" w:ascii="仿宋" w:hAnsi="仿宋" w:eastAsia="仿宋" w:cs="宋体"/>
          <w:color w:val="000000"/>
          <w:sz w:val="24"/>
          <w:szCs w:val="21"/>
        </w:rPr>
      </w:pPr>
    </w:p>
    <w:p w14:paraId="7B59BCF6">
      <w:pPr>
        <w:pStyle w:val="28"/>
        <w:spacing w:after="78"/>
        <w:ind w:left="2940"/>
        <w:rPr>
          <w:rFonts w:hint="eastAsia" w:ascii="仿宋" w:hAnsi="仿宋" w:eastAsia="仿宋" w:cs="宋体"/>
          <w:color w:val="000000"/>
          <w:sz w:val="24"/>
          <w:szCs w:val="21"/>
        </w:rPr>
      </w:pPr>
    </w:p>
    <w:p w14:paraId="179C9D65">
      <w:pPr>
        <w:spacing w:after="78"/>
        <w:rPr>
          <w:rFonts w:hint="eastAsia" w:ascii="仿宋" w:hAnsi="仿宋" w:eastAsia="仿宋" w:cs="宋体"/>
          <w:color w:val="000000"/>
          <w:sz w:val="24"/>
          <w:szCs w:val="21"/>
        </w:rPr>
      </w:pPr>
    </w:p>
    <w:p w14:paraId="6FF5E0CE">
      <w:pPr>
        <w:pStyle w:val="28"/>
        <w:spacing w:after="78"/>
        <w:ind w:left="2940"/>
        <w:rPr>
          <w:rFonts w:hint="eastAsia" w:ascii="仿宋" w:hAnsi="仿宋" w:eastAsia="仿宋" w:cs="宋体"/>
          <w:color w:val="000000"/>
          <w:sz w:val="24"/>
          <w:szCs w:val="21"/>
        </w:rPr>
      </w:pPr>
    </w:p>
    <w:p w14:paraId="35209CA5">
      <w:pPr>
        <w:spacing w:after="78"/>
        <w:rPr>
          <w:rFonts w:hint="eastAsia" w:ascii="仿宋" w:hAnsi="仿宋" w:eastAsia="仿宋" w:cs="宋体"/>
          <w:color w:val="000000"/>
          <w:sz w:val="24"/>
          <w:szCs w:val="21"/>
        </w:rPr>
      </w:pPr>
    </w:p>
    <w:p w14:paraId="75791987">
      <w:pPr>
        <w:spacing w:after="78"/>
      </w:pPr>
    </w:p>
    <w:p w14:paraId="5A67D052">
      <w:pPr>
        <w:spacing w:after="78"/>
      </w:pPr>
    </w:p>
    <w:p w14:paraId="3465540A">
      <w:pPr>
        <w:spacing w:after="78"/>
        <w:rPr>
          <w:rFonts w:hint="eastAsia" w:ascii="仿宋" w:hAnsi="仿宋" w:eastAsia="仿宋" w:cs="宋体"/>
          <w:color w:val="000000"/>
          <w:sz w:val="24"/>
          <w:szCs w:val="21"/>
        </w:rPr>
      </w:pPr>
    </w:p>
    <w:p w14:paraId="7F69D064">
      <w:pPr>
        <w:spacing w:after="78"/>
        <w:rPr>
          <w:rFonts w:hint="eastAsia" w:ascii="仿宋" w:hAnsi="仿宋" w:eastAsia="仿宋" w:cs="宋体"/>
          <w:color w:val="000000"/>
          <w:sz w:val="24"/>
          <w:szCs w:val="21"/>
        </w:rPr>
      </w:pPr>
    </w:p>
    <w:p w14:paraId="6E915669">
      <w:pPr>
        <w:spacing w:after="78"/>
        <w:rPr>
          <w:rFonts w:hint="eastAsia" w:ascii="仿宋" w:hAnsi="仿宋" w:eastAsia="仿宋" w:cs="宋体"/>
          <w:color w:val="000000"/>
          <w:sz w:val="24"/>
          <w:szCs w:val="21"/>
        </w:rPr>
      </w:pPr>
    </w:p>
    <w:p w14:paraId="69564520">
      <w:pPr>
        <w:spacing w:after="78"/>
        <w:rPr>
          <w:rFonts w:hint="eastAsia" w:ascii="仿宋" w:hAnsi="仿宋" w:eastAsia="仿宋" w:cs="宋体"/>
          <w:color w:val="000000"/>
          <w:sz w:val="24"/>
          <w:szCs w:val="21"/>
        </w:rPr>
      </w:pPr>
    </w:p>
    <w:p w14:paraId="51B9D496">
      <w:pPr>
        <w:spacing w:after="78"/>
        <w:rPr>
          <w:rFonts w:hint="eastAsia" w:ascii="仿宋" w:hAnsi="仿宋" w:eastAsia="仿宋" w:cs="宋体"/>
          <w:color w:val="000000"/>
          <w:sz w:val="24"/>
          <w:szCs w:val="21"/>
        </w:rPr>
      </w:pPr>
    </w:p>
    <w:p w14:paraId="708EBCA6">
      <w:pPr>
        <w:spacing w:after="78"/>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5E18407E">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cs="仿宋"/>
          <w:b/>
          <w:bCs/>
          <w:sz w:val="28"/>
          <w:szCs w:val="28"/>
        </w:rPr>
        <w:t>潮南污泥项目一、二期与芬顿脱水车间低值易耗品采购项目</w:t>
      </w:r>
      <w:r>
        <w:rPr>
          <w:rFonts w:hint="eastAsia" w:ascii="仿宋" w:hAnsi="仿宋" w:eastAsia="仿宋"/>
          <w:b/>
          <w:bCs/>
          <w:kern w:val="0"/>
          <w:sz w:val="28"/>
          <w:szCs w:val="28"/>
        </w:rPr>
        <w:t>报价一览表</w:t>
      </w:r>
    </w:p>
    <w:tbl>
      <w:tblPr>
        <w:tblStyle w:val="23"/>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575"/>
        <w:gridCol w:w="2978"/>
        <w:gridCol w:w="133"/>
        <w:gridCol w:w="977"/>
        <w:gridCol w:w="675"/>
        <w:gridCol w:w="1225"/>
        <w:gridCol w:w="1262"/>
        <w:gridCol w:w="513"/>
      </w:tblGrid>
      <w:tr w14:paraId="49C9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19" w:type="dxa"/>
            <w:gridSpan w:val="2"/>
            <w:vAlign w:val="center"/>
          </w:tcPr>
          <w:p w14:paraId="2B262683">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7763" w:type="dxa"/>
            <w:gridSpan w:val="7"/>
            <w:vAlign w:val="center"/>
          </w:tcPr>
          <w:p w14:paraId="26465F90">
            <w:pPr>
              <w:spacing w:afterLines="0" w:line="300" w:lineRule="exact"/>
              <w:jc w:val="center"/>
              <w:rPr>
                <w:rFonts w:hint="eastAsia" w:ascii="仿宋" w:hAnsi="仿宋" w:eastAsia="仿宋"/>
                <w:bCs/>
                <w:sz w:val="24"/>
              </w:rPr>
            </w:pPr>
            <w:r>
              <w:rPr>
                <w:rFonts w:hint="eastAsia" w:ascii="仿宋" w:hAnsi="仿宋" w:eastAsia="仿宋" w:cs="仿宋"/>
                <w:b/>
                <w:bCs/>
                <w:sz w:val="24"/>
              </w:rPr>
              <w:t>潮南污泥项目一、二期与芬顿脱水车间低值易耗品采购项目</w:t>
            </w:r>
            <w:r>
              <w:rPr>
                <w:rFonts w:hint="eastAsia" w:ascii="仿宋" w:hAnsi="仿宋" w:eastAsia="仿宋"/>
                <w:b/>
                <w:sz w:val="24"/>
              </w:rPr>
              <w:t>报价</w:t>
            </w:r>
          </w:p>
        </w:tc>
      </w:tr>
      <w:tr w14:paraId="072F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gridSpan w:val="2"/>
            <w:vMerge w:val="restart"/>
            <w:vAlign w:val="center"/>
          </w:tcPr>
          <w:p w14:paraId="71EC3BEA">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2978" w:type="dxa"/>
            <w:vMerge w:val="restart"/>
            <w:vAlign w:val="center"/>
          </w:tcPr>
          <w:p w14:paraId="062FB6DF">
            <w:pPr>
              <w:spacing w:afterLines="0" w:line="300" w:lineRule="exact"/>
              <w:jc w:val="center"/>
              <w:rPr>
                <w:rFonts w:hint="eastAsia" w:ascii="仿宋" w:hAnsi="仿宋" w:eastAsia="仿宋"/>
                <w:sz w:val="24"/>
              </w:rPr>
            </w:pPr>
            <w:r>
              <w:rPr>
                <w:rFonts w:hint="eastAsia" w:ascii="仿宋" w:hAnsi="仿宋" w:eastAsia="仿宋"/>
                <w:sz w:val="24"/>
              </w:rPr>
              <w:t>深圳市深水水务咨询有限公司</w:t>
            </w:r>
          </w:p>
        </w:tc>
        <w:tc>
          <w:tcPr>
            <w:tcW w:w="1110" w:type="dxa"/>
            <w:gridSpan w:val="2"/>
            <w:vAlign w:val="center"/>
          </w:tcPr>
          <w:p w14:paraId="76F73E16">
            <w:pPr>
              <w:spacing w:afterLines="0" w:line="300" w:lineRule="exact"/>
              <w:jc w:val="center"/>
              <w:rPr>
                <w:rFonts w:hint="eastAsia" w:ascii="仿宋" w:hAnsi="仿宋" w:eastAsia="仿宋"/>
                <w:sz w:val="24"/>
              </w:rPr>
            </w:pPr>
            <w:r>
              <w:rPr>
                <w:rFonts w:hint="eastAsia" w:ascii="仿宋" w:hAnsi="仿宋" w:eastAsia="仿宋"/>
                <w:sz w:val="24"/>
              </w:rPr>
              <w:t>*报价方</w:t>
            </w:r>
          </w:p>
        </w:tc>
        <w:tc>
          <w:tcPr>
            <w:tcW w:w="3675" w:type="dxa"/>
            <w:gridSpan w:val="4"/>
          </w:tcPr>
          <w:p w14:paraId="23DB7D9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3E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419" w:type="dxa"/>
            <w:gridSpan w:val="2"/>
            <w:vMerge w:val="continue"/>
            <w:vAlign w:val="center"/>
          </w:tcPr>
          <w:p w14:paraId="6A52F64B">
            <w:pPr>
              <w:spacing w:afterLines="0" w:line="300" w:lineRule="exact"/>
              <w:jc w:val="center"/>
              <w:rPr>
                <w:rFonts w:hint="eastAsia" w:ascii="仿宋" w:hAnsi="仿宋" w:eastAsia="仿宋"/>
                <w:sz w:val="24"/>
              </w:rPr>
            </w:pPr>
          </w:p>
        </w:tc>
        <w:tc>
          <w:tcPr>
            <w:tcW w:w="2978" w:type="dxa"/>
            <w:vMerge w:val="continue"/>
            <w:vAlign w:val="center"/>
          </w:tcPr>
          <w:p w14:paraId="39C14804">
            <w:pPr>
              <w:spacing w:afterLines="0" w:line="300" w:lineRule="exact"/>
              <w:jc w:val="center"/>
              <w:rPr>
                <w:rFonts w:hint="eastAsia" w:ascii="仿宋" w:hAnsi="仿宋" w:eastAsia="仿宋"/>
                <w:sz w:val="24"/>
              </w:rPr>
            </w:pPr>
          </w:p>
        </w:tc>
        <w:tc>
          <w:tcPr>
            <w:tcW w:w="1110" w:type="dxa"/>
            <w:gridSpan w:val="2"/>
            <w:vAlign w:val="center"/>
          </w:tcPr>
          <w:p w14:paraId="40C87A68">
            <w:pPr>
              <w:spacing w:afterLines="0" w:line="300" w:lineRule="exact"/>
              <w:jc w:val="center"/>
              <w:rPr>
                <w:rFonts w:hint="eastAsia" w:ascii="仿宋" w:hAnsi="仿宋" w:eastAsia="仿宋"/>
                <w:sz w:val="24"/>
              </w:rPr>
            </w:pPr>
            <w:r>
              <w:rPr>
                <w:rFonts w:hint="eastAsia" w:ascii="仿宋" w:hAnsi="仿宋" w:eastAsia="仿宋"/>
                <w:sz w:val="24"/>
              </w:rPr>
              <w:t>*联系人</w:t>
            </w:r>
          </w:p>
        </w:tc>
        <w:tc>
          <w:tcPr>
            <w:tcW w:w="3675" w:type="dxa"/>
            <w:gridSpan w:val="4"/>
          </w:tcPr>
          <w:p w14:paraId="4E30D871">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4816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19" w:type="dxa"/>
            <w:gridSpan w:val="2"/>
            <w:vAlign w:val="center"/>
          </w:tcPr>
          <w:p w14:paraId="639872D0">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2978" w:type="dxa"/>
            <w:vAlign w:val="center"/>
          </w:tcPr>
          <w:p w14:paraId="4BF9F528">
            <w:pPr>
              <w:spacing w:afterLines="0" w:line="300" w:lineRule="exact"/>
              <w:jc w:val="center"/>
              <w:rPr>
                <w:rFonts w:hint="eastAsia" w:ascii="仿宋" w:hAnsi="仿宋" w:eastAsia="仿宋"/>
                <w:sz w:val="24"/>
              </w:rPr>
            </w:pPr>
            <w:r>
              <w:rPr>
                <w:rFonts w:hint="eastAsia" w:ascii="仿宋" w:hAnsi="仿宋" w:eastAsia="仿宋"/>
                <w:sz w:val="24"/>
              </w:rPr>
              <w:t>广东省汕头市</w:t>
            </w:r>
          </w:p>
        </w:tc>
        <w:tc>
          <w:tcPr>
            <w:tcW w:w="1110" w:type="dxa"/>
            <w:gridSpan w:val="2"/>
            <w:vAlign w:val="center"/>
          </w:tcPr>
          <w:p w14:paraId="4B6C1930">
            <w:pPr>
              <w:spacing w:afterLines="0" w:line="300" w:lineRule="exact"/>
              <w:jc w:val="center"/>
              <w:rPr>
                <w:rFonts w:hint="eastAsia" w:ascii="仿宋" w:hAnsi="仿宋" w:eastAsia="仿宋"/>
                <w:sz w:val="24"/>
              </w:rPr>
            </w:pPr>
            <w:r>
              <w:rPr>
                <w:rFonts w:hint="eastAsia" w:ascii="仿宋" w:hAnsi="仿宋" w:eastAsia="仿宋"/>
                <w:sz w:val="24"/>
              </w:rPr>
              <w:t>*电话</w:t>
            </w:r>
          </w:p>
        </w:tc>
        <w:tc>
          <w:tcPr>
            <w:tcW w:w="3675" w:type="dxa"/>
            <w:gridSpan w:val="4"/>
            <w:vAlign w:val="center"/>
          </w:tcPr>
          <w:p w14:paraId="37FBA228">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558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82" w:type="dxa"/>
            <w:gridSpan w:val="9"/>
            <w:vAlign w:val="center"/>
          </w:tcPr>
          <w:p w14:paraId="6228A7B3">
            <w:pPr>
              <w:spacing w:afterLines="0" w:line="300" w:lineRule="exact"/>
              <w:jc w:val="center"/>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明 细</w:t>
            </w:r>
          </w:p>
        </w:tc>
      </w:tr>
      <w:tr w14:paraId="4241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44" w:type="dxa"/>
            <w:vAlign w:val="center"/>
          </w:tcPr>
          <w:p w14:paraId="24A9ECDD">
            <w:pPr>
              <w:spacing w:afterLines="0" w:line="440" w:lineRule="exact"/>
              <w:jc w:val="center"/>
              <w:rPr>
                <w:rFonts w:hint="eastAsia" w:ascii="仿宋" w:hAnsi="仿宋" w:eastAsia="仿宋"/>
                <w:b/>
                <w:sz w:val="24"/>
              </w:rPr>
            </w:pPr>
            <w:r>
              <w:rPr>
                <w:rFonts w:hint="eastAsia" w:ascii="仿宋" w:hAnsi="仿宋" w:eastAsia="仿宋"/>
                <w:b/>
                <w:sz w:val="24"/>
              </w:rPr>
              <w:t>项次</w:t>
            </w:r>
          </w:p>
        </w:tc>
        <w:tc>
          <w:tcPr>
            <w:tcW w:w="3686" w:type="dxa"/>
            <w:gridSpan w:val="3"/>
            <w:vAlign w:val="center"/>
          </w:tcPr>
          <w:p w14:paraId="05FFFB80">
            <w:pPr>
              <w:spacing w:after="78" w:line="440" w:lineRule="exact"/>
              <w:jc w:val="center"/>
              <w:rPr>
                <w:rFonts w:hint="eastAsia" w:ascii="仿宋" w:hAnsi="仿宋" w:eastAsia="仿宋"/>
                <w:b/>
                <w:sz w:val="24"/>
              </w:rPr>
            </w:pPr>
            <w:r>
              <w:rPr>
                <w:rFonts w:hint="eastAsia" w:ascii="仿宋" w:hAnsi="仿宋" w:eastAsia="仿宋"/>
                <w:b/>
                <w:sz w:val="24"/>
              </w:rPr>
              <w:t>*名称规格型号</w:t>
            </w:r>
          </w:p>
        </w:tc>
        <w:tc>
          <w:tcPr>
            <w:tcW w:w="977" w:type="dxa"/>
            <w:vAlign w:val="center"/>
          </w:tcPr>
          <w:p w14:paraId="1FC2AFA6">
            <w:pPr>
              <w:spacing w:after="78" w:line="440" w:lineRule="exact"/>
              <w:jc w:val="center"/>
              <w:rPr>
                <w:rFonts w:hint="eastAsia" w:ascii="仿宋" w:hAnsi="仿宋" w:eastAsia="仿宋"/>
                <w:b/>
                <w:sz w:val="24"/>
              </w:rPr>
            </w:pPr>
            <w:r>
              <w:rPr>
                <w:rFonts w:hint="eastAsia" w:ascii="仿宋" w:hAnsi="仿宋" w:eastAsia="仿宋"/>
                <w:b/>
                <w:sz w:val="24"/>
              </w:rPr>
              <w:t>*单位</w:t>
            </w:r>
          </w:p>
        </w:tc>
        <w:tc>
          <w:tcPr>
            <w:tcW w:w="675" w:type="dxa"/>
            <w:vAlign w:val="center"/>
          </w:tcPr>
          <w:p w14:paraId="1B3320A5">
            <w:pPr>
              <w:spacing w:afterLines="0" w:line="440" w:lineRule="exact"/>
              <w:jc w:val="center"/>
              <w:rPr>
                <w:rFonts w:hint="eastAsia" w:ascii="仿宋" w:hAnsi="仿宋" w:eastAsia="仿宋"/>
                <w:b/>
                <w:sz w:val="24"/>
              </w:rPr>
            </w:pPr>
            <w:r>
              <w:rPr>
                <w:rFonts w:hint="eastAsia" w:ascii="仿宋" w:hAnsi="仿宋" w:eastAsia="仿宋"/>
                <w:b/>
                <w:sz w:val="24"/>
              </w:rPr>
              <w:t>*数量</w:t>
            </w:r>
          </w:p>
        </w:tc>
        <w:tc>
          <w:tcPr>
            <w:tcW w:w="1225" w:type="dxa"/>
            <w:vAlign w:val="center"/>
          </w:tcPr>
          <w:p w14:paraId="1EBCC84B">
            <w:pPr>
              <w:spacing w:afterLines="0" w:line="440" w:lineRule="exact"/>
              <w:jc w:val="center"/>
              <w:rPr>
                <w:rFonts w:hint="eastAsia" w:ascii="仿宋" w:hAnsi="仿宋" w:eastAsia="仿宋"/>
                <w:b/>
                <w:sz w:val="24"/>
              </w:rPr>
            </w:pPr>
            <w:r>
              <w:rPr>
                <w:rFonts w:hint="eastAsia" w:ascii="仿宋" w:hAnsi="仿宋" w:eastAsia="仿宋"/>
                <w:b/>
                <w:sz w:val="24"/>
              </w:rPr>
              <w:t>*含税单价（元）</w:t>
            </w:r>
          </w:p>
        </w:tc>
        <w:tc>
          <w:tcPr>
            <w:tcW w:w="1262" w:type="dxa"/>
            <w:vAlign w:val="center"/>
          </w:tcPr>
          <w:p w14:paraId="75D1745B">
            <w:pPr>
              <w:spacing w:afterLines="0" w:line="440" w:lineRule="exact"/>
              <w:jc w:val="center"/>
              <w:rPr>
                <w:rFonts w:hint="eastAsia" w:ascii="仿宋" w:hAnsi="仿宋" w:eastAsia="仿宋"/>
                <w:b/>
                <w:sz w:val="24"/>
              </w:rPr>
            </w:pPr>
            <w:r>
              <w:rPr>
                <w:rFonts w:hint="eastAsia" w:ascii="仿宋" w:hAnsi="仿宋" w:eastAsia="仿宋"/>
                <w:b/>
                <w:sz w:val="24"/>
              </w:rPr>
              <w:t>*含税小计（元）</w:t>
            </w:r>
          </w:p>
        </w:tc>
        <w:tc>
          <w:tcPr>
            <w:tcW w:w="513" w:type="dxa"/>
            <w:vAlign w:val="center"/>
          </w:tcPr>
          <w:p w14:paraId="0929CCC5">
            <w:pPr>
              <w:spacing w:afterLines="0" w:line="440" w:lineRule="exact"/>
              <w:jc w:val="center"/>
              <w:rPr>
                <w:rFonts w:hint="eastAsia" w:ascii="仿宋" w:hAnsi="仿宋" w:eastAsia="仿宋"/>
                <w:b/>
                <w:sz w:val="24"/>
              </w:rPr>
            </w:pPr>
            <w:r>
              <w:rPr>
                <w:rFonts w:hint="eastAsia" w:ascii="仿宋" w:hAnsi="仿宋" w:eastAsia="仿宋"/>
                <w:b/>
                <w:sz w:val="24"/>
              </w:rPr>
              <w:t>备注</w:t>
            </w:r>
          </w:p>
        </w:tc>
      </w:tr>
      <w:tr w14:paraId="540F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9B4E00D">
            <w:pPr>
              <w:pStyle w:val="59"/>
            </w:pPr>
          </w:p>
        </w:tc>
        <w:tc>
          <w:tcPr>
            <w:tcW w:w="3686" w:type="dxa"/>
            <w:gridSpan w:val="3"/>
            <w:vAlign w:val="center"/>
          </w:tcPr>
          <w:p w14:paraId="6429A74D">
            <w:pPr>
              <w:spacing w:after="78" w:line="440" w:lineRule="exact"/>
              <w:jc w:val="center"/>
              <w:rPr>
                <w:rFonts w:hint="eastAsia" w:ascii="仿宋" w:hAnsi="仿宋" w:eastAsia="仿宋"/>
                <w:b/>
                <w:sz w:val="24"/>
              </w:rPr>
            </w:pPr>
            <w:r>
              <w:rPr>
                <w:rFonts w:hint="eastAsia"/>
              </w:rPr>
              <w:t>液压油型号：长城L-HM46</w:t>
            </w:r>
          </w:p>
        </w:tc>
        <w:tc>
          <w:tcPr>
            <w:tcW w:w="977" w:type="dxa"/>
            <w:vAlign w:val="center"/>
          </w:tcPr>
          <w:p w14:paraId="40A7CA12">
            <w:pPr>
              <w:spacing w:after="78" w:line="440" w:lineRule="exact"/>
              <w:jc w:val="center"/>
              <w:rPr>
                <w:rFonts w:hint="eastAsia" w:ascii="仿宋" w:hAnsi="仿宋" w:eastAsia="仿宋"/>
                <w:b/>
                <w:sz w:val="24"/>
              </w:rPr>
            </w:pPr>
            <w:r>
              <w:rPr>
                <w:rFonts w:hint="eastAsia"/>
              </w:rPr>
              <w:t>桶</w:t>
            </w:r>
          </w:p>
        </w:tc>
        <w:tc>
          <w:tcPr>
            <w:tcW w:w="675" w:type="dxa"/>
            <w:vAlign w:val="center"/>
          </w:tcPr>
          <w:p w14:paraId="13006D79">
            <w:pPr>
              <w:spacing w:afterLines="0" w:line="440" w:lineRule="exact"/>
              <w:jc w:val="center"/>
              <w:rPr>
                <w:rFonts w:hint="eastAsia" w:ascii="仿宋" w:hAnsi="仿宋" w:eastAsia="仿宋"/>
                <w:b/>
                <w:sz w:val="24"/>
              </w:rPr>
            </w:pPr>
            <w:r>
              <w:rPr>
                <w:rFonts w:hint="eastAsia"/>
              </w:rPr>
              <w:t>5</w:t>
            </w:r>
          </w:p>
        </w:tc>
        <w:tc>
          <w:tcPr>
            <w:tcW w:w="1225" w:type="dxa"/>
            <w:vAlign w:val="center"/>
          </w:tcPr>
          <w:p w14:paraId="1274864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5CA42CF">
            <w:pPr>
              <w:spacing w:afterLines="0" w:line="440" w:lineRule="exact"/>
              <w:jc w:val="center"/>
              <w:rPr>
                <w:b/>
                <w:bCs/>
                <w:color w:val="FF0000"/>
              </w:rPr>
            </w:pPr>
            <w:r>
              <w:rPr>
                <w:rFonts w:hint="eastAsia"/>
                <w:b/>
                <w:bCs/>
                <w:color w:val="FF0000"/>
              </w:rPr>
              <w:t>（*必填项）</w:t>
            </w:r>
          </w:p>
        </w:tc>
        <w:tc>
          <w:tcPr>
            <w:tcW w:w="513" w:type="dxa"/>
            <w:vAlign w:val="center"/>
          </w:tcPr>
          <w:p w14:paraId="597FAFEF">
            <w:pPr>
              <w:spacing w:afterLines="0" w:line="440" w:lineRule="exact"/>
              <w:jc w:val="center"/>
              <w:rPr>
                <w:rFonts w:hint="eastAsia" w:ascii="仿宋" w:hAnsi="仿宋" w:eastAsia="仿宋"/>
                <w:b/>
                <w:sz w:val="24"/>
              </w:rPr>
            </w:pPr>
          </w:p>
        </w:tc>
      </w:tr>
      <w:tr w14:paraId="6E8E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74C5845">
            <w:pPr>
              <w:pStyle w:val="59"/>
            </w:pPr>
          </w:p>
        </w:tc>
        <w:tc>
          <w:tcPr>
            <w:tcW w:w="3686" w:type="dxa"/>
            <w:gridSpan w:val="3"/>
            <w:vAlign w:val="center"/>
          </w:tcPr>
          <w:p w14:paraId="76E33A83">
            <w:pPr>
              <w:spacing w:after="78" w:line="440" w:lineRule="exact"/>
              <w:jc w:val="center"/>
              <w:rPr>
                <w:rFonts w:hint="eastAsia" w:ascii="仿宋" w:hAnsi="仿宋" w:eastAsia="仿宋"/>
                <w:b/>
                <w:sz w:val="24"/>
              </w:rPr>
            </w:pPr>
            <w:r>
              <w:rPr>
                <w:rFonts w:hint="eastAsia"/>
              </w:rPr>
              <w:t>12寸排气扇/圆筒220V</w:t>
            </w:r>
          </w:p>
        </w:tc>
        <w:tc>
          <w:tcPr>
            <w:tcW w:w="977" w:type="dxa"/>
            <w:vAlign w:val="center"/>
          </w:tcPr>
          <w:p w14:paraId="06489F91">
            <w:pPr>
              <w:spacing w:after="78" w:line="440" w:lineRule="exact"/>
              <w:jc w:val="center"/>
              <w:rPr>
                <w:rFonts w:hint="eastAsia" w:ascii="仿宋" w:hAnsi="仿宋" w:eastAsia="仿宋"/>
                <w:b/>
                <w:sz w:val="24"/>
              </w:rPr>
            </w:pPr>
            <w:r>
              <w:rPr>
                <w:rFonts w:hint="eastAsia"/>
              </w:rPr>
              <w:t>台</w:t>
            </w:r>
          </w:p>
        </w:tc>
        <w:tc>
          <w:tcPr>
            <w:tcW w:w="675" w:type="dxa"/>
            <w:vAlign w:val="center"/>
          </w:tcPr>
          <w:p w14:paraId="2B1E276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EDAC7A7">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85C2DBC">
            <w:pPr>
              <w:spacing w:afterLines="0" w:line="440" w:lineRule="exact"/>
              <w:jc w:val="center"/>
              <w:rPr>
                <w:b/>
                <w:bCs/>
                <w:color w:val="FF0000"/>
              </w:rPr>
            </w:pPr>
            <w:r>
              <w:rPr>
                <w:rFonts w:hint="eastAsia"/>
                <w:b/>
                <w:bCs/>
                <w:color w:val="FF0000"/>
              </w:rPr>
              <w:t>（*必填项）</w:t>
            </w:r>
          </w:p>
        </w:tc>
        <w:tc>
          <w:tcPr>
            <w:tcW w:w="513" w:type="dxa"/>
            <w:vAlign w:val="center"/>
          </w:tcPr>
          <w:p w14:paraId="21E73030">
            <w:pPr>
              <w:spacing w:afterLines="0" w:line="440" w:lineRule="exact"/>
              <w:jc w:val="center"/>
              <w:rPr>
                <w:rFonts w:hint="eastAsia" w:ascii="仿宋" w:hAnsi="仿宋" w:eastAsia="仿宋"/>
                <w:b/>
                <w:sz w:val="24"/>
              </w:rPr>
            </w:pPr>
          </w:p>
        </w:tc>
      </w:tr>
      <w:tr w14:paraId="4427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C5BDB8C">
            <w:pPr>
              <w:pStyle w:val="59"/>
            </w:pPr>
          </w:p>
        </w:tc>
        <w:tc>
          <w:tcPr>
            <w:tcW w:w="3686" w:type="dxa"/>
            <w:gridSpan w:val="3"/>
            <w:vAlign w:val="center"/>
          </w:tcPr>
          <w:p w14:paraId="0B024595">
            <w:pPr>
              <w:spacing w:after="78" w:line="440" w:lineRule="exact"/>
              <w:jc w:val="center"/>
              <w:rPr>
                <w:rFonts w:hint="eastAsia" w:ascii="仿宋" w:hAnsi="仿宋" w:eastAsia="仿宋"/>
                <w:b/>
                <w:sz w:val="24"/>
              </w:rPr>
            </w:pPr>
            <w:r>
              <w:rPr>
                <w:rFonts w:hint="eastAsia"/>
              </w:rPr>
              <w:t>16升一汽齿轮油新润达</w:t>
            </w:r>
          </w:p>
        </w:tc>
        <w:tc>
          <w:tcPr>
            <w:tcW w:w="977" w:type="dxa"/>
            <w:vAlign w:val="center"/>
          </w:tcPr>
          <w:p w14:paraId="71340FAF">
            <w:pPr>
              <w:spacing w:after="78" w:line="440" w:lineRule="exact"/>
              <w:jc w:val="center"/>
              <w:rPr>
                <w:rFonts w:hint="eastAsia" w:ascii="仿宋" w:hAnsi="仿宋" w:eastAsia="仿宋"/>
                <w:b/>
                <w:sz w:val="24"/>
              </w:rPr>
            </w:pPr>
            <w:r>
              <w:rPr>
                <w:rFonts w:hint="eastAsia"/>
              </w:rPr>
              <w:t>桶</w:t>
            </w:r>
          </w:p>
        </w:tc>
        <w:tc>
          <w:tcPr>
            <w:tcW w:w="675" w:type="dxa"/>
            <w:vAlign w:val="center"/>
          </w:tcPr>
          <w:p w14:paraId="754AB35E">
            <w:pPr>
              <w:spacing w:afterLines="0" w:line="440" w:lineRule="exact"/>
              <w:jc w:val="center"/>
              <w:rPr>
                <w:rFonts w:hint="eastAsia" w:ascii="仿宋" w:hAnsi="仿宋" w:eastAsia="仿宋"/>
                <w:b/>
                <w:sz w:val="24"/>
              </w:rPr>
            </w:pPr>
            <w:r>
              <w:rPr>
                <w:rFonts w:hint="eastAsia"/>
              </w:rPr>
              <w:t>6</w:t>
            </w:r>
          </w:p>
        </w:tc>
        <w:tc>
          <w:tcPr>
            <w:tcW w:w="1225" w:type="dxa"/>
            <w:vAlign w:val="center"/>
          </w:tcPr>
          <w:p w14:paraId="4DD014A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D261012">
            <w:pPr>
              <w:spacing w:afterLines="0" w:line="440" w:lineRule="exact"/>
              <w:jc w:val="center"/>
              <w:rPr>
                <w:b/>
                <w:bCs/>
                <w:color w:val="FF0000"/>
              </w:rPr>
            </w:pPr>
            <w:r>
              <w:rPr>
                <w:rFonts w:hint="eastAsia"/>
                <w:b/>
                <w:bCs/>
                <w:color w:val="FF0000"/>
              </w:rPr>
              <w:t>（*必填项）</w:t>
            </w:r>
          </w:p>
        </w:tc>
        <w:tc>
          <w:tcPr>
            <w:tcW w:w="513" w:type="dxa"/>
            <w:vAlign w:val="center"/>
          </w:tcPr>
          <w:p w14:paraId="407EB1A6">
            <w:pPr>
              <w:spacing w:afterLines="0" w:line="440" w:lineRule="exact"/>
              <w:jc w:val="center"/>
              <w:rPr>
                <w:rFonts w:hint="eastAsia" w:ascii="仿宋" w:hAnsi="仿宋" w:eastAsia="仿宋"/>
                <w:b/>
                <w:sz w:val="24"/>
              </w:rPr>
            </w:pPr>
          </w:p>
        </w:tc>
      </w:tr>
      <w:tr w14:paraId="3B6F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7F90147">
            <w:pPr>
              <w:pStyle w:val="59"/>
            </w:pPr>
          </w:p>
        </w:tc>
        <w:tc>
          <w:tcPr>
            <w:tcW w:w="3686" w:type="dxa"/>
            <w:gridSpan w:val="3"/>
            <w:vAlign w:val="center"/>
          </w:tcPr>
          <w:p w14:paraId="06B2F23D">
            <w:pPr>
              <w:spacing w:after="78" w:line="440" w:lineRule="exact"/>
              <w:jc w:val="center"/>
              <w:rPr>
                <w:rFonts w:hint="eastAsia" w:ascii="仿宋" w:hAnsi="仿宋" w:eastAsia="仿宋"/>
                <w:b/>
                <w:sz w:val="24"/>
              </w:rPr>
            </w:pPr>
            <w:r>
              <w:rPr>
                <w:rFonts w:hint="eastAsia"/>
              </w:rPr>
              <w:t>电锤Z1C-FF05-26++</w:t>
            </w:r>
          </w:p>
        </w:tc>
        <w:tc>
          <w:tcPr>
            <w:tcW w:w="977" w:type="dxa"/>
            <w:vAlign w:val="center"/>
          </w:tcPr>
          <w:p w14:paraId="1A03C1CA">
            <w:pPr>
              <w:spacing w:after="78" w:line="440" w:lineRule="exact"/>
              <w:jc w:val="center"/>
              <w:rPr>
                <w:rFonts w:hint="eastAsia" w:ascii="仿宋" w:hAnsi="仿宋" w:eastAsia="仿宋"/>
                <w:b/>
                <w:sz w:val="24"/>
              </w:rPr>
            </w:pPr>
            <w:r>
              <w:rPr>
                <w:rFonts w:hint="eastAsia"/>
              </w:rPr>
              <w:t>台</w:t>
            </w:r>
          </w:p>
        </w:tc>
        <w:tc>
          <w:tcPr>
            <w:tcW w:w="675" w:type="dxa"/>
            <w:vAlign w:val="center"/>
          </w:tcPr>
          <w:p w14:paraId="1D2E1BA1">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CE6C0A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5CB0877">
            <w:pPr>
              <w:spacing w:afterLines="0" w:line="440" w:lineRule="exact"/>
              <w:jc w:val="center"/>
              <w:rPr>
                <w:b/>
                <w:bCs/>
                <w:color w:val="FF0000"/>
              </w:rPr>
            </w:pPr>
            <w:r>
              <w:rPr>
                <w:rFonts w:hint="eastAsia"/>
                <w:b/>
                <w:bCs/>
                <w:color w:val="FF0000"/>
              </w:rPr>
              <w:t>（*必填项）</w:t>
            </w:r>
          </w:p>
        </w:tc>
        <w:tc>
          <w:tcPr>
            <w:tcW w:w="513" w:type="dxa"/>
            <w:vAlign w:val="center"/>
          </w:tcPr>
          <w:p w14:paraId="25A9102D">
            <w:pPr>
              <w:spacing w:afterLines="0" w:line="440" w:lineRule="exact"/>
              <w:jc w:val="center"/>
              <w:rPr>
                <w:rFonts w:hint="eastAsia" w:ascii="仿宋" w:hAnsi="仿宋" w:eastAsia="仿宋"/>
                <w:b/>
                <w:sz w:val="24"/>
              </w:rPr>
            </w:pPr>
          </w:p>
        </w:tc>
      </w:tr>
      <w:tr w14:paraId="50BA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D2E05FA">
            <w:pPr>
              <w:pStyle w:val="59"/>
            </w:pPr>
          </w:p>
        </w:tc>
        <w:tc>
          <w:tcPr>
            <w:tcW w:w="3686" w:type="dxa"/>
            <w:gridSpan w:val="3"/>
            <w:vAlign w:val="center"/>
          </w:tcPr>
          <w:p w14:paraId="29A80FAE">
            <w:pPr>
              <w:spacing w:after="78" w:line="440" w:lineRule="exact"/>
              <w:jc w:val="center"/>
              <w:rPr>
                <w:rFonts w:hint="eastAsia" w:ascii="仿宋" w:hAnsi="仿宋" w:eastAsia="仿宋"/>
                <w:b/>
                <w:sz w:val="24"/>
              </w:rPr>
            </w:pPr>
            <w:r>
              <w:rPr>
                <w:rFonts w:hint="eastAsia"/>
              </w:rPr>
              <w:t>DCA充电式无刷冲击扳手ADPB320EM</w:t>
            </w:r>
          </w:p>
        </w:tc>
        <w:tc>
          <w:tcPr>
            <w:tcW w:w="977" w:type="dxa"/>
            <w:vAlign w:val="center"/>
          </w:tcPr>
          <w:p w14:paraId="2F6E411B">
            <w:pPr>
              <w:spacing w:after="78" w:line="440" w:lineRule="exact"/>
              <w:jc w:val="center"/>
              <w:rPr>
                <w:rFonts w:hint="eastAsia" w:ascii="仿宋" w:hAnsi="仿宋" w:eastAsia="仿宋"/>
                <w:b/>
                <w:sz w:val="24"/>
              </w:rPr>
            </w:pPr>
            <w:r>
              <w:rPr>
                <w:rFonts w:hint="eastAsia"/>
              </w:rPr>
              <w:t>台</w:t>
            </w:r>
          </w:p>
        </w:tc>
        <w:tc>
          <w:tcPr>
            <w:tcW w:w="675" w:type="dxa"/>
            <w:vAlign w:val="center"/>
          </w:tcPr>
          <w:p w14:paraId="33C479C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381BB3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8DDE36C">
            <w:pPr>
              <w:spacing w:afterLines="0" w:line="440" w:lineRule="exact"/>
              <w:jc w:val="center"/>
              <w:rPr>
                <w:b/>
                <w:bCs/>
                <w:color w:val="FF0000"/>
              </w:rPr>
            </w:pPr>
            <w:r>
              <w:rPr>
                <w:rFonts w:hint="eastAsia"/>
                <w:b/>
                <w:bCs/>
                <w:color w:val="FF0000"/>
              </w:rPr>
              <w:t>（*必填项）</w:t>
            </w:r>
          </w:p>
        </w:tc>
        <w:tc>
          <w:tcPr>
            <w:tcW w:w="513" w:type="dxa"/>
            <w:vAlign w:val="center"/>
          </w:tcPr>
          <w:p w14:paraId="20BEE622">
            <w:pPr>
              <w:spacing w:afterLines="0" w:line="440" w:lineRule="exact"/>
              <w:jc w:val="center"/>
              <w:rPr>
                <w:rFonts w:hint="eastAsia" w:ascii="仿宋" w:hAnsi="仿宋" w:eastAsia="仿宋"/>
                <w:b/>
                <w:sz w:val="24"/>
              </w:rPr>
            </w:pPr>
          </w:p>
        </w:tc>
      </w:tr>
      <w:tr w14:paraId="7658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EB3EAAF">
            <w:pPr>
              <w:pStyle w:val="59"/>
            </w:pPr>
          </w:p>
        </w:tc>
        <w:tc>
          <w:tcPr>
            <w:tcW w:w="3686" w:type="dxa"/>
            <w:gridSpan w:val="3"/>
            <w:vAlign w:val="center"/>
          </w:tcPr>
          <w:p w14:paraId="773F05C0">
            <w:pPr>
              <w:spacing w:after="78" w:line="440" w:lineRule="exact"/>
              <w:jc w:val="center"/>
              <w:rPr>
                <w:rFonts w:hint="eastAsia" w:ascii="仿宋" w:hAnsi="仿宋" w:eastAsia="仿宋"/>
                <w:b/>
                <w:sz w:val="24"/>
              </w:rPr>
            </w:pPr>
            <w:r>
              <w:rPr>
                <w:rFonts w:hint="eastAsia"/>
              </w:rPr>
              <w:t>无刷双速起子冲击电钻DCJZ05-13E</w:t>
            </w:r>
          </w:p>
        </w:tc>
        <w:tc>
          <w:tcPr>
            <w:tcW w:w="977" w:type="dxa"/>
            <w:vAlign w:val="center"/>
          </w:tcPr>
          <w:p w14:paraId="47CC9035">
            <w:pPr>
              <w:spacing w:after="78" w:line="440" w:lineRule="exact"/>
              <w:jc w:val="center"/>
              <w:rPr>
                <w:rFonts w:hint="eastAsia" w:ascii="仿宋" w:hAnsi="仿宋" w:eastAsia="仿宋"/>
                <w:b/>
                <w:sz w:val="24"/>
              </w:rPr>
            </w:pPr>
            <w:r>
              <w:rPr>
                <w:rFonts w:hint="eastAsia"/>
              </w:rPr>
              <w:t>台</w:t>
            </w:r>
          </w:p>
        </w:tc>
        <w:tc>
          <w:tcPr>
            <w:tcW w:w="675" w:type="dxa"/>
            <w:vAlign w:val="center"/>
          </w:tcPr>
          <w:p w14:paraId="0DC52C0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036DC2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34A3203">
            <w:pPr>
              <w:spacing w:afterLines="0" w:line="440" w:lineRule="exact"/>
              <w:jc w:val="center"/>
              <w:rPr>
                <w:b/>
                <w:bCs/>
                <w:color w:val="FF0000"/>
              </w:rPr>
            </w:pPr>
            <w:r>
              <w:rPr>
                <w:rFonts w:hint="eastAsia"/>
                <w:b/>
                <w:bCs/>
                <w:color w:val="FF0000"/>
              </w:rPr>
              <w:t>（*必填项）</w:t>
            </w:r>
          </w:p>
        </w:tc>
        <w:tc>
          <w:tcPr>
            <w:tcW w:w="513" w:type="dxa"/>
            <w:vAlign w:val="center"/>
          </w:tcPr>
          <w:p w14:paraId="1DBFA0D9">
            <w:pPr>
              <w:spacing w:afterLines="0" w:line="440" w:lineRule="exact"/>
              <w:jc w:val="center"/>
              <w:rPr>
                <w:rFonts w:hint="eastAsia" w:ascii="仿宋" w:hAnsi="仿宋" w:eastAsia="仿宋"/>
                <w:b/>
                <w:sz w:val="24"/>
              </w:rPr>
            </w:pPr>
          </w:p>
        </w:tc>
      </w:tr>
      <w:tr w14:paraId="00BE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EF77F91">
            <w:pPr>
              <w:pStyle w:val="59"/>
            </w:pPr>
          </w:p>
        </w:tc>
        <w:tc>
          <w:tcPr>
            <w:tcW w:w="3686" w:type="dxa"/>
            <w:gridSpan w:val="3"/>
            <w:vAlign w:val="center"/>
          </w:tcPr>
          <w:p w14:paraId="07E5B33F">
            <w:pPr>
              <w:spacing w:after="78" w:line="440" w:lineRule="exact"/>
              <w:jc w:val="center"/>
              <w:rPr>
                <w:rFonts w:hint="eastAsia" w:ascii="仿宋" w:hAnsi="仿宋" w:eastAsia="仿宋"/>
                <w:b/>
                <w:sz w:val="24"/>
              </w:rPr>
            </w:pPr>
            <w:r>
              <w:rPr>
                <w:rFonts w:hint="eastAsia"/>
              </w:rPr>
              <w:t>304不锈钢角铁40*40*4</w:t>
            </w:r>
          </w:p>
        </w:tc>
        <w:tc>
          <w:tcPr>
            <w:tcW w:w="977" w:type="dxa"/>
            <w:vAlign w:val="center"/>
          </w:tcPr>
          <w:p w14:paraId="121A3C00">
            <w:pPr>
              <w:spacing w:after="78" w:line="440" w:lineRule="exact"/>
              <w:jc w:val="center"/>
              <w:rPr>
                <w:rFonts w:hint="eastAsia" w:ascii="仿宋" w:hAnsi="仿宋" w:eastAsia="仿宋"/>
                <w:b/>
                <w:sz w:val="24"/>
              </w:rPr>
            </w:pPr>
            <w:r>
              <w:rPr>
                <w:rFonts w:hint="eastAsia"/>
              </w:rPr>
              <w:t>条</w:t>
            </w:r>
          </w:p>
        </w:tc>
        <w:tc>
          <w:tcPr>
            <w:tcW w:w="675" w:type="dxa"/>
            <w:vAlign w:val="center"/>
          </w:tcPr>
          <w:p w14:paraId="137C83C0">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AD7159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C54FC75">
            <w:pPr>
              <w:spacing w:afterLines="0" w:line="440" w:lineRule="exact"/>
              <w:jc w:val="center"/>
              <w:rPr>
                <w:b/>
                <w:bCs/>
                <w:color w:val="FF0000"/>
              </w:rPr>
            </w:pPr>
            <w:r>
              <w:rPr>
                <w:rFonts w:hint="eastAsia"/>
                <w:b/>
                <w:bCs/>
                <w:color w:val="FF0000"/>
              </w:rPr>
              <w:t>（*必填项）</w:t>
            </w:r>
          </w:p>
        </w:tc>
        <w:tc>
          <w:tcPr>
            <w:tcW w:w="513" w:type="dxa"/>
            <w:vAlign w:val="center"/>
          </w:tcPr>
          <w:p w14:paraId="7C3BF629">
            <w:pPr>
              <w:spacing w:afterLines="0" w:line="440" w:lineRule="exact"/>
              <w:jc w:val="center"/>
              <w:rPr>
                <w:rFonts w:hint="eastAsia" w:ascii="仿宋" w:hAnsi="仿宋" w:eastAsia="仿宋"/>
                <w:b/>
                <w:sz w:val="24"/>
              </w:rPr>
            </w:pPr>
          </w:p>
        </w:tc>
      </w:tr>
      <w:tr w14:paraId="4D09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4544F82">
            <w:pPr>
              <w:pStyle w:val="59"/>
            </w:pPr>
          </w:p>
        </w:tc>
        <w:tc>
          <w:tcPr>
            <w:tcW w:w="3686" w:type="dxa"/>
            <w:gridSpan w:val="3"/>
            <w:vAlign w:val="center"/>
          </w:tcPr>
          <w:p w14:paraId="617B35C5">
            <w:pPr>
              <w:spacing w:after="78" w:line="440" w:lineRule="exact"/>
              <w:jc w:val="center"/>
              <w:rPr>
                <w:rFonts w:hint="eastAsia" w:ascii="仿宋" w:hAnsi="仿宋" w:eastAsia="仿宋"/>
                <w:b/>
                <w:sz w:val="24"/>
              </w:rPr>
            </w:pPr>
            <w:r>
              <w:rPr>
                <w:rFonts w:hint="eastAsia"/>
              </w:rPr>
              <w:t>电动油抽垂虹钱进</w:t>
            </w:r>
          </w:p>
        </w:tc>
        <w:tc>
          <w:tcPr>
            <w:tcW w:w="977" w:type="dxa"/>
            <w:vAlign w:val="center"/>
          </w:tcPr>
          <w:p w14:paraId="4ECAB708">
            <w:pPr>
              <w:spacing w:after="78" w:line="440" w:lineRule="exact"/>
              <w:jc w:val="center"/>
              <w:rPr>
                <w:rFonts w:hint="eastAsia" w:ascii="仿宋" w:hAnsi="仿宋" w:eastAsia="仿宋"/>
                <w:b/>
                <w:sz w:val="24"/>
              </w:rPr>
            </w:pPr>
            <w:r>
              <w:rPr>
                <w:rFonts w:hint="eastAsia"/>
              </w:rPr>
              <w:t>台</w:t>
            </w:r>
          </w:p>
        </w:tc>
        <w:tc>
          <w:tcPr>
            <w:tcW w:w="675" w:type="dxa"/>
            <w:vAlign w:val="center"/>
          </w:tcPr>
          <w:p w14:paraId="51DCA06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802318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32C9CCC">
            <w:pPr>
              <w:spacing w:afterLines="0" w:line="440" w:lineRule="exact"/>
              <w:jc w:val="center"/>
              <w:rPr>
                <w:b/>
                <w:bCs/>
                <w:color w:val="FF0000"/>
              </w:rPr>
            </w:pPr>
            <w:r>
              <w:rPr>
                <w:rFonts w:hint="eastAsia"/>
                <w:b/>
                <w:bCs/>
                <w:color w:val="FF0000"/>
              </w:rPr>
              <w:t>（*必填项）</w:t>
            </w:r>
          </w:p>
        </w:tc>
        <w:tc>
          <w:tcPr>
            <w:tcW w:w="513" w:type="dxa"/>
            <w:vAlign w:val="center"/>
          </w:tcPr>
          <w:p w14:paraId="414BD1C5">
            <w:pPr>
              <w:spacing w:afterLines="0" w:line="440" w:lineRule="exact"/>
              <w:jc w:val="center"/>
              <w:rPr>
                <w:rFonts w:hint="eastAsia" w:ascii="仿宋" w:hAnsi="仿宋" w:eastAsia="仿宋"/>
                <w:b/>
                <w:sz w:val="24"/>
              </w:rPr>
            </w:pPr>
          </w:p>
        </w:tc>
      </w:tr>
      <w:tr w14:paraId="3EF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4BF974F">
            <w:pPr>
              <w:pStyle w:val="59"/>
            </w:pPr>
          </w:p>
        </w:tc>
        <w:tc>
          <w:tcPr>
            <w:tcW w:w="3686" w:type="dxa"/>
            <w:gridSpan w:val="3"/>
            <w:vAlign w:val="center"/>
          </w:tcPr>
          <w:p w14:paraId="251C95A8">
            <w:pPr>
              <w:spacing w:after="78" w:line="440" w:lineRule="exact"/>
              <w:jc w:val="center"/>
              <w:rPr>
                <w:rFonts w:hint="eastAsia" w:ascii="仿宋" w:hAnsi="仿宋" w:eastAsia="仿宋"/>
                <w:b/>
                <w:sz w:val="24"/>
              </w:rPr>
            </w:pPr>
            <w:r>
              <w:rPr>
                <w:rFonts w:hint="eastAsia"/>
              </w:rPr>
              <w:t>消防水带65mm</w:t>
            </w:r>
          </w:p>
        </w:tc>
        <w:tc>
          <w:tcPr>
            <w:tcW w:w="977" w:type="dxa"/>
            <w:vAlign w:val="center"/>
          </w:tcPr>
          <w:p w14:paraId="54A60D58">
            <w:pPr>
              <w:spacing w:after="78" w:line="440" w:lineRule="exact"/>
              <w:jc w:val="center"/>
              <w:rPr>
                <w:rFonts w:hint="eastAsia" w:ascii="仿宋" w:hAnsi="仿宋" w:eastAsia="仿宋"/>
                <w:b/>
                <w:sz w:val="24"/>
              </w:rPr>
            </w:pPr>
            <w:r>
              <w:rPr>
                <w:rFonts w:hint="eastAsia"/>
              </w:rPr>
              <w:t>条</w:t>
            </w:r>
          </w:p>
        </w:tc>
        <w:tc>
          <w:tcPr>
            <w:tcW w:w="675" w:type="dxa"/>
            <w:vAlign w:val="center"/>
          </w:tcPr>
          <w:p w14:paraId="015AD57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4BC10A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493DE84">
            <w:pPr>
              <w:spacing w:afterLines="0" w:line="440" w:lineRule="exact"/>
              <w:jc w:val="center"/>
              <w:rPr>
                <w:b/>
                <w:bCs/>
                <w:color w:val="FF0000"/>
              </w:rPr>
            </w:pPr>
            <w:r>
              <w:rPr>
                <w:rFonts w:hint="eastAsia"/>
                <w:b/>
                <w:bCs/>
                <w:color w:val="FF0000"/>
              </w:rPr>
              <w:t>（*必填项）</w:t>
            </w:r>
          </w:p>
        </w:tc>
        <w:tc>
          <w:tcPr>
            <w:tcW w:w="513" w:type="dxa"/>
            <w:vAlign w:val="center"/>
          </w:tcPr>
          <w:p w14:paraId="2361A5A4">
            <w:pPr>
              <w:spacing w:afterLines="0" w:line="440" w:lineRule="exact"/>
              <w:jc w:val="center"/>
              <w:rPr>
                <w:rFonts w:hint="eastAsia" w:ascii="仿宋" w:hAnsi="仿宋" w:eastAsia="仿宋"/>
                <w:b/>
                <w:sz w:val="24"/>
              </w:rPr>
            </w:pPr>
          </w:p>
        </w:tc>
      </w:tr>
      <w:tr w14:paraId="19BE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4B755E6">
            <w:pPr>
              <w:pStyle w:val="59"/>
            </w:pPr>
          </w:p>
        </w:tc>
        <w:tc>
          <w:tcPr>
            <w:tcW w:w="3686" w:type="dxa"/>
            <w:gridSpan w:val="3"/>
            <w:vAlign w:val="center"/>
          </w:tcPr>
          <w:p w14:paraId="7867256E">
            <w:pPr>
              <w:spacing w:after="78" w:line="440" w:lineRule="exact"/>
              <w:jc w:val="center"/>
              <w:rPr>
                <w:rFonts w:hint="eastAsia" w:ascii="仿宋" w:hAnsi="仿宋" w:eastAsia="仿宋"/>
                <w:b/>
                <w:sz w:val="24"/>
              </w:rPr>
            </w:pPr>
            <w:r>
              <w:rPr>
                <w:rFonts w:hint="eastAsia"/>
              </w:rPr>
              <w:t>铝梯14级加厚3.5米</w:t>
            </w:r>
          </w:p>
        </w:tc>
        <w:tc>
          <w:tcPr>
            <w:tcW w:w="977" w:type="dxa"/>
            <w:vAlign w:val="center"/>
          </w:tcPr>
          <w:p w14:paraId="2813D4BD">
            <w:pPr>
              <w:spacing w:after="78" w:line="440" w:lineRule="exact"/>
              <w:jc w:val="center"/>
              <w:rPr>
                <w:rFonts w:hint="eastAsia" w:ascii="仿宋" w:hAnsi="仿宋" w:eastAsia="仿宋"/>
                <w:b/>
                <w:sz w:val="24"/>
              </w:rPr>
            </w:pPr>
            <w:r>
              <w:rPr>
                <w:rFonts w:hint="eastAsia"/>
              </w:rPr>
              <w:t>张</w:t>
            </w:r>
          </w:p>
        </w:tc>
        <w:tc>
          <w:tcPr>
            <w:tcW w:w="675" w:type="dxa"/>
            <w:vAlign w:val="center"/>
          </w:tcPr>
          <w:p w14:paraId="1BD5202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A3FCC5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0744EB4">
            <w:pPr>
              <w:spacing w:afterLines="0" w:line="440" w:lineRule="exact"/>
              <w:jc w:val="center"/>
              <w:rPr>
                <w:b/>
                <w:bCs/>
                <w:color w:val="FF0000"/>
              </w:rPr>
            </w:pPr>
            <w:r>
              <w:rPr>
                <w:rFonts w:hint="eastAsia"/>
                <w:b/>
                <w:bCs/>
                <w:color w:val="FF0000"/>
              </w:rPr>
              <w:t>（*必填项）</w:t>
            </w:r>
          </w:p>
        </w:tc>
        <w:tc>
          <w:tcPr>
            <w:tcW w:w="513" w:type="dxa"/>
            <w:vAlign w:val="center"/>
          </w:tcPr>
          <w:p w14:paraId="45713D21">
            <w:pPr>
              <w:spacing w:afterLines="0" w:line="440" w:lineRule="exact"/>
              <w:jc w:val="center"/>
              <w:rPr>
                <w:rFonts w:hint="eastAsia" w:ascii="仿宋" w:hAnsi="仿宋" w:eastAsia="仿宋"/>
                <w:b/>
                <w:sz w:val="24"/>
              </w:rPr>
            </w:pPr>
          </w:p>
        </w:tc>
      </w:tr>
      <w:tr w14:paraId="188C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EB03782">
            <w:pPr>
              <w:pStyle w:val="59"/>
            </w:pPr>
          </w:p>
        </w:tc>
        <w:tc>
          <w:tcPr>
            <w:tcW w:w="3686" w:type="dxa"/>
            <w:gridSpan w:val="3"/>
            <w:vAlign w:val="center"/>
          </w:tcPr>
          <w:p w14:paraId="594E58C2">
            <w:pPr>
              <w:spacing w:after="78" w:line="440" w:lineRule="exact"/>
              <w:jc w:val="center"/>
              <w:rPr>
                <w:rFonts w:hint="eastAsia" w:ascii="仿宋" w:hAnsi="仿宋" w:eastAsia="仿宋"/>
                <w:b/>
                <w:sz w:val="24"/>
              </w:rPr>
            </w:pPr>
            <w:r>
              <w:rPr>
                <w:rFonts w:hint="eastAsia"/>
              </w:rPr>
              <w:t>抗扭曲编织管（50米*25KG）</w:t>
            </w:r>
          </w:p>
        </w:tc>
        <w:tc>
          <w:tcPr>
            <w:tcW w:w="977" w:type="dxa"/>
            <w:vAlign w:val="center"/>
          </w:tcPr>
          <w:p w14:paraId="2DAFDED9">
            <w:pPr>
              <w:spacing w:after="78" w:line="440" w:lineRule="exact"/>
              <w:jc w:val="center"/>
              <w:rPr>
                <w:rFonts w:hint="eastAsia" w:ascii="仿宋" w:hAnsi="仿宋" w:eastAsia="仿宋"/>
                <w:b/>
                <w:sz w:val="24"/>
              </w:rPr>
            </w:pPr>
            <w:r>
              <w:rPr>
                <w:rFonts w:hint="eastAsia"/>
              </w:rPr>
              <w:t>卷</w:t>
            </w:r>
          </w:p>
        </w:tc>
        <w:tc>
          <w:tcPr>
            <w:tcW w:w="675" w:type="dxa"/>
            <w:vAlign w:val="center"/>
          </w:tcPr>
          <w:p w14:paraId="4F04F28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BD96B75">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8D4D9E3">
            <w:pPr>
              <w:spacing w:afterLines="0" w:line="440" w:lineRule="exact"/>
              <w:jc w:val="center"/>
              <w:rPr>
                <w:b/>
                <w:bCs/>
                <w:color w:val="FF0000"/>
              </w:rPr>
            </w:pPr>
            <w:r>
              <w:rPr>
                <w:rFonts w:hint="eastAsia"/>
                <w:b/>
                <w:bCs/>
                <w:color w:val="FF0000"/>
              </w:rPr>
              <w:t>（*必填项）</w:t>
            </w:r>
          </w:p>
        </w:tc>
        <w:tc>
          <w:tcPr>
            <w:tcW w:w="513" w:type="dxa"/>
            <w:vAlign w:val="center"/>
          </w:tcPr>
          <w:p w14:paraId="5278C3DD">
            <w:pPr>
              <w:spacing w:afterLines="0" w:line="440" w:lineRule="exact"/>
              <w:jc w:val="center"/>
              <w:rPr>
                <w:rFonts w:hint="eastAsia" w:ascii="仿宋" w:hAnsi="仿宋" w:eastAsia="仿宋"/>
                <w:b/>
                <w:sz w:val="24"/>
              </w:rPr>
            </w:pPr>
          </w:p>
        </w:tc>
      </w:tr>
      <w:tr w14:paraId="09E5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A7FB78B">
            <w:pPr>
              <w:pStyle w:val="59"/>
            </w:pPr>
          </w:p>
        </w:tc>
        <w:tc>
          <w:tcPr>
            <w:tcW w:w="3686" w:type="dxa"/>
            <w:gridSpan w:val="3"/>
            <w:vAlign w:val="center"/>
          </w:tcPr>
          <w:p w14:paraId="70B12729">
            <w:pPr>
              <w:spacing w:after="78" w:line="440" w:lineRule="exact"/>
              <w:jc w:val="center"/>
              <w:rPr>
                <w:rFonts w:hint="eastAsia" w:ascii="仿宋" w:hAnsi="仿宋" w:eastAsia="仿宋"/>
                <w:b/>
                <w:sz w:val="24"/>
              </w:rPr>
            </w:pPr>
            <w:r>
              <w:rPr>
                <w:rFonts w:hint="eastAsia"/>
              </w:rPr>
              <w:t>交流接触器LC1D50ABD-DC24V</w:t>
            </w:r>
          </w:p>
        </w:tc>
        <w:tc>
          <w:tcPr>
            <w:tcW w:w="977" w:type="dxa"/>
            <w:vAlign w:val="center"/>
          </w:tcPr>
          <w:p w14:paraId="57383DAA">
            <w:pPr>
              <w:spacing w:after="78" w:line="440" w:lineRule="exact"/>
              <w:jc w:val="center"/>
              <w:rPr>
                <w:rFonts w:hint="eastAsia" w:ascii="仿宋" w:hAnsi="仿宋" w:eastAsia="仿宋"/>
                <w:b/>
                <w:sz w:val="24"/>
              </w:rPr>
            </w:pPr>
            <w:r>
              <w:rPr>
                <w:rFonts w:hint="eastAsia"/>
              </w:rPr>
              <w:t>个</w:t>
            </w:r>
          </w:p>
        </w:tc>
        <w:tc>
          <w:tcPr>
            <w:tcW w:w="675" w:type="dxa"/>
            <w:vAlign w:val="center"/>
          </w:tcPr>
          <w:p w14:paraId="23A280A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C2E044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5106E0F">
            <w:pPr>
              <w:spacing w:afterLines="0" w:line="440" w:lineRule="exact"/>
              <w:jc w:val="center"/>
              <w:rPr>
                <w:b/>
                <w:bCs/>
                <w:color w:val="FF0000"/>
              </w:rPr>
            </w:pPr>
            <w:r>
              <w:rPr>
                <w:rFonts w:hint="eastAsia"/>
                <w:b/>
                <w:bCs/>
                <w:color w:val="FF0000"/>
              </w:rPr>
              <w:t>（*必填项）</w:t>
            </w:r>
          </w:p>
        </w:tc>
        <w:tc>
          <w:tcPr>
            <w:tcW w:w="513" w:type="dxa"/>
            <w:vAlign w:val="center"/>
          </w:tcPr>
          <w:p w14:paraId="07B0A2AA">
            <w:pPr>
              <w:spacing w:afterLines="0" w:line="440" w:lineRule="exact"/>
              <w:jc w:val="center"/>
              <w:rPr>
                <w:rFonts w:hint="eastAsia" w:ascii="仿宋" w:hAnsi="仿宋" w:eastAsia="仿宋"/>
                <w:b/>
                <w:sz w:val="24"/>
              </w:rPr>
            </w:pPr>
          </w:p>
        </w:tc>
      </w:tr>
      <w:tr w14:paraId="6620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01203E5">
            <w:pPr>
              <w:pStyle w:val="59"/>
            </w:pPr>
          </w:p>
        </w:tc>
        <w:tc>
          <w:tcPr>
            <w:tcW w:w="3686" w:type="dxa"/>
            <w:gridSpan w:val="3"/>
            <w:vAlign w:val="center"/>
          </w:tcPr>
          <w:p w14:paraId="6E2C2AE0">
            <w:pPr>
              <w:spacing w:after="78" w:line="440" w:lineRule="exact"/>
              <w:jc w:val="center"/>
              <w:rPr>
                <w:rFonts w:hint="eastAsia" w:ascii="仿宋" w:hAnsi="仿宋" w:eastAsia="仿宋"/>
                <w:b/>
                <w:sz w:val="24"/>
              </w:rPr>
            </w:pPr>
            <w:r>
              <w:rPr>
                <w:rFonts w:hint="eastAsia"/>
              </w:rPr>
              <w:t>水带4寸*50米</w:t>
            </w:r>
          </w:p>
        </w:tc>
        <w:tc>
          <w:tcPr>
            <w:tcW w:w="977" w:type="dxa"/>
            <w:vAlign w:val="center"/>
          </w:tcPr>
          <w:p w14:paraId="2F75C68B">
            <w:pPr>
              <w:spacing w:after="78" w:line="440" w:lineRule="exact"/>
              <w:jc w:val="center"/>
              <w:rPr>
                <w:rFonts w:hint="eastAsia" w:ascii="仿宋" w:hAnsi="仿宋" w:eastAsia="仿宋"/>
                <w:b/>
                <w:sz w:val="24"/>
              </w:rPr>
            </w:pPr>
            <w:r>
              <w:rPr>
                <w:rFonts w:hint="eastAsia"/>
              </w:rPr>
              <w:t>粒</w:t>
            </w:r>
          </w:p>
        </w:tc>
        <w:tc>
          <w:tcPr>
            <w:tcW w:w="675" w:type="dxa"/>
            <w:vAlign w:val="center"/>
          </w:tcPr>
          <w:p w14:paraId="544E7D0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21ED6F8">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315604D">
            <w:pPr>
              <w:spacing w:afterLines="0" w:line="440" w:lineRule="exact"/>
              <w:jc w:val="center"/>
              <w:rPr>
                <w:b/>
                <w:bCs/>
                <w:color w:val="FF0000"/>
              </w:rPr>
            </w:pPr>
            <w:r>
              <w:rPr>
                <w:rFonts w:hint="eastAsia"/>
                <w:b/>
                <w:bCs/>
                <w:color w:val="FF0000"/>
              </w:rPr>
              <w:t>（*必填项）</w:t>
            </w:r>
          </w:p>
        </w:tc>
        <w:tc>
          <w:tcPr>
            <w:tcW w:w="513" w:type="dxa"/>
            <w:vAlign w:val="center"/>
          </w:tcPr>
          <w:p w14:paraId="2E1C1430">
            <w:pPr>
              <w:spacing w:afterLines="0" w:line="440" w:lineRule="exact"/>
              <w:jc w:val="center"/>
              <w:rPr>
                <w:rFonts w:hint="eastAsia" w:ascii="仿宋" w:hAnsi="仿宋" w:eastAsia="仿宋"/>
                <w:b/>
                <w:sz w:val="24"/>
              </w:rPr>
            </w:pPr>
          </w:p>
        </w:tc>
      </w:tr>
      <w:tr w14:paraId="4BFC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E5BE876">
            <w:pPr>
              <w:pStyle w:val="59"/>
            </w:pPr>
          </w:p>
        </w:tc>
        <w:tc>
          <w:tcPr>
            <w:tcW w:w="3686" w:type="dxa"/>
            <w:gridSpan w:val="3"/>
            <w:vAlign w:val="center"/>
          </w:tcPr>
          <w:p w14:paraId="46F1ABD7">
            <w:pPr>
              <w:spacing w:after="78" w:line="440" w:lineRule="exact"/>
              <w:jc w:val="center"/>
              <w:rPr>
                <w:rFonts w:hint="eastAsia" w:ascii="仿宋" w:hAnsi="仿宋" w:eastAsia="仿宋"/>
                <w:b/>
                <w:sz w:val="24"/>
              </w:rPr>
            </w:pPr>
            <w:r>
              <w:rPr>
                <w:rFonts w:hint="eastAsia"/>
              </w:rPr>
              <w:t>DCA充电式角向磨光机ADSM06-100EM</w:t>
            </w:r>
          </w:p>
        </w:tc>
        <w:tc>
          <w:tcPr>
            <w:tcW w:w="977" w:type="dxa"/>
            <w:vAlign w:val="center"/>
          </w:tcPr>
          <w:p w14:paraId="405A410E">
            <w:pPr>
              <w:spacing w:after="78" w:line="440" w:lineRule="exact"/>
              <w:jc w:val="center"/>
              <w:rPr>
                <w:rFonts w:hint="eastAsia" w:ascii="仿宋" w:hAnsi="仿宋" w:eastAsia="仿宋"/>
                <w:b/>
                <w:sz w:val="24"/>
              </w:rPr>
            </w:pPr>
            <w:r>
              <w:rPr>
                <w:rFonts w:hint="eastAsia"/>
              </w:rPr>
              <w:t>台</w:t>
            </w:r>
          </w:p>
        </w:tc>
        <w:tc>
          <w:tcPr>
            <w:tcW w:w="675" w:type="dxa"/>
            <w:vAlign w:val="center"/>
          </w:tcPr>
          <w:p w14:paraId="617E89C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E78936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84BAACF">
            <w:pPr>
              <w:spacing w:afterLines="0" w:line="440" w:lineRule="exact"/>
              <w:jc w:val="center"/>
              <w:rPr>
                <w:b/>
                <w:bCs/>
                <w:color w:val="FF0000"/>
              </w:rPr>
            </w:pPr>
            <w:r>
              <w:rPr>
                <w:rFonts w:hint="eastAsia"/>
                <w:b/>
                <w:bCs/>
                <w:color w:val="FF0000"/>
              </w:rPr>
              <w:t>（*必填项）</w:t>
            </w:r>
          </w:p>
        </w:tc>
        <w:tc>
          <w:tcPr>
            <w:tcW w:w="513" w:type="dxa"/>
            <w:vAlign w:val="center"/>
          </w:tcPr>
          <w:p w14:paraId="5B4833AD">
            <w:pPr>
              <w:spacing w:afterLines="0" w:line="440" w:lineRule="exact"/>
              <w:jc w:val="center"/>
              <w:rPr>
                <w:rFonts w:hint="eastAsia" w:ascii="仿宋" w:hAnsi="仿宋" w:eastAsia="仿宋"/>
                <w:b/>
                <w:sz w:val="24"/>
              </w:rPr>
            </w:pPr>
          </w:p>
        </w:tc>
      </w:tr>
      <w:tr w14:paraId="652D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9B2743E">
            <w:pPr>
              <w:pStyle w:val="59"/>
            </w:pPr>
          </w:p>
        </w:tc>
        <w:tc>
          <w:tcPr>
            <w:tcW w:w="3686" w:type="dxa"/>
            <w:gridSpan w:val="3"/>
            <w:vAlign w:val="center"/>
          </w:tcPr>
          <w:p w14:paraId="2E224152">
            <w:pPr>
              <w:spacing w:after="78" w:line="440" w:lineRule="exact"/>
              <w:jc w:val="center"/>
              <w:rPr>
                <w:rFonts w:hint="eastAsia" w:ascii="仿宋" w:hAnsi="仿宋" w:eastAsia="仿宋"/>
                <w:b/>
                <w:sz w:val="24"/>
              </w:rPr>
            </w:pPr>
            <w:r>
              <w:rPr>
                <w:rFonts w:hint="eastAsia"/>
              </w:rPr>
              <w:t>高压水枪机管</w:t>
            </w:r>
          </w:p>
        </w:tc>
        <w:tc>
          <w:tcPr>
            <w:tcW w:w="977" w:type="dxa"/>
            <w:vAlign w:val="center"/>
          </w:tcPr>
          <w:p w14:paraId="7330B59C">
            <w:pPr>
              <w:spacing w:after="78" w:line="440" w:lineRule="exact"/>
              <w:jc w:val="center"/>
              <w:rPr>
                <w:rFonts w:hint="eastAsia" w:ascii="仿宋" w:hAnsi="仿宋" w:eastAsia="仿宋"/>
                <w:b/>
                <w:sz w:val="24"/>
              </w:rPr>
            </w:pPr>
            <w:r>
              <w:rPr>
                <w:rFonts w:hint="eastAsia"/>
              </w:rPr>
              <w:t>条</w:t>
            </w:r>
          </w:p>
        </w:tc>
        <w:tc>
          <w:tcPr>
            <w:tcW w:w="675" w:type="dxa"/>
            <w:vAlign w:val="center"/>
          </w:tcPr>
          <w:p w14:paraId="2EB4252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002DA6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A2337F5">
            <w:pPr>
              <w:spacing w:afterLines="0" w:line="440" w:lineRule="exact"/>
              <w:jc w:val="center"/>
              <w:rPr>
                <w:b/>
                <w:bCs/>
                <w:color w:val="FF0000"/>
              </w:rPr>
            </w:pPr>
            <w:r>
              <w:rPr>
                <w:rFonts w:hint="eastAsia"/>
                <w:b/>
                <w:bCs/>
                <w:color w:val="FF0000"/>
              </w:rPr>
              <w:t>（*必填项）</w:t>
            </w:r>
          </w:p>
        </w:tc>
        <w:tc>
          <w:tcPr>
            <w:tcW w:w="513" w:type="dxa"/>
            <w:vAlign w:val="center"/>
          </w:tcPr>
          <w:p w14:paraId="0CA8035F">
            <w:pPr>
              <w:spacing w:afterLines="0" w:line="440" w:lineRule="exact"/>
              <w:jc w:val="center"/>
              <w:rPr>
                <w:rFonts w:hint="eastAsia" w:ascii="仿宋" w:hAnsi="仿宋" w:eastAsia="仿宋"/>
                <w:b/>
                <w:sz w:val="24"/>
              </w:rPr>
            </w:pPr>
          </w:p>
        </w:tc>
      </w:tr>
      <w:tr w14:paraId="01BE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293AB60">
            <w:pPr>
              <w:pStyle w:val="59"/>
            </w:pPr>
          </w:p>
        </w:tc>
        <w:tc>
          <w:tcPr>
            <w:tcW w:w="3686" w:type="dxa"/>
            <w:gridSpan w:val="3"/>
            <w:vAlign w:val="center"/>
          </w:tcPr>
          <w:p w14:paraId="062271D2">
            <w:pPr>
              <w:spacing w:after="78" w:line="440" w:lineRule="exact"/>
              <w:jc w:val="center"/>
              <w:rPr>
                <w:rFonts w:hint="eastAsia" w:ascii="仿宋" w:hAnsi="仿宋" w:eastAsia="仿宋"/>
                <w:b/>
                <w:sz w:val="24"/>
              </w:rPr>
            </w:pPr>
            <w:r>
              <w:rPr>
                <w:rFonts w:hint="eastAsia"/>
              </w:rPr>
              <w:t>18升220齿轮油事必达EP220</w:t>
            </w:r>
          </w:p>
        </w:tc>
        <w:tc>
          <w:tcPr>
            <w:tcW w:w="977" w:type="dxa"/>
            <w:vAlign w:val="center"/>
          </w:tcPr>
          <w:p w14:paraId="72754700">
            <w:pPr>
              <w:spacing w:after="78" w:line="440" w:lineRule="exact"/>
              <w:jc w:val="center"/>
              <w:rPr>
                <w:rFonts w:hint="eastAsia" w:ascii="仿宋" w:hAnsi="仿宋" w:eastAsia="仿宋"/>
                <w:b/>
                <w:sz w:val="24"/>
              </w:rPr>
            </w:pPr>
            <w:r>
              <w:rPr>
                <w:rFonts w:hint="eastAsia"/>
              </w:rPr>
              <w:t>桶</w:t>
            </w:r>
          </w:p>
        </w:tc>
        <w:tc>
          <w:tcPr>
            <w:tcW w:w="675" w:type="dxa"/>
            <w:vAlign w:val="center"/>
          </w:tcPr>
          <w:p w14:paraId="1831B04E">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54569F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059502B">
            <w:pPr>
              <w:spacing w:afterLines="0" w:line="440" w:lineRule="exact"/>
              <w:jc w:val="center"/>
              <w:rPr>
                <w:b/>
                <w:bCs/>
                <w:color w:val="FF0000"/>
              </w:rPr>
            </w:pPr>
            <w:r>
              <w:rPr>
                <w:rFonts w:hint="eastAsia"/>
                <w:b/>
                <w:bCs/>
                <w:color w:val="FF0000"/>
              </w:rPr>
              <w:t>（*必填项）</w:t>
            </w:r>
          </w:p>
        </w:tc>
        <w:tc>
          <w:tcPr>
            <w:tcW w:w="513" w:type="dxa"/>
            <w:vAlign w:val="center"/>
          </w:tcPr>
          <w:p w14:paraId="4C0BE406">
            <w:pPr>
              <w:spacing w:afterLines="0" w:line="440" w:lineRule="exact"/>
              <w:jc w:val="center"/>
              <w:rPr>
                <w:rFonts w:hint="eastAsia" w:ascii="仿宋" w:hAnsi="仿宋" w:eastAsia="仿宋"/>
                <w:b/>
                <w:sz w:val="24"/>
              </w:rPr>
            </w:pPr>
          </w:p>
        </w:tc>
      </w:tr>
      <w:tr w14:paraId="340B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46BCE0E">
            <w:pPr>
              <w:pStyle w:val="59"/>
            </w:pPr>
          </w:p>
        </w:tc>
        <w:tc>
          <w:tcPr>
            <w:tcW w:w="3686" w:type="dxa"/>
            <w:gridSpan w:val="3"/>
            <w:vAlign w:val="center"/>
          </w:tcPr>
          <w:p w14:paraId="46CCDCB5">
            <w:pPr>
              <w:spacing w:after="78" w:line="440" w:lineRule="exact"/>
              <w:jc w:val="center"/>
              <w:rPr>
                <w:rFonts w:hint="eastAsia" w:ascii="仿宋" w:hAnsi="仿宋" w:eastAsia="仿宋"/>
                <w:b/>
                <w:sz w:val="24"/>
              </w:rPr>
            </w:pPr>
            <w:r>
              <w:rPr>
                <w:rFonts w:hint="eastAsia"/>
              </w:rPr>
              <w:t>LC5-9511交流接触器220V</w:t>
            </w:r>
          </w:p>
        </w:tc>
        <w:tc>
          <w:tcPr>
            <w:tcW w:w="977" w:type="dxa"/>
            <w:vAlign w:val="center"/>
          </w:tcPr>
          <w:p w14:paraId="3C3BDBA1">
            <w:pPr>
              <w:spacing w:after="78" w:line="440" w:lineRule="exact"/>
              <w:jc w:val="center"/>
              <w:rPr>
                <w:rFonts w:hint="eastAsia" w:ascii="仿宋" w:hAnsi="仿宋" w:eastAsia="仿宋"/>
                <w:b/>
                <w:sz w:val="24"/>
              </w:rPr>
            </w:pPr>
            <w:r>
              <w:rPr>
                <w:rFonts w:hint="eastAsia"/>
              </w:rPr>
              <w:t>个</w:t>
            </w:r>
          </w:p>
        </w:tc>
        <w:tc>
          <w:tcPr>
            <w:tcW w:w="675" w:type="dxa"/>
            <w:vAlign w:val="center"/>
          </w:tcPr>
          <w:p w14:paraId="5F657B1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33005C2">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6777945">
            <w:pPr>
              <w:spacing w:afterLines="0" w:line="440" w:lineRule="exact"/>
              <w:jc w:val="center"/>
              <w:rPr>
                <w:b/>
                <w:bCs/>
                <w:color w:val="FF0000"/>
              </w:rPr>
            </w:pPr>
            <w:r>
              <w:rPr>
                <w:rFonts w:hint="eastAsia"/>
                <w:b/>
                <w:bCs/>
                <w:color w:val="FF0000"/>
              </w:rPr>
              <w:t>（*必填项）</w:t>
            </w:r>
          </w:p>
        </w:tc>
        <w:tc>
          <w:tcPr>
            <w:tcW w:w="513" w:type="dxa"/>
            <w:vAlign w:val="center"/>
          </w:tcPr>
          <w:p w14:paraId="170E22A4">
            <w:pPr>
              <w:spacing w:afterLines="0" w:line="440" w:lineRule="exact"/>
              <w:jc w:val="center"/>
              <w:rPr>
                <w:rFonts w:hint="eastAsia" w:ascii="仿宋" w:hAnsi="仿宋" w:eastAsia="仿宋"/>
                <w:b/>
                <w:sz w:val="24"/>
              </w:rPr>
            </w:pPr>
          </w:p>
        </w:tc>
      </w:tr>
      <w:tr w14:paraId="45A3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FCCCDDA">
            <w:pPr>
              <w:pStyle w:val="59"/>
            </w:pPr>
          </w:p>
        </w:tc>
        <w:tc>
          <w:tcPr>
            <w:tcW w:w="3686" w:type="dxa"/>
            <w:gridSpan w:val="3"/>
            <w:vAlign w:val="center"/>
          </w:tcPr>
          <w:p w14:paraId="4F021F60">
            <w:pPr>
              <w:spacing w:after="78" w:line="440" w:lineRule="exact"/>
              <w:jc w:val="center"/>
              <w:rPr>
                <w:rFonts w:hint="eastAsia" w:ascii="仿宋" w:hAnsi="仿宋" w:eastAsia="仿宋"/>
                <w:b/>
                <w:sz w:val="24"/>
              </w:rPr>
            </w:pPr>
            <w:r>
              <w:rPr>
                <w:rFonts w:hint="eastAsia"/>
              </w:rPr>
              <w:t>蓝PVC水带2.5寸50米</w:t>
            </w:r>
          </w:p>
        </w:tc>
        <w:tc>
          <w:tcPr>
            <w:tcW w:w="977" w:type="dxa"/>
            <w:vAlign w:val="center"/>
          </w:tcPr>
          <w:p w14:paraId="1F7A9765">
            <w:pPr>
              <w:spacing w:after="78" w:line="440" w:lineRule="exact"/>
              <w:jc w:val="center"/>
              <w:rPr>
                <w:rFonts w:hint="eastAsia" w:ascii="仿宋" w:hAnsi="仿宋" w:eastAsia="仿宋"/>
                <w:b/>
                <w:sz w:val="24"/>
              </w:rPr>
            </w:pPr>
            <w:r>
              <w:rPr>
                <w:rFonts w:hint="eastAsia"/>
              </w:rPr>
              <w:t>条</w:t>
            </w:r>
          </w:p>
        </w:tc>
        <w:tc>
          <w:tcPr>
            <w:tcW w:w="675" w:type="dxa"/>
            <w:vAlign w:val="center"/>
          </w:tcPr>
          <w:p w14:paraId="3D0EB849">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8C0A40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F02F41B">
            <w:pPr>
              <w:spacing w:afterLines="0" w:line="440" w:lineRule="exact"/>
              <w:jc w:val="center"/>
              <w:rPr>
                <w:b/>
                <w:bCs/>
                <w:color w:val="FF0000"/>
              </w:rPr>
            </w:pPr>
            <w:r>
              <w:rPr>
                <w:rFonts w:hint="eastAsia"/>
                <w:b/>
                <w:bCs/>
                <w:color w:val="FF0000"/>
              </w:rPr>
              <w:t>（*必填项）</w:t>
            </w:r>
          </w:p>
        </w:tc>
        <w:tc>
          <w:tcPr>
            <w:tcW w:w="513" w:type="dxa"/>
            <w:vAlign w:val="center"/>
          </w:tcPr>
          <w:p w14:paraId="76A03268">
            <w:pPr>
              <w:spacing w:afterLines="0" w:line="440" w:lineRule="exact"/>
              <w:jc w:val="center"/>
              <w:rPr>
                <w:rFonts w:hint="eastAsia" w:ascii="仿宋" w:hAnsi="仿宋" w:eastAsia="仿宋"/>
                <w:b/>
                <w:sz w:val="24"/>
              </w:rPr>
            </w:pPr>
          </w:p>
        </w:tc>
      </w:tr>
      <w:tr w14:paraId="5D8B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A2B503F">
            <w:pPr>
              <w:pStyle w:val="59"/>
            </w:pPr>
          </w:p>
        </w:tc>
        <w:tc>
          <w:tcPr>
            <w:tcW w:w="3686" w:type="dxa"/>
            <w:gridSpan w:val="3"/>
            <w:vAlign w:val="center"/>
          </w:tcPr>
          <w:p w14:paraId="2AB2581B">
            <w:pPr>
              <w:spacing w:after="78" w:line="440" w:lineRule="exact"/>
              <w:jc w:val="center"/>
              <w:rPr>
                <w:rFonts w:hint="eastAsia" w:ascii="仿宋" w:hAnsi="仿宋" w:eastAsia="仿宋"/>
                <w:b/>
                <w:sz w:val="24"/>
              </w:rPr>
            </w:pPr>
            <w:r>
              <w:rPr>
                <w:rFonts w:hint="eastAsia"/>
              </w:rPr>
              <w:t>耐震电接点压力表YNXC100 2.5Pa</w:t>
            </w:r>
          </w:p>
        </w:tc>
        <w:tc>
          <w:tcPr>
            <w:tcW w:w="977" w:type="dxa"/>
            <w:vAlign w:val="center"/>
          </w:tcPr>
          <w:p w14:paraId="16EAC7C5">
            <w:pPr>
              <w:spacing w:after="78" w:line="440" w:lineRule="exact"/>
              <w:jc w:val="center"/>
              <w:rPr>
                <w:rFonts w:hint="eastAsia" w:ascii="仿宋" w:hAnsi="仿宋" w:eastAsia="仿宋"/>
                <w:b/>
                <w:sz w:val="24"/>
              </w:rPr>
            </w:pPr>
            <w:r>
              <w:rPr>
                <w:rFonts w:hint="eastAsia"/>
              </w:rPr>
              <w:t>个</w:t>
            </w:r>
          </w:p>
        </w:tc>
        <w:tc>
          <w:tcPr>
            <w:tcW w:w="675" w:type="dxa"/>
            <w:vAlign w:val="center"/>
          </w:tcPr>
          <w:p w14:paraId="47FEA0B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E695A2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66D7E45">
            <w:pPr>
              <w:spacing w:afterLines="0" w:line="440" w:lineRule="exact"/>
              <w:jc w:val="center"/>
              <w:rPr>
                <w:b/>
                <w:bCs/>
                <w:color w:val="FF0000"/>
              </w:rPr>
            </w:pPr>
            <w:r>
              <w:rPr>
                <w:rFonts w:hint="eastAsia"/>
                <w:b/>
                <w:bCs/>
                <w:color w:val="FF0000"/>
              </w:rPr>
              <w:t>（*必填项）</w:t>
            </w:r>
          </w:p>
        </w:tc>
        <w:tc>
          <w:tcPr>
            <w:tcW w:w="513" w:type="dxa"/>
            <w:vAlign w:val="center"/>
          </w:tcPr>
          <w:p w14:paraId="431BF4F5">
            <w:pPr>
              <w:spacing w:afterLines="0" w:line="440" w:lineRule="exact"/>
              <w:jc w:val="center"/>
              <w:rPr>
                <w:rFonts w:hint="eastAsia" w:ascii="仿宋" w:hAnsi="仿宋" w:eastAsia="仿宋"/>
                <w:b/>
                <w:sz w:val="24"/>
              </w:rPr>
            </w:pPr>
          </w:p>
        </w:tc>
      </w:tr>
      <w:tr w14:paraId="6ACB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6D9D909">
            <w:pPr>
              <w:pStyle w:val="59"/>
            </w:pPr>
          </w:p>
        </w:tc>
        <w:tc>
          <w:tcPr>
            <w:tcW w:w="3686" w:type="dxa"/>
            <w:gridSpan w:val="3"/>
            <w:vAlign w:val="center"/>
          </w:tcPr>
          <w:p w14:paraId="4E682C86">
            <w:pPr>
              <w:spacing w:after="78" w:line="440" w:lineRule="exact"/>
              <w:jc w:val="center"/>
              <w:rPr>
                <w:rFonts w:hint="eastAsia" w:ascii="仿宋" w:hAnsi="仿宋" w:eastAsia="仿宋"/>
                <w:b/>
                <w:sz w:val="24"/>
              </w:rPr>
            </w:pPr>
            <w:r>
              <w:rPr>
                <w:rFonts w:hint="eastAsia"/>
              </w:rPr>
              <w:t>2.5平方电线</w:t>
            </w:r>
          </w:p>
        </w:tc>
        <w:tc>
          <w:tcPr>
            <w:tcW w:w="977" w:type="dxa"/>
            <w:vAlign w:val="center"/>
          </w:tcPr>
          <w:p w14:paraId="0D80ECFF">
            <w:pPr>
              <w:spacing w:after="78" w:line="440" w:lineRule="exact"/>
              <w:jc w:val="center"/>
              <w:rPr>
                <w:rFonts w:hint="eastAsia" w:ascii="仿宋" w:hAnsi="仿宋" w:eastAsia="仿宋"/>
                <w:b/>
                <w:sz w:val="24"/>
              </w:rPr>
            </w:pPr>
            <w:r>
              <w:rPr>
                <w:rFonts w:hint="eastAsia"/>
              </w:rPr>
              <w:t>卷</w:t>
            </w:r>
          </w:p>
        </w:tc>
        <w:tc>
          <w:tcPr>
            <w:tcW w:w="675" w:type="dxa"/>
            <w:vAlign w:val="center"/>
          </w:tcPr>
          <w:p w14:paraId="26109DB9">
            <w:pPr>
              <w:spacing w:afterLines="0" w:line="440" w:lineRule="exact"/>
              <w:jc w:val="center"/>
              <w:rPr>
                <w:rFonts w:hint="eastAsia" w:ascii="仿宋" w:hAnsi="仿宋" w:eastAsia="仿宋"/>
                <w:b/>
                <w:sz w:val="24"/>
              </w:rPr>
            </w:pPr>
            <w:r>
              <w:rPr>
                <w:rFonts w:hint="eastAsia"/>
              </w:rPr>
              <w:t>2</w:t>
            </w:r>
          </w:p>
        </w:tc>
        <w:tc>
          <w:tcPr>
            <w:tcW w:w="1225" w:type="dxa"/>
            <w:vAlign w:val="center"/>
          </w:tcPr>
          <w:p w14:paraId="667F86B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AC38658">
            <w:pPr>
              <w:spacing w:afterLines="0" w:line="440" w:lineRule="exact"/>
              <w:jc w:val="center"/>
              <w:rPr>
                <w:b/>
                <w:bCs/>
                <w:color w:val="FF0000"/>
              </w:rPr>
            </w:pPr>
            <w:r>
              <w:rPr>
                <w:rFonts w:hint="eastAsia"/>
                <w:b/>
                <w:bCs/>
                <w:color w:val="FF0000"/>
              </w:rPr>
              <w:t>（*必填项）</w:t>
            </w:r>
          </w:p>
        </w:tc>
        <w:tc>
          <w:tcPr>
            <w:tcW w:w="513" w:type="dxa"/>
            <w:vAlign w:val="center"/>
          </w:tcPr>
          <w:p w14:paraId="4D4DB4FD">
            <w:pPr>
              <w:spacing w:afterLines="0" w:line="440" w:lineRule="exact"/>
              <w:jc w:val="center"/>
              <w:rPr>
                <w:rFonts w:hint="eastAsia" w:ascii="仿宋" w:hAnsi="仿宋" w:eastAsia="仿宋"/>
                <w:b/>
                <w:sz w:val="24"/>
              </w:rPr>
            </w:pPr>
          </w:p>
        </w:tc>
      </w:tr>
      <w:tr w14:paraId="7596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C7AD350">
            <w:pPr>
              <w:pStyle w:val="59"/>
            </w:pPr>
          </w:p>
        </w:tc>
        <w:tc>
          <w:tcPr>
            <w:tcW w:w="3686" w:type="dxa"/>
            <w:gridSpan w:val="3"/>
            <w:vAlign w:val="center"/>
          </w:tcPr>
          <w:p w14:paraId="4F098146">
            <w:pPr>
              <w:spacing w:after="78" w:line="440" w:lineRule="exact"/>
              <w:jc w:val="center"/>
              <w:rPr>
                <w:rFonts w:hint="eastAsia" w:ascii="仿宋" w:hAnsi="仿宋" w:eastAsia="仿宋"/>
                <w:b/>
                <w:sz w:val="24"/>
              </w:rPr>
            </w:pPr>
            <w:r>
              <w:rPr>
                <w:rFonts w:hint="eastAsia"/>
              </w:rPr>
              <w:t>外转子风机300FTD（G-160A）</w:t>
            </w:r>
          </w:p>
        </w:tc>
        <w:tc>
          <w:tcPr>
            <w:tcW w:w="977" w:type="dxa"/>
            <w:vAlign w:val="center"/>
          </w:tcPr>
          <w:p w14:paraId="3AB132C5">
            <w:pPr>
              <w:spacing w:after="78" w:line="440" w:lineRule="exact"/>
              <w:jc w:val="center"/>
              <w:rPr>
                <w:rFonts w:hint="eastAsia" w:ascii="仿宋" w:hAnsi="仿宋" w:eastAsia="仿宋"/>
                <w:b/>
                <w:sz w:val="24"/>
              </w:rPr>
            </w:pPr>
            <w:r>
              <w:rPr>
                <w:rFonts w:hint="eastAsia"/>
              </w:rPr>
              <w:t>个</w:t>
            </w:r>
          </w:p>
        </w:tc>
        <w:tc>
          <w:tcPr>
            <w:tcW w:w="675" w:type="dxa"/>
            <w:vAlign w:val="center"/>
          </w:tcPr>
          <w:p w14:paraId="3AF58F53">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988423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174792D">
            <w:pPr>
              <w:spacing w:afterLines="0" w:line="440" w:lineRule="exact"/>
              <w:jc w:val="center"/>
              <w:rPr>
                <w:b/>
                <w:bCs/>
                <w:color w:val="FF0000"/>
              </w:rPr>
            </w:pPr>
            <w:r>
              <w:rPr>
                <w:rFonts w:hint="eastAsia"/>
                <w:b/>
                <w:bCs/>
                <w:color w:val="FF0000"/>
              </w:rPr>
              <w:t>（*必填项）</w:t>
            </w:r>
          </w:p>
        </w:tc>
        <w:tc>
          <w:tcPr>
            <w:tcW w:w="513" w:type="dxa"/>
            <w:vAlign w:val="center"/>
          </w:tcPr>
          <w:p w14:paraId="23934C5B">
            <w:pPr>
              <w:spacing w:afterLines="0" w:line="440" w:lineRule="exact"/>
              <w:jc w:val="center"/>
              <w:rPr>
                <w:rFonts w:hint="eastAsia" w:ascii="仿宋" w:hAnsi="仿宋" w:eastAsia="仿宋"/>
                <w:b/>
                <w:sz w:val="24"/>
              </w:rPr>
            </w:pPr>
          </w:p>
        </w:tc>
      </w:tr>
      <w:tr w14:paraId="4048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6D5975E">
            <w:pPr>
              <w:pStyle w:val="59"/>
            </w:pPr>
          </w:p>
        </w:tc>
        <w:tc>
          <w:tcPr>
            <w:tcW w:w="3686" w:type="dxa"/>
            <w:gridSpan w:val="3"/>
            <w:vAlign w:val="center"/>
          </w:tcPr>
          <w:p w14:paraId="7B1CF2FF">
            <w:pPr>
              <w:spacing w:after="78" w:line="440" w:lineRule="exact"/>
              <w:jc w:val="center"/>
              <w:rPr>
                <w:rFonts w:hint="eastAsia" w:ascii="仿宋" w:hAnsi="仿宋" w:eastAsia="仿宋"/>
                <w:b/>
                <w:sz w:val="24"/>
              </w:rPr>
            </w:pPr>
            <w:r>
              <w:rPr>
                <w:rFonts w:hint="eastAsia"/>
              </w:rPr>
              <w:t>750铸铁落地扇F款/爆花绿铜线</w:t>
            </w:r>
          </w:p>
        </w:tc>
        <w:tc>
          <w:tcPr>
            <w:tcW w:w="977" w:type="dxa"/>
            <w:vAlign w:val="center"/>
          </w:tcPr>
          <w:p w14:paraId="20A31899">
            <w:pPr>
              <w:spacing w:after="78" w:line="440" w:lineRule="exact"/>
              <w:jc w:val="center"/>
              <w:rPr>
                <w:rFonts w:hint="eastAsia" w:ascii="仿宋" w:hAnsi="仿宋" w:eastAsia="仿宋"/>
                <w:b/>
                <w:sz w:val="24"/>
              </w:rPr>
            </w:pPr>
            <w:r>
              <w:rPr>
                <w:rFonts w:hint="eastAsia"/>
              </w:rPr>
              <w:t>台</w:t>
            </w:r>
          </w:p>
        </w:tc>
        <w:tc>
          <w:tcPr>
            <w:tcW w:w="675" w:type="dxa"/>
            <w:vAlign w:val="center"/>
          </w:tcPr>
          <w:p w14:paraId="2BF3781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6527095">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DC60C18">
            <w:pPr>
              <w:spacing w:afterLines="0" w:line="440" w:lineRule="exact"/>
              <w:jc w:val="center"/>
              <w:rPr>
                <w:b/>
                <w:bCs/>
                <w:color w:val="FF0000"/>
              </w:rPr>
            </w:pPr>
            <w:r>
              <w:rPr>
                <w:rFonts w:hint="eastAsia"/>
                <w:b/>
                <w:bCs/>
                <w:color w:val="FF0000"/>
              </w:rPr>
              <w:t>（*必填项）</w:t>
            </w:r>
          </w:p>
        </w:tc>
        <w:tc>
          <w:tcPr>
            <w:tcW w:w="513" w:type="dxa"/>
            <w:vAlign w:val="center"/>
          </w:tcPr>
          <w:p w14:paraId="0D68DA02">
            <w:pPr>
              <w:spacing w:afterLines="0" w:line="440" w:lineRule="exact"/>
              <w:jc w:val="center"/>
              <w:rPr>
                <w:rFonts w:hint="eastAsia" w:ascii="仿宋" w:hAnsi="仿宋" w:eastAsia="仿宋"/>
                <w:b/>
                <w:sz w:val="24"/>
              </w:rPr>
            </w:pPr>
          </w:p>
        </w:tc>
      </w:tr>
      <w:tr w14:paraId="7F9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5EB4B8E">
            <w:pPr>
              <w:pStyle w:val="59"/>
            </w:pPr>
          </w:p>
        </w:tc>
        <w:tc>
          <w:tcPr>
            <w:tcW w:w="3686" w:type="dxa"/>
            <w:gridSpan w:val="3"/>
            <w:vAlign w:val="center"/>
          </w:tcPr>
          <w:p w14:paraId="1EBE5710">
            <w:pPr>
              <w:spacing w:after="78" w:line="440" w:lineRule="exact"/>
              <w:jc w:val="center"/>
              <w:rPr>
                <w:rFonts w:hint="eastAsia" w:ascii="仿宋" w:hAnsi="仿宋" w:eastAsia="仿宋"/>
                <w:b/>
                <w:sz w:val="24"/>
              </w:rPr>
            </w:pPr>
            <w:r>
              <w:rPr>
                <w:rFonts w:hint="eastAsia"/>
              </w:rPr>
              <w:t>充电式无刷起子电钻DCJZ04-13E</w:t>
            </w:r>
          </w:p>
        </w:tc>
        <w:tc>
          <w:tcPr>
            <w:tcW w:w="977" w:type="dxa"/>
            <w:vAlign w:val="center"/>
          </w:tcPr>
          <w:p w14:paraId="071EB770">
            <w:pPr>
              <w:spacing w:after="78" w:line="440" w:lineRule="exact"/>
              <w:jc w:val="center"/>
              <w:rPr>
                <w:rFonts w:hint="eastAsia" w:ascii="仿宋" w:hAnsi="仿宋" w:eastAsia="仿宋"/>
                <w:b/>
                <w:sz w:val="24"/>
              </w:rPr>
            </w:pPr>
            <w:r>
              <w:rPr>
                <w:rFonts w:hint="eastAsia"/>
              </w:rPr>
              <w:t>台</w:t>
            </w:r>
          </w:p>
        </w:tc>
        <w:tc>
          <w:tcPr>
            <w:tcW w:w="675" w:type="dxa"/>
            <w:vAlign w:val="center"/>
          </w:tcPr>
          <w:p w14:paraId="40700720">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4CE1C6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89E9293">
            <w:pPr>
              <w:spacing w:afterLines="0" w:line="440" w:lineRule="exact"/>
              <w:jc w:val="center"/>
              <w:rPr>
                <w:b/>
                <w:bCs/>
                <w:color w:val="FF0000"/>
              </w:rPr>
            </w:pPr>
            <w:r>
              <w:rPr>
                <w:rFonts w:hint="eastAsia"/>
                <w:b/>
                <w:bCs/>
                <w:color w:val="FF0000"/>
              </w:rPr>
              <w:t>（*必填项）</w:t>
            </w:r>
          </w:p>
        </w:tc>
        <w:tc>
          <w:tcPr>
            <w:tcW w:w="513" w:type="dxa"/>
            <w:vAlign w:val="center"/>
          </w:tcPr>
          <w:p w14:paraId="586BEEAE">
            <w:pPr>
              <w:spacing w:afterLines="0" w:line="440" w:lineRule="exact"/>
              <w:jc w:val="center"/>
              <w:rPr>
                <w:rFonts w:hint="eastAsia" w:ascii="仿宋" w:hAnsi="仿宋" w:eastAsia="仿宋"/>
                <w:b/>
                <w:sz w:val="24"/>
              </w:rPr>
            </w:pPr>
          </w:p>
        </w:tc>
      </w:tr>
      <w:tr w14:paraId="011B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66DC6CE">
            <w:pPr>
              <w:pStyle w:val="59"/>
            </w:pPr>
          </w:p>
        </w:tc>
        <w:tc>
          <w:tcPr>
            <w:tcW w:w="3686" w:type="dxa"/>
            <w:gridSpan w:val="3"/>
            <w:vAlign w:val="center"/>
          </w:tcPr>
          <w:p w14:paraId="3C707A6E">
            <w:pPr>
              <w:spacing w:after="78" w:line="440" w:lineRule="exact"/>
              <w:jc w:val="center"/>
              <w:rPr>
                <w:rFonts w:hint="eastAsia" w:ascii="仿宋" w:hAnsi="仿宋" w:eastAsia="仿宋"/>
                <w:b/>
                <w:sz w:val="24"/>
              </w:rPr>
            </w:pPr>
            <w:r>
              <w:rPr>
                <w:rFonts w:hint="eastAsia"/>
              </w:rPr>
              <w:t>普通槽钢8#6米/根国标</w:t>
            </w:r>
          </w:p>
        </w:tc>
        <w:tc>
          <w:tcPr>
            <w:tcW w:w="977" w:type="dxa"/>
            <w:vAlign w:val="center"/>
          </w:tcPr>
          <w:p w14:paraId="4215A8E3">
            <w:pPr>
              <w:spacing w:after="78" w:line="440" w:lineRule="exact"/>
              <w:jc w:val="center"/>
              <w:rPr>
                <w:rFonts w:hint="eastAsia" w:ascii="仿宋" w:hAnsi="仿宋" w:eastAsia="仿宋"/>
                <w:b/>
                <w:sz w:val="24"/>
              </w:rPr>
            </w:pPr>
            <w:r>
              <w:rPr>
                <w:rFonts w:hint="eastAsia"/>
              </w:rPr>
              <w:t>根</w:t>
            </w:r>
          </w:p>
        </w:tc>
        <w:tc>
          <w:tcPr>
            <w:tcW w:w="675" w:type="dxa"/>
            <w:vAlign w:val="center"/>
          </w:tcPr>
          <w:p w14:paraId="53FCE33B">
            <w:pPr>
              <w:spacing w:afterLines="0" w:line="440" w:lineRule="exact"/>
              <w:jc w:val="center"/>
              <w:rPr>
                <w:rFonts w:hint="eastAsia" w:ascii="仿宋" w:hAnsi="仿宋" w:eastAsia="仿宋"/>
                <w:b/>
                <w:sz w:val="24"/>
              </w:rPr>
            </w:pPr>
            <w:r>
              <w:rPr>
                <w:rFonts w:hint="eastAsia"/>
              </w:rPr>
              <w:t>4</w:t>
            </w:r>
          </w:p>
        </w:tc>
        <w:tc>
          <w:tcPr>
            <w:tcW w:w="1225" w:type="dxa"/>
            <w:vAlign w:val="center"/>
          </w:tcPr>
          <w:p w14:paraId="27A6355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A966D8B">
            <w:pPr>
              <w:spacing w:afterLines="0" w:line="440" w:lineRule="exact"/>
              <w:jc w:val="center"/>
              <w:rPr>
                <w:b/>
                <w:bCs/>
                <w:color w:val="FF0000"/>
              </w:rPr>
            </w:pPr>
            <w:r>
              <w:rPr>
                <w:rFonts w:hint="eastAsia"/>
                <w:b/>
                <w:bCs/>
                <w:color w:val="FF0000"/>
              </w:rPr>
              <w:t>（*必填项）</w:t>
            </w:r>
          </w:p>
        </w:tc>
        <w:tc>
          <w:tcPr>
            <w:tcW w:w="513" w:type="dxa"/>
            <w:vAlign w:val="center"/>
          </w:tcPr>
          <w:p w14:paraId="31DD7C74">
            <w:pPr>
              <w:spacing w:afterLines="0" w:line="440" w:lineRule="exact"/>
              <w:jc w:val="center"/>
              <w:rPr>
                <w:rFonts w:hint="eastAsia" w:ascii="仿宋" w:hAnsi="仿宋" w:eastAsia="仿宋"/>
                <w:b/>
                <w:sz w:val="24"/>
              </w:rPr>
            </w:pPr>
          </w:p>
        </w:tc>
      </w:tr>
      <w:tr w14:paraId="21E8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1AC5BB9">
            <w:pPr>
              <w:pStyle w:val="59"/>
            </w:pPr>
          </w:p>
        </w:tc>
        <w:tc>
          <w:tcPr>
            <w:tcW w:w="3686" w:type="dxa"/>
            <w:gridSpan w:val="3"/>
            <w:vAlign w:val="center"/>
          </w:tcPr>
          <w:p w14:paraId="6C4789FE">
            <w:pPr>
              <w:spacing w:after="78" w:line="440" w:lineRule="exact"/>
              <w:jc w:val="center"/>
              <w:rPr>
                <w:rFonts w:hint="eastAsia" w:ascii="仿宋" w:hAnsi="仿宋" w:eastAsia="仿宋"/>
                <w:b/>
                <w:sz w:val="24"/>
              </w:rPr>
            </w:pPr>
            <w:r>
              <w:rPr>
                <w:rFonts w:hint="eastAsia"/>
              </w:rPr>
              <w:t>304无缝管108*3厘</w:t>
            </w:r>
          </w:p>
        </w:tc>
        <w:tc>
          <w:tcPr>
            <w:tcW w:w="977" w:type="dxa"/>
            <w:vAlign w:val="center"/>
          </w:tcPr>
          <w:p w14:paraId="0F85C18C">
            <w:pPr>
              <w:spacing w:after="78" w:line="440" w:lineRule="exact"/>
              <w:jc w:val="center"/>
              <w:rPr>
                <w:rFonts w:hint="eastAsia" w:ascii="仿宋" w:hAnsi="仿宋" w:eastAsia="仿宋"/>
                <w:b/>
                <w:sz w:val="24"/>
              </w:rPr>
            </w:pPr>
            <w:r>
              <w:rPr>
                <w:rFonts w:hint="eastAsia"/>
              </w:rPr>
              <w:t>条</w:t>
            </w:r>
          </w:p>
        </w:tc>
        <w:tc>
          <w:tcPr>
            <w:tcW w:w="675" w:type="dxa"/>
            <w:vAlign w:val="center"/>
          </w:tcPr>
          <w:p w14:paraId="195EDD78">
            <w:pPr>
              <w:spacing w:afterLines="0" w:line="440" w:lineRule="exact"/>
              <w:jc w:val="center"/>
              <w:rPr>
                <w:rFonts w:hint="eastAsia" w:ascii="仿宋" w:hAnsi="仿宋" w:eastAsia="仿宋"/>
                <w:b/>
                <w:sz w:val="24"/>
              </w:rPr>
            </w:pPr>
            <w:r>
              <w:rPr>
                <w:rFonts w:hint="eastAsia"/>
              </w:rPr>
              <w:t>2</w:t>
            </w:r>
          </w:p>
        </w:tc>
        <w:tc>
          <w:tcPr>
            <w:tcW w:w="1225" w:type="dxa"/>
            <w:vAlign w:val="center"/>
          </w:tcPr>
          <w:p w14:paraId="6763149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4FEFD3B">
            <w:pPr>
              <w:spacing w:afterLines="0" w:line="440" w:lineRule="exact"/>
              <w:jc w:val="center"/>
              <w:rPr>
                <w:b/>
                <w:bCs/>
                <w:color w:val="FF0000"/>
              </w:rPr>
            </w:pPr>
            <w:r>
              <w:rPr>
                <w:rFonts w:hint="eastAsia"/>
                <w:b/>
                <w:bCs/>
                <w:color w:val="FF0000"/>
              </w:rPr>
              <w:t>（*必填项）</w:t>
            </w:r>
          </w:p>
        </w:tc>
        <w:tc>
          <w:tcPr>
            <w:tcW w:w="513" w:type="dxa"/>
            <w:vAlign w:val="center"/>
          </w:tcPr>
          <w:p w14:paraId="2CC7D93F">
            <w:pPr>
              <w:spacing w:afterLines="0" w:line="440" w:lineRule="exact"/>
              <w:jc w:val="center"/>
              <w:rPr>
                <w:rFonts w:hint="eastAsia" w:ascii="仿宋" w:hAnsi="仿宋" w:eastAsia="仿宋"/>
                <w:b/>
                <w:sz w:val="24"/>
              </w:rPr>
            </w:pPr>
          </w:p>
        </w:tc>
      </w:tr>
      <w:tr w14:paraId="7378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0878EF1">
            <w:pPr>
              <w:pStyle w:val="59"/>
            </w:pPr>
          </w:p>
        </w:tc>
        <w:tc>
          <w:tcPr>
            <w:tcW w:w="3686" w:type="dxa"/>
            <w:gridSpan w:val="3"/>
            <w:vAlign w:val="center"/>
          </w:tcPr>
          <w:p w14:paraId="7B838C7D">
            <w:pPr>
              <w:spacing w:after="78" w:line="440" w:lineRule="exact"/>
              <w:jc w:val="center"/>
              <w:rPr>
                <w:rFonts w:hint="eastAsia" w:ascii="仿宋" w:hAnsi="仿宋" w:eastAsia="仿宋"/>
                <w:b/>
                <w:sz w:val="24"/>
              </w:rPr>
            </w:pPr>
            <w:r>
              <w:rPr>
                <w:rFonts w:hint="eastAsia"/>
              </w:rPr>
              <w:t>交流接触器LC1D25BDC-24V</w:t>
            </w:r>
          </w:p>
        </w:tc>
        <w:tc>
          <w:tcPr>
            <w:tcW w:w="977" w:type="dxa"/>
            <w:vAlign w:val="center"/>
          </w:tcPr>
          <w:p w14:paraId="00B1888E">
            <w:pPr>
              <w:spacing w:after="78" w:line="440" w:lineRule="exact"/>
              <w:jc w:val="center"/>
              <w:rPr>
                <w:rFonts w:hint="eastAsia" w:ascii="仿宋" w:hAnsi="仿宋" w:eastAsia="仿宋"/>
                <w:b/>
                <w:sz w:val="24"/>
              </w:rPr>
            </w:pPr>
            <w:r>
              <w:rPr>
                <w:rFonts w:hint="eastAsia"/>
              </w:rPr>
              <w:t>个</w:t>
            </w:r>
          </w:p>
        </w:tc>
        <w:tc>
          <w:tcPr>
            <w:tcW w:w="675" w:type="dxa"/>
            <w:vAlign w:val="center"/>
          </w:tcPr>
          <w:p w14:paraId="35D06DD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8131BD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7CDF564">
            <w:pPr>
              <w:spacing w:afterLines="0" w:line="440" w:lineRule="exact"/>
              <w:jc w:val="center"/>
              <w:rPr>
                <w:b/>
                <w:bCs/>
                <w:color w:val="FF0000"/>
              </w:rPr>
            </w:pPr>
            <w:r>
              <w:rPr>
                <w:rFonts w:hint="eastAsia"/>
                <w:b/>
                <w:bCs/>
                <w:color w:val="FF0000"/>
              </w:rPr>
              <w:t>（*必填项）</w:t>
            </w:r>
          </w:p>
        </w:tc>
        <w:tc>
          <w:tcPr>
            <w:tcW w:w="513" w:type="dxa"/>
            <w:vAlign w:val="center"/>
          </w:tcPr>
          <w:p w14:paraId="5E555BC7">
            <w:pPr>
              <w:spacing w:afterLines="0" w:line="440" w:lineRule="exact"/>
              <w:jc w:val="center"/>
              <w:rPr>
                <w:rFonts w:hint="eastAsia" w:ascii="仿宋" w:hAnsi="仿宋" w:eastAsia="仿宋"/>
                <w:b/>
                <w:sz w:val="24"/>
              </w:rPr>
            </w:pPr>
          </w:p>
        </w:tc>
      </w:tr>
      <w:tr w14:paraId="6ED6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16FCAF9">
            <w:pPr>
              <w:pStyle w:val="59"/>
            </w:pPr>
          </w:p>
        </w:tc>
        <w:tc>
          <w:tcPr>
            <w:tcW w:w="3686" w:type="dxa"/>
            <w:gridSpan w:val="3"/>
            <w:vAlign w:val="center"/>
          </w:tcPr>
          <w:p w14:paraId="78CA81A7">
            <w:pPr>
              <w:spacing w:after="78" w:line="440" w:lineRule="exact"/>
              <w:jc w:val="center"/>
              <w:rPr>
                <w:rFonts w:hint="eastAsia" w:ascii="仿宋" w:hAnsi="仿宋" w:eastAsia="仿宋"/>
                <w:b/>
                <w:sz w:val="24"/>
              </w:rPr>
            </w:pPr>
            <w:r>
              <w:rPr>
                <w:rFonts w:hint="eastAsia"/>
              </w:rPr>
              <w:t>3T*6M手拉葫芦（双链）</w:t>
            </w:r>
          </w:p>
        </w:tc>
        <w:tc>
          <w:tcPr>
            <w:tcW w:w="977" w:type="dxa"/>
            <w:vAlign w:val="center"/>
          </w:tcPr>
          <w:p w14:paraId="0BDCE3A6">
            <w:pPr>
              <w:spacing w:after="78" w:line="440" w:lineRule="exact"/>
              <w:jc w:val="center"/>
              <w:rPr>
                <w:rFonts w:hint="eastAsia" w:ascii="仿宋" w:hAnsi="仿宋" w:eastAsia="仿宋"/>
                <w:b/>
                <w:sz w:val="24"/>
              </w:rPr>
            </w:pPr>
            <w:r>
              <w:rPr>
                <w:rFonts w:hint="eastAsia"/>
              </w:rPr>
              <w:t>台</w:t>
            </w:r>
          </w:p>
        </w:tc>
        <w:tc>
          <w:tcPr>
            <w:tcW w:w="675" w:type="dxa"/>
            <w:vAlign w:val="center"/>
          </w:tcPr>
          <w:p w14:paraId="34161413">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E0CDC4B">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1CE9588">
            <w:pPr>
              <w:spacing w:afterLines="0" w:line="440" w:lineRule="exact"/>
              <w:jc w:val="center"/>
              <w:rPr>
                <w:b/>
                <w:bCs/>
                <w:color w:val="FF0000"/>
              </w:rPr>
            </w:pPr>
            <w:r>
              <w:rPr>
                <w:rFonts w:hint="eastAsia"/>
                <w:b/>
                <w:bCs/>
                <w:color w:val="FF0000"/>
              </w:rPr>
              <w:t>（*必填项）</w:t>
            </w:r>
          </w:p>
        </w:tc>
        <w:tc>
          <w:tcPr>
            <w:tcW w:w="513" w:type="dxa"/>
            <w:vAlign w:val="center"/>
          </w:tcPr>
          <w:p w14:paraId="43A3758F">
            <w:pPr>
              <w:spacing w:afterLines="0" w:line="440" w:lineRule="exact"/>
              <w:jc w:val="center"/>
              <w:rPr>
                <w:rFonts w:hint="eastAsia" w:ascii="仿宋" w:hAnsi="仿宋" w:eastAsia="仿宋"/>
                <w:b/>
                <w:sz w:val="24"/>
              </w:rPr>
            </w:pPr>
          </w:p>
        </w:tc>
      </w:tr>
      <w:tr w14:paraId="684B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46221D3">
            <w:pPr>
              <w:pStyle w:val="59"/>
            </w:pPr>
          </w:p>
        </w:tc>
        <w:tc>
          <w:tcPr>
            <w:tcW w:w="3686" w:type="dxa"/>
            <w:gridSpan w:val="3"/>
            <w:vAlign w:val="center"/>
          </w:tcPr>
          <w:p w14:paraId="53B86FB9">
            <w:pPr>
              <w:spacing w:after="78" w:line="440" w:lineRule="exact"/>
              <w:jc w:val="center"/>
              <w:rPr>
                <w:rFonts w:hint="eastAsia" w:ascii="仿宋" w:hAnsi="仿宋" w:eastAsia="仿宋"/>
                <w:b/>
                <w:sz w:val="24"/>
              </w:rPr>
            </w:pPr>
            <w:r>
              <w:rPr>
                <w:rFonts w:hint="eastAsia"/>
              </w:rPr>
              <w:t>立式电机YE3-7.-4极</w:t>
            </w:r>
          </w:p>
        </w:tc>
        <w:tc>
          <w:tcPr>
            <w:tcW w:w="977" w:type="dxa"/>
            <w:vAlign w:val="center"/>
          </w:tcPr>
          <w:p w14:paraId="65A2DE67">
            <w:pPr>
              <w:spacing w:after="78" w:line="440" w:lineRule="exact"/>
              <w:jc w:val="center"/>
              <w:rPr>
                <w:rFonts w:hint="eastAsia" w:ascii="仿宋" w:hAnsi="仿宋" w:eastAsia="仿宋"/>
                <w:b/>
                <w:sz w:val="24"/>
              </w:rPr>
            </w:pPr>
            <w:r>
              <w:rPr>
                <w:rFonts w:hint="eastAsia"/>
              </w:rPr>
              <w:t>台</w:t>
            </w:r>
          </w:p>
        </w:tc>
        <w:tc>
          <w:tcPr>
            <w:tcW w:w="675" w:type="dxa"/>
            <w:vAlign w:val="center"/>
          </w:tcPr>
          <w:p w14:paraId="343AF939">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577D772">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FB7C611">
            <w:pPr>
              <w:spacing w:afterLines="0" w:line="440" w:lineRule="exact"/>
              <w:jc w:val="center"/>
              <w:rPr>
                <w:b/>
                <w:bCs/>
                <w:color w:val="FF0000"/>
              </w:rPr>
            </w:pPr>
            <w:r>
              <w:rPr>
                <w:rFonts w:hint="eastAsia"/>
                <w:b/>
                <w:bCs/>
                <w:color w:val="FF0000"/>
              </w:rPr>
              <w:t>（*必填项）</w:t>
            </w:r>
          </w:p>
        </w:tc>
        <w:tc>
          <w:tcPr>
            <w:tcW w:w="513" w:type="dxa"/>
            <w:vAlign w:val="center"/>
          </w:tcPr>
          <w:p w14:paraId="2834D01A">
            <w:pPr>
              <w:spacing w:afterLines="0" w:line="440" w:lineRule="exact"/>
              <w:jc w:val="center"/>
              <w:rPr>
                <w:rFonts w:hint="eastAsia" w:ascii="仿宋" w:hAnsi="仿宋" w:eastAsia="仿宋"/>
                <w:b/>
                <w:sz w:val="24"/>
              </w:rPr>
            </w:pPr>
          </w:p>
        </w:tc>
      </w:tr>
      <w:tr w14:paraId="4D84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E5D606D">
            <w:pPr>
              <w:pStyle w:val="59"/>
            </w:pPr>
          </w:p>
        </w:tc>
        <w:tc>
          <w:tcPr>
            <w:tcW w:w="3686" w:type="dxa"/>
            <w:gridSpan w:val="3"/>
            <w:vAlign w:val="center"/>
          </w:tcPr>
          <w:p w14:paraId="1F490732">
            <w:pPr>
              <w:spacing w:after="78" w:line="440" w:lineRule="exact"/>
              <w:jc w:val="center"/>
              <w:rPr>
                <w:rFonts w:hint="eastAsia" w:ascii="仿宋" w:hAnsi="仿宋" w:eastAsia="仿宋"/>
                <w:b/>
                <w:sz w:val="24"/>
              </w:rPr>
            </w:pPr>
            <w:r>
              <w:rPr>
                <w:rFonts w:hint="eastAsia"/>
              </w:rPr>
              <w:t>折叠脚手架1.5米（两个踏板）</w:t>
            </w:r>
          </w:p>
        </w:tc>
        <w:tc>
          <w:tcPr>
            <w:tcW w:w="977" w:type="dxa"/>
            <w:vAlign w:val="center"/>
          </w:tcPr>
          <w:p w14:paraId="4FA5DB96">
            <w:pPr>
              <w:spacing w:after="78" w:line="440" w:lineRule="exact"/>
              <w:jc w:val="center"/>
              <w:rPr>
                <w:rFonts w:hint="eastAsia" w:ascii="仿宋" w:hAnsi="仿宋" w:eastAsia="仿宋"/>
                <w:b/>
                <w:sz w:val="24"/>
              </w:rPr>
            </w:pPr>
            <w:r>
              <w:rPr>
                <w:rFonts w:hint="eastAsia"/>
              </w:rPr>
              <w:t>套</w:t>
            </w:r>
          </w:p>
        </w:tc>
        <w:tc>
          <w:tcPr>
            <w:tcW w:w="675" w:type="dxa"/>
            <w:vAlign w:val="center"/>
          </w:tcPr>
          <w:p w14:paraId="28E5DBD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52F927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8A0D68C">
            <w:pPr>
              <w:spacing w:afterLines="0" w:line="440" w:lineRule="exact"/>
              <w:jc w:val="center"/>
              <w:rPr>
                <w:b/>
                <w:bCs/>
                <w:color w:val="FF0000"/>
              </w:rPr>
            </w:pPr>
            <w:r>
              <w:rPr>
                <w:rFonts w:hint="eastAsia"/>
                <w:b/>
                <w:bCs/>
                <w:color w:val="FF0000"/>
              </w:rPr>
              <w:t>（*必填项）</w:t>
            </w:r>
          </w:p>
        </w:tc>
        <w:tc>
          <w:tcPr>
            <w:tcW w:w="513" w:type="dxa"/>
            <w:vAlign w:val="center"/>
          </w:tcPr>
          <w:p w14:paraId="12BB06D7">
            <w:pPr>
              <w:spacing w:afterLines="0" w:line="440" w:lineRule="exact"/>
              <w:jc w:val="center"/>
              <w:rPr>
                <w:rFonts w:hint="eastAsia" w:ascii="仿宋" w:hAnsi="仿宋" w:eastAsia="仿宋"/>
                <w:b/>
                <w:sz w:val="24"/>
              </w:rPr>
            </w:pPr>
          </w:p>
        </w:tc>
      </w:tr>
      <w:tr w14:paraId="43D8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0128057">
            <w:pPr>
              <w:pStyle w:val="59"/>
            </w:pPr>
          </w:p>
        </w:tc>
        <w:tc>
          <w:tcPr>
            <w:tcW w:w="3686" w:type="dxa"/>
            <w:gridSpan w:val="3"/>
            <w:vAlign w:val="center"/>
          </w:tcPr>
          <w:p w14:paraId="60D23FED">
            <w:pPr>
              <w:spacing w:after="78" w:line="440" w:lineRule="exact"/>
              <w:jc w:val="center"/>
              <w:rPr>
                <w:rFonts w:hint="eastAsia" w:ascii="仿宋" w:hAnsi="仿宋" w:eastAsia="仿宋"/>
                <w:b/>
                <w:sz w:val="24"/>
              </w:rPr>
            </w:pPr>
            <w:r>
              <w:rPr>
                <w:rFonts w:hint="eastAsia"/>
              </w:rPr>
              <w:t>304无缝管76*3</w:t>
            </w:r>
          </w:p>
        </w:tc>
        <w:tc>
          <w:tcPr>
            <w:tcW w:w="977" w:type="dxa"/>
            <w:vAlign w:val="center"/>
          </w:tcPr>
          <w:p w14:paraId="7CEB5B62">
            <w:pPr>
              <w:spacing w:after="78" w:line="440" w:lineRule="exact"/>
              <w:jc w:val="center"/>
              <w:rPr>
                <w:rFonts w:hint="eastAsia" w:ascii="仿宋" w:hAnsi="仿宋" w:eastAsia="仿宋"/>
                <w:b/>
                <w:sz w:val="24"/>
              </w:rPr>
            </w:pPr>
            <w:r>
              <w:rPr>
                <w:rFonts w:hint="eastAsia"/>
              </w:rPr>
              <w:t>条</w:t>
            </w:r>
          </w:p>
        </w:tc>
        <w:tc>
          <w:tcPr>
            <w:tcW w:w="675" w:type="dxa"/>
            <w:vAlign w:val="center"/>
          </w:tcPr>
          <w:p w14:paraId="6C1DC8D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DAEE54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5634966">
            <w:pPr>
              <w:spacing w:afterLines="0" w:line="440" w:lineRule="exact"/>
              <w:jc w:val="center"/>
              <w:rPr>
                <w:b/>
                <w:bCs/>
                <w:color w:val="FF0000"/>
              </w:rPr>
            </w:pPr>
            <w:r>
              <w:rPr>
                <w:rFonts w:hint="eastAsia"/>
                <w:b/>
                <w:bCs/>
                <w:color w:val="FF0000"/>
              </w:rPr>
              <w:t>（*必填项）</w:t>
            </w:r>
          </w:p>
        </w:tc>
        <w:tc>
          <w:tcPr>
            <w:tcW w:w="513" w:type="dxa"/>
            <w:vAlign w:val="center"/>
          </w:tcPr>
          <w:p w14:paraId="6AF1AF8D">
            <w:pPr>
              <w:spacing w:afterLines="0" w:line="440" w:lineRule="exact"/>
              <w:jc w:val="center"/>
              <w:rPr>
                <w:rFonts w:hint="eastAsia" w:ascii="仿宋" w:hAnsi="仿宋" w:eastAsia="仿宋"/>
                <w:b/>
                <w:sz w:val="24"/>
              </w:rPr>
            </w:pPr>
          </w:p>
        </w:tc>
      </w:tr>
      <w:tr w14:paraId="1E33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71847BF">
            <w:pPr>
              <w:pStyle w:val="59"/>
            </w:pPr>
          </w:p>
        </w:tc>
        <w:tc>
          <w:tcPr>
            <w:tcW w:w="3686" w:type="dxa"/>
            <w:gridSpan w:val="3"/>
            <w:vAlign w:val="center"/>
          </w:tcPr>
          <w:p w14:paraId="398530E5">
            <w:pPr>
              <w:spacing w:after="78" w:line="440" w:lineRule="exact"/>
              <w:jc w:val="center"/>
              <w:rPr>
                <w:rFonts w:hint="eastAsia" w:ascii="仿宋" w:hAnsi="仿宋" w:eastAsia="仿宋"/>
                <w:b/>
                <w:sz w:val="24"/>
              </w:rPr>
            </w:pPr>
            <w:r>
              <w:rPr>
                <w:rFonts w:hint="eastAsia"/>
              </w:rPr>
              <w:t>SKF轴承6313-2Z/C3</w:t>
            </w:r>
          </w:p>
        </w:tc>
        <w:tc>
          <w:tcPr>
            <w:tcW w:w="977" w:type="dxa"/>
            <w:vAlign w:val="center"/>
          </w:tcPr>
          <w:p w14:paraId="45B1981C">
            <w:pPr>
              <w:spacing w:after="78" w:line="440" w:lineRule="exact"/>
              <w:jc w:val="center"/>
              <w:rPr>
                <w:rFonts w:hint="eastAsia" w:ascii="仿宋" w:hAnsi="仿宋" w:eastAsia="仿宋"/>
                <w:b/>
                <w:sz w:val="24"/>
              </w:rPr>
            </w:pPr>
            <w:r>
              <w:rPr>
                <w:rFonts w:hint="eastAsia"/>
              </w:rPr>
              <w:t>个</w:t>
            </w:r>
          </w:p>
        </w:tc>
        <w:tc>
          <w:tcPr>
            <w:tcW w:w="675" w:type="dxa"/>
            <w:vAlign w:val="center"/>
          </w:tcPr>
          <w:p w14:paraId="4925389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3FA0C6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88C16EC">
            <w:pPr>
              <w:spacing w:afterLines="0" w:line="440" w:lineRule="exact"/>
              <w:jc w:val="center"/>
              <w:rPr>
                <w:b/>
                <w:bCs/>
                <w:color w:val="FF0000"/>
              </w:rPr>
            </w:pPr>
            <w:r>
              <w:rPr>
                <w:rFonts w:hint="eastAsia"/>
                <w:b/>
                <w:bCs/>
                <w:color w:val="FF0000"/>
              </w:rPr>
              <w:t>（*必填项）</w:t>
            </w:r>
          </w:p>
        </w:tc>
        <w:tc>
          <w:tcPr>
            <w:tcW w:w="513" w:type="dxa"/>
            <w:vAlign w:val="center"/>
          </w:tcPr>
          <w:p w14:paraId="6941E66D">
            <w:pPr>
              <w:spacing w:afterLines="0" w:line="440" w:lineRule="exact"/>
              <w:jc w:val="center"/>
              <w:rPr>
                <w:rFonts w:hint="eastAsia" w:ascii="仿宋" w:hAnsi="仿宋" w:eastAsia="仿宋"/>
                <w:b/>
                <w:sz w:val="24"/>
              </w:rPr>
            </w:pPr>
          </w:p>
        </w:tc>
      </w:tr>
      <w:tr w14:paraId="34D7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CD1F1D0">
            <w:pPr>
              <w:pStyle w:val="59"/>
            </w:pPr>
          </w:p>
        </w:tc>
        <w:tc>
          <w:tcPr>
            <w:tcW w:w="3686" w:type="dxa"/>
            <w:gridSpan w:val="3"/>
            <w:vAlign w:val="center"/>
          </w:tcPr>
          <w:p w14:paraId="6D367148">
            <w:pPr>
              <w:spacing w:after="78" w:line="440" w:lineRule="exact"/>
              <w:jc w:val="center"/>
              <w:rPr>
                <w:rFonts w:hint="eastAsia" w:ascii="仿宋" w:hAnsi="仿宋" w:eastAsia="仿宋"/>
                <w:b/>
                <w:sz w:val="24"/>
              </w:rPr>
            </w:pPr>
            <w:r>
              <w:rPr>
                <w:rFonts w:hint="eastAsia"/>
              </w:rPr>
              <w:t>SKF轴承6315-2Z/C3</w:t>
            </w:r>
          </w:p>
        </w:tc>
        <w:tc>
          <w:tcPr>
            <w:tcW w:w="977" w:type="dxa"/>
            <w:vAlign w:val="center"/>
          </w:tcPr>
          <w:p w14:paraId="5CA4C440">
            <w:pPr>
              <w:spacing w:after="78" w:line="440" w:lineRule="exact"/>
              <w:jc w:val="center"/>
              <w:rPr>
                <w:rFonts w:hint="eastAsia" w:ascii="仿宋" w:hAnsi="仿宋" w:eastAsia="仿宋"/>
                <w:b/>
                <w:sz w:val="24"/>
              </w:rPr>
            </w:pPr>
            <w:r>
              <w:rPr>
                <w:rFonts w:hint="eastAsia"/>
              </w:rPr>
              <w:t>个</w:t>
            </w:r>
          </w:p>
        </w:tc>
        <w:tc>
          <w:tcPr>
            <w:tcW w:w="675" w:type="dxa"/>
            <w:vAlign w:val="center"/>
          </w:tcPr>
          <w:p w14:paraId="3809B713">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7C115F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B940D74">
            <w:pPr>
              <w:spacing w:afterLines="0" w:line="440" w:lineRule="exact"/>
              <w:jc w:val="center"/>
              <w:rPr>
                <w:b/>
                <w:bCs/>
                <w:color w:val="FF0000"/>
              </w:rPr>
            </w:pPr>
            <w:r>
              <w:rPr>
                <w:rFonts w:hint="eastAsia"/>
                <w:b/>
                <w:bCs/>
                <w:color w:val="FF0000"/>
              </w:rPr>
              <w:t>（*必填项）</w:t>
            </w:r>
          </w:p>
        </w:tc>
        <w:tc>
          <w:tcPr>
            <w:tcW w:w="513" w:type="dxa"/>
            <w:vAlign w:val="center"/>
          </w:tcPr>
          <w:p w14:paraId="0102F092">
            <w:pPr>
              <w:spacing w:afterLines="0" w:line="440" w:lineRule="exact"/>
              <w:jc w:val="center"/>
              <w:rPr>
                <w:rFonts w:hint="eastAsia" w:ascii="仿宋" w:hAnsi="仿宋" w:eastAsia="仿宋"/>
                <w:b/>
                <w:sz w:val="24"/>
              </w:rPr>
            </w:pPr>
          </w:p>
        </w:tc>
      </w:tr>
      <w:tr w14:paraId="4EE3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2D1A44B">
            <w:pPr>
              <w:pStyle w:val="59"/>
            </w:pPr>
          </w:p>
        </w:tc>
        <w:tc>
          <w:tcPr>
            <w:tcW w:w="3686" w:type="dxa"/>
            <w:gridSpan w:val="3"/>
            <w:vAlign w:val="center"/>
          </w:tcPr>
          <w:p w14:paraId="1F98C6F6">
            <w:pPr>
              <w:spacing w:after="78" w:line="440" w:lineRule="exact"/>
              <w:jc w:val="center"/>
              <w:rPr>
                <w:rFonts w:hint="eastAsia" w:ascii="仿宋" w:hAnsi="仿宋" w:eastAsia="仿宋"/>
                <w:b/>
                <w:sz w:val="24"/>
              </w:rPr>
            </w:pPr>
            <w:r>
              <w:rPr>
                <w:rFonts w:hint="eastAsia"/>
              </w:rPr>
              <w:t>液压管1寸两层四米</w:t>
            </w:r>
          </w:p>
        </w:tc>
        <w:tc>
          <w:tcPr>
            <w:tcW w:w="977" w:type="dxa"/>
            <w:vAlign w:val="center"/>
          </w:tcPr>
          <w:p w14:paraId="43158C8E">
            <w:pPr>
              <w:spacing w:after="78" w:line="440" w:lineRule="exact"/>
              <w:jc w:val="center"/>
              <w:rPr>
                <w:rFonts w:hint="eastAsia" w:ascii="仿宋" w:hAnsi="仿宋" w:eastAsia="仿宋"/>
                <w:b/>
                <w:sz w:val="24"/>
              </w:rPr>
            </w:pPr>
            <w:r>
              <w:rPr>
                <w:rFonts w:hint="eastAsia"/>
              </w:rPr>
              <w:t>条</w:t>
            </w:r>
          </w:p>
        </w:tc>
        <w:tc>
          <w:tcPr>
            <w:tcW w:w="675" w:type="dxa"/>
            <w:vAlign w:val="center"/>
          </w:tcPr>
          <w:p w14:paraId="2CBDFE7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FD84E7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AC6D0E3">
            <w:pPr>
              <w:spacing w:afterLines="0" w:line="440" w:lineRule="exact"/>
              <w:jc w:val="center"/>
              <w:rPr>
                <w:b/>
                <w:bCs/>
                <w:color w:val="FF0000"/>
              </w:rPr>
            </w:pPr>
            <w:r>
              <w:rPr>
                <w:rFonts w:hint="eastAsia"/>
                <w:b/>
                <w:bCs/>
                <w:color w:val="FF0000"/>
              </w:rPr>
              <w:t>（*必填项）</w:t>
            </w:r>
          </w:p>
        </w:tc>
        <w:tc>
          <w:tcPr>
            <w:tcW w:w="513" w:type="dxa"/>
            <w:vAlign w:val="center"/>
          </w:tcPr>
          <w:p w14:paraId="2A8094E7">
            <w:pPr>
              <w:spacing w:afterLines="0" w:line="440" w:lineRule="exact"/>
              <w:jc w:val="center"/>
              <w:rPr>
                <w:rFonts w:hint="eastAsia" w:ascii="仿宋" w:hAnsi="仿宋" w:eastAsia="仿宋"/>
                <w:b/>
                <w:sz w:val="24"/>
              </w:rPr>
            </w:pPr>
          </w:p>
        </w:tc>
      </w:tr>
      <w:tr w14:paraId="031E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F09C0B4">
            <w:pPr>
              <w:pStyle w:val="59"/>
            </w:pPr>
          </w:p>
        </w:tc>
        <w:tc>
          <w:tcPr>
            <w:tcW w:w="3686" w:type="dxa"/>
            <w:gridSpan w:val="3"/>
            <w:vAlign w:val="center"/>
          </w:tcPr>
          <w:p w14:paraId="74329E51">
            <w:pPr>
              <w:spacing w:after="78" w:line="440" w:lineRule="exact"/>
              <w:jc w:val="center"/>
              <w:rPr>
                <w:rFonts w:hint="eastAsia" w:ascii="仿宋" w:hAnsi="仿宋" w:eastAsia="仿宋"/>
                <w:b/>
                <w:sz w:val="24"/>
              </w:rPr>
            </w:pPr>
            <w:r>
              <w:rPr>
                <w:rFonts w:hint="eastAsia"/>
              </w:rPr>
              <w:t>耐酸碱水泵50FSB-28泵头</w:t>
            </w:r>
          </w:p>
        </w:tc>
        <w:tc>
          <w:tcPr>
            <w:tcW w:w="977" w:type="dxa"/>
            <w:vAlign w:val="center"/>
          </w:tcPr>
          <w:p w14:paraId="54F07CF7">
            <w:pPr>
              <w:spacing w:after="78" w:line="440" w:lineRule="exact"/>
              <w:jc w:val="center"/>
              <w:rPr>
                <w:rFonts w:hint="eastAsia" w:ascii="仿宋" w:hAnsi="仿宋" w:eastAsia="仿宋"/>
                <w:b/>
                <w:sz w:val="24"/>
              </w:rPr>
            </w:pPr>
            <w:r>
              <w:rPr>
                <w:rFonts w:hint="eastAsia"/>
              </w:rPr>
              <w:t>台</w:t>
            </w:r>
          </w:p>
        </w:tc>
        <w:tc>
          <w:tcPr>
            <w:tcW w:w="675" w:type="dxa"/>
            <w:vAlign w:val="center"/>
          </w:tcPr>
          <w:p w14:paraId="28F6ED2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3F5518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42FDE65">
            <w:pPr>
              <w:spacing w:afterLines="0" w:line="440" w:lineRule="exact"/>
              <w:jc w:val="center"/>
              <w:rPr>
                <w:b/>
                <w:bCs/>
                <w:color w:val="FF0000"/>
              </w:rPr>
            </w:pPr>
            <w:r>
              <w:rPr>
                <w:rFonts w:hint="eastAsia"/>
                <w:b/>
                <w:bCs/>
                <w:color w:val="FF0000"/>
              </w:rPr>
              <w:t>（*必填项）</w:t>
            </w:r>
          </w:p>
        </w:tc>
        <w:tc>
          <w:tcPr>
            <w:tcW w:w="513" w:type="dxa"/>
            <w:vAlign w:val="center"/>
          </w:tcPr>
          <w:p w14:paraId="23AFB0D2">
            <w:pPr>
              <w:spacing w:afterLines="0" w:line="440" w:lineRule="exact"/>
              <w:jc w:val="center"/>
              <w:rPr>
                <w:rFonts w:hint="eastAsia" w:ascii="仿宋" w:hAnsi="仿宋" w:eastAsia="仿宋"/>
                <w:b/>
                <w:sz w:val="24"/>
              </w:rPr>
            </w:pPr>
          </w:p>
        </w:tc>
      </w:tr>
      <w:tr w14:paraId="254C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AF3F498">
            <w:pPr>
              <w:pStyle w:val="59"/>
            </w:pPr>
          </w:p>
        </w:tc>
        <w:tc>
          <w:tcPr>
            <w:tcW w:w="3686" w:type="dxa"/>
            <w:gridSpan w:val="3"/>
            <w:vAlign w:val="center"/>
          </w:tcPr>
          <w:p w14:paraId="6BFB4402">
            <w:pPr>
              <w:spacing w:after="78" w:line="440" w:lineRule="exact"/>
              <w:jc w:val="center"/>
              <w:rPr>
                <w:rFonts w:hint="eastAsia" w:ascii="仿宋" w:hAnsi="仿宋" w:eastAsia="仿宋"/>
                <w:b/>
                <w:sz w:val="24"/>
              </w:rPr>
            </w:pPr>
            <w:r>
              <w:rPr>
                <w:rFonts w:hint="eastAsia"/>
              </w:rPr>
              <w:t>IS150-125-250B不锈钢离心泵轴</w:t>
            </w:r>
          </w:p>
        </w:tc>
        <w:tc>
          <w:tcPr>
            <w:tcW w:w="977" w:type="dxa"/>
            <w:vAlign w:val="center"/>
          </w:tcPr>
          <w:p w14:paraId="216CE3EF">
            <w:pPr>
              <w:spacing w:after="78" w:line="440" w:lineRule="exact"/>
              <w:jc w:val="center"/>
              <w:rPr>
                <w:rFonts w:hint="eastAsia" w:ascii="仿宋" w:hAnsi="仿宋" w:eastAsia="仿宋"/>
                <w:b/>
                <w:sz w:val="24"/>
              </w:rPr>
            </w:pPr>
            <w:r>
              <w:rPr>
                <w:rFonts w:hint="eastAsia"/>
              </w:rPr>
              <w:t>个</w:t>
            </w:r>
          </w:p>
        </w:tc>
        <w:tc>
          <w:tcPr>
            <w:tcW w:w="675" w:type="dxa"/>
            <w:vAlign w:val="center"/>
          </w:tcPr>
          <w:p w14:paraId="69710E2E">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139EA0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AF0ADA0">
            <w:pPr>
              <w:spacing w:afterLines="0" w:line="440" w:lineRule="exact"/>
              <w:jc w:val="center"/>
              <w:rPr>
                <w:b/>
                <w:bCs/>
                <w:color w:val="FF0000"/>
              </w:rPr>
            </w:pPr>
            <w:r>
              <w:rPr>
                <w:rFonts w:hint="eastAsia"/>
                <w:b/>
                <w:bCs/>
                <w:color w:val="FF0000"/>
              </w:rPr>
              <w:t>（*必填项）</w:t>
            </w:r>
          </w:p>
        </w:tc>
        <w:tc>
          <w:tcPr>
            <w:tcW w:w="513" w:type="dxa"/>
            <w:vAlign w:val="center"/>
          </w:tcPr>
          <w:p w14:paraId="48F8EB88">
            <w:pPr>
              <w:spacing w:afterLines="0" w:line="440" w:lineRule="exact"/>
              <w:jc w:val="center"/>
              <w:rPr>
                <w:rFonts w:hint="eastAsia" w:ascii="仿宋" w:hAnsi="仿宋" w:eastAsia="仿宋"/>
                <w:b/>
                <w:sz w:val="24"/>
              </w:rPr>
            </w:pPr>
          </w:p>
        </w:tc>
      </w:tr>
      <w:tr w14:paraId="14AC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A2B4033">
            <w:pPr>
              <w:pStyle w:val="59"/>
            </w:pPr>
          </w:p>
        </w:tc>
        <w:tc>
          <w:tcPr>
            <w:tcW w:w="3686" w:type="dxa"/>
            <w:gridSpan w:val="3"/>
            <w:vAlign w:val="center"/>
          </w:tcPr>
          <w:p w14:paraId="484ABAB2">
            <w:pPr>
              <w:spacing w:after="78" w:line="440" w:lineRule="exact"/>
              <w:jc w:val="center"/>
              <w:rPr>
                <w:rFonts w:hint="eastAsia" w:ascii="仿宋" w:hAnsi="仿宋" w:eastAsia="仿宋"/>
                <w:b/>
                <w:sz w:val="24"/>
              </w:rPr>
            </w:pPr>
            <w:r>
              <w:rPr>
                <w:rFonts w:hint="eastAsia"/>
              </w:rPr>
              <w:t>耐震电接点压力表YNXC100 2.5MPa</w:t>
            </w:r>
          </w:p>
        </w:tc>
        <w:tc>
          <w:tcPr>
            <w:tcW w:w="977" w:type="dxa"/>
            <w:vAlign w:val="center"/>
          </w:tcPr>
          <w:p w14:paraId="75E91427">
            <w:pPr>
              <w:spacing w:after="78" w:line="440" w:lineRule="exact"/>
              <w:jc w:val="center"/>
              <w:rPr>
                <w:rFonts w:hint="eastAsia" w:ascii="仿宋" w:hAnsi="仿宋" w:eastAsia="仿宋"/>
                <w:b/>
                <w:sz w:val="24"/>
              </w:rPr>
            </w:pPr>
            <w:r>
              <w:rPr>
                <w:rFonts w:hint="eastAsia"/>
              </w:rPr>
              <w:t>个</w:t>
            </w:r>
          </w:p>
        </w:tc>
        <w:tc>
          <w:tcPr>
            <w:tcW w:w="675" w:type="dxa"/>
            <w:vAlign w:val="center"/>
          </w:tcPr>
          <w:p w14:paraId="09B7260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23B098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45B87DE">
            <w:pPr>
              <w:spacing w:afterLines="0" w:line="440" w:lineRule="exact"/>
              <w:jc w:val="center"/>
              <w:rPr>
                <w:b/>
                <w:bCs/>
                <w:color w:val="FF0000"/>
              </w:rPr>
            </w:pPr>
            <w:r>
              <w:rPr>
                <w:rFonts w:hint="eastAsia"/>
                <w:b/>
                <w:bCs/>
                <w:color w:val="FF0000"/>
              </w:rPr>
              <w:t>（*必填项）</w:t>
            </w:r>
          </w:p>
        </w:tc>
        <w:tc>
          <w:tcPr>
            <w:tcW w:w="513" w:type="dxa"/>
            <w:vAlign w:val="center"/>
          </w:tcPr>
          <w:p w14:paraId="1701A375">
            <w:pPr>
              <w:spacing w:afterLines="0" w:line="440" w:lineRule="exact"/>
              <w:jc w:val="center"/>
              <w:rPr>
                <w:rFonts w:hint="eastAsia" w:ascii="仿宋" w:hAnsi="仿宋" w:eastAsia="仿宋"/>
                <w:b/>
                <w:sz w:val="24"/>
              </w:rPr>
            </w:pPr>
          </w:p>
        </w:tc>
      </w:tr>
      <w:tr w14:paraId="1328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FD6BC4E">
            <w:pPr>
              <w:pStyle w:val="59"/>
            </w:pPr>
          </w:p>
        </w:tc>
        <w:tc>
          <w:tcPr>
            <w:tcW w:w="3686" w:type="dxa"/>
            <w:gridSpan w:val="3"/>
            <w:vAlign w:val="center"/>
          </w:tcPr>
          <w:p w14:paraId="5C02D3ED">
            <w:pPr>
              <w:spacing w:after="78" w:line="440" w:lineRule="exact"/>
              <w:jc w:val="center"/>
              <w:rPr>
                <w:rFonts w:hint="eastAsia" w:ascii="仿宋" w:hAnsi="仿宋" w:eastAsia="仿宋"/>
                <w:b/>
                <w:sz w:val="24"/>
              </w:rPr>
            </w:pPr>
            <w:r>
              <w:rPr>
                <w:rFonts w:hint="eastAsia"/>
              </w:rPr>
              <w:t>蓝PVC水带5寸50米</w:t>
            </w:r>
          </w:p>
        </w:tc>
        <w:tc>
          <w:tcPr>
            <w:tcW w:w="977" w:type="dxa"/>
            <w:vAlign w:val="center"/>
          </w:tcPr>
          <w:p w14:paraId="738911E5">
            <w:pPr>
              <w:spacing w:after="78" w:line="440" w:lineRule="exact"/>
              <w:jc w:val="center"/>
              <w:rPr>
                <w:rFonts w:hint="eastAsia" w:ascii="仿宋" w:hAnsi="仿宋" w:eastAsia="仿宋"/>
                <w:b/>
                <w:sz w:val="24"/>
              </w:rPr>
            </w:pPr>
            <w:r>
              <w:rPr>
                <w:rFonts w:hint="eastAsia"/>
              </w:rPr>
              <w:t>条</w:t>
            </w:r>
          </w:p>
        </w:tc>
        <w:tc>
          <w:tcPr>
            <w:tcW w:w="675" w:type="dxa"/>
            <w:vAlign w:val="center"/>
          </w:tcPr>
          <w:p w14:paraId="6C80867C">
            <w:pPr>
              <w:spacing w:afterLines="0" w:line="440" w:lineRule="exact"/>
              <w:jc w:val="center"/>
              <w:rPr>
                <w:rFonts w:hint="eastAsia" w:ascii="仿宋" w:hAnsi="仿宋" w:eastAsia="仿宋"/>
                <w:b/>
                <w:sz w:val="24"/>
              </w:rPr>
            </w:pPr>
            <w:r>
              <w:rPr>
                <w:rFonts w:hint="eastAsia"/>
              </w:rPr>
              <w:t>2</w:t>
            </w:r>
          </w:p>
        </w:tc>
        <w:tc>
          <w:tcPr>
            <w:tcW w:w="1225" w:type="dxa"/>
            <w:vAlign w:val="center"/>
          </w:tcPr>
          <w:p w14:paraId="19B42C7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FD32BF3">
            <w:pPr>
              <w:spacing w:afterLines="0" w:line="440" w:lineRule="exact"/>
              <w:jc w:val="center"/>
              <w:rPr>
                <w:b/>
                <w:bCs/>
                <w:color w:val="FF0000"/>
              </w:rPr>
            </w:pPr>
            <w:r>
              <w:rPr>
                <w:rFonts w:hint="eastAsia"/>
                <w:b/>
                <w:bCs/>
                <w:color w:val="FF0000"/>
              </w:rPr>
              <w:t>（*必填项）</w:t>
            </w:r>
          </w:p>
        </w:tc>
        <w:tc>
          <w:tcPr>
            <w:tcW w:w="513" w:type="dxa"/>
            <w:vAlign w:val="center"/>
          </w:tcPr>
          <w:p w14:paraId="1A2AB376">
            <w:pPr>
              <w:spacing w:afterLines="0" w:line="440" w:lineRule="exact"/>
              <w:jc w:val="center"/>
              <w:rPr>
                <w:rFonts w:hint="eastAsia" w:ascii="仿宋" w:hAnsi="仿宋" w:eastAsia="仿宋"/>
                <w:b/>
                <w:sz w:val="24"/>
              </w:rPr>
            </w:pPr>
          </w:p>
        </w:tc>
      </w:tr>
      <w:tr w14:paraId="1132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DB76582">
            <w:pPr>
              <w:pStyle w:val="59"/>
            </w:pPr>
          </w:p>
        </w:tc>
        <w:tc>
          <w:tcPr>
            <w:tcW w:w="3686" w:type="dxa"/>
            <w:gridSpan w:val="3"/>
            <w:vAlign w:val="center"/>
          </w:tcPr>
          <w:p w14:paraId="5FBE12CD">
            <w:pPr>
              <w:spacing w:after="78" w:line="440" w:lineRule="exact"/>
              <w:jc w:val="center"/>
              <w:rPr>
                <w:rFonts w:hint="eastAsia" w:ascii="仿宋" w:hAnsi="仿宋" w:eastAsia="仿宋"/>
                <w:b/>
                <w:sz w:val="24"/>
              </w:rPr>
            </w:pPr>
            <w:r>
              <w:rPr>
                <w:rFonts w:hint="eastAsia"/>
              </w:rPr>
              <w:t>2T*6m全不锈钢手拉葫芦（双链）</w:t>
            </w:r>
          </w:p>
        </w:tc>
        <w:tc>
          <w:tcPr>
            <w:tcW w:w="977" w:type="dxa"/>
            <w:vAlign w:val="center"/>
          </w:tcPr>
          <w:p w14:paraId="19E435DD">
            <w:pPr>
              <w:spacing w:after="78" w:line="440" w:lineRule="exact"/>
              <w:jc w:val="center"/>
              <w:rPr>
                <w:rFonts w:hint="eastAsia" w:ascii="仿宋" w:hAnsi="仿宋" w:eastAsia="仿宋"/>
                <w:b/>
                <w:sz w:val="24"/>
              </w:rPr>
            </w:pPr>
            <w:r>
              <w:rPr>
                <w:rFonts w:hint="eastAsia"/>
              </w:rPr>
              <w:t>个</w:t>
            </w:r>
          </w:p>
        </w:tc>
        <w:tc>
          <w:tcPr>
            <w:tcW w:w="675" w:type="dxa"/>
            <w:vAlign w:val="center"/>
          </w:tcPr>
          <w:p w14:paraId="62F32EA2">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650E468">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88CE1B0">
            <w:pPr>
              <w:spacing w:afterLines="0" w:line="440" w:lineRule="exact"/>
              <w:jc w:val="center"/>
              <w:rPr>
                <w:b/>
                <w:bCs/>
                <w:color w:val="FF0000"/>
              </w:rPr>
            </w:pPr>
            <w:r>
              <w:rPr>
                <w:rFonts w:hint="eastAsia"/>
                <w:b/>
                <w:bCs/>
                <w:color w:val="FF0000"/>
              </w:rPr>
              <w:t>（*必填项）</w:t>
            </w:r>
          </w:p>
        </w:tc>
        <w:tc>
          <w:tcPr>
            <w:tcW w:w="513" w:type="dxa"/>
            <w:vAlign w:val="center"/>
          </w:tcPr>
          <w:p w14:paraId="7C8EC41D">
            <w:pPr>
              <w:spacing w:afterLines="0" w:line="440" w:lineRule="exact"/>
              <w:jc w:val="center"/>
              <w:rPr>
                <w:rFonts w:hint="eastAsia" w:ascii="仿宋" w:hAnsi="仿宋" w:eastAsia="仿宋"/>
                <w:b/>
                <w:sz w:val="24"/>
              </w:rPr>
            </w:pPr>
          </w:p>
        </w:tc>
      </w:tr>
      <w:tr w14:paraId="6B50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E17CE4B">
            <w:pPr>
              <w:pStyle w:val="59"/>
            </w:pPr>
          </w:p>
        </w:tc>
        <w:tc>
          <w:tcPr>
            <w:tcW w:w="3686" w:type="dxa"/>
            <w:gridSpan w:val="3"/>
            <w:vAlign w:val="center"/>
          </w:tcPr>
          <w:p w14:paraId="6251F0FB">
            <w:pPr>
              <w:spacing w:after="78" w:line="440" w:lineRule="exact"/>
              <w:jc w:val="center"/>
              <w:rPr>
                <w:rFonts w:hint="eastAsia" w:ascii="仿宋" w:hAnsi="仿宋" w:eastAsia="仿宋"/>
                <w:b/>
                <w:sz w:val="24"/>
              </w:rPr>
            </w:pPr>
            <w:r>
              <w:rPr>
                <w:rFonts w:hint="eastAsia"/>
              </w:rPr>
              <w:t>消防水带8-65-25</w:t>
            </w:r>
          </w:p>
        </w:tc>
        <w:tc>
          <w:tcPr>
            <w:tcW w:w="977" w:type="dxa"/>
            <w:vAlign w:val="center"/>
          </w:tcPr>
          <w:p w14:paraId="7C96AFF0">
            <w:pPr>
              <w:spacing w:after="78" w:line="440" w:lineRule="exact"/>
              <w:jc w:val="center"/>
              <w:rPr>
                <w:rFonts w:hint="eastAsia" w:ascii="仿宋" w:hAnsi="仿宋" w:eastAsia="仿宋"/>
                <w:b/>
                <w:sz w:val="24"/>
              </w:rPr>
            </w:pPr>
            <w:r>
              <w:rPr>
                <w:rFonts w:hint="eastAsia"/>
              </w:rPr>
              <w:t>条</w:t>
            </w:r>
          </w:p>
        </w:tc>
        <w:tc>
          <w:tcPr>
            <w:tcW w:w="675" w:type="dxa"/>
            <w:vAlign w:val="center"/>
          </w:tcPr>
          <w:p w14:paraId="3BE87376">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FA257A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7552A69">
            <w:pPr>
              <w:spacing w:afterLines="0" w:line="440" w:lineRule="exact"/>
              <w:jc w:val="center"/>
              <w:rPr>
                <w:b/>
                <w:bCs/>
                <w:color w:val="FF0000"/>
              </w:rPr>
            </w:pPr>
            <w:r>
              <w:rPr>
                <w:rFonts w:hint="eastAsia"/>
                <w:b/>
                <w:bCs/>
                <w:color w:val="FF0000"/>
              </w:rPr>
              <w:t>（*必填项）</w:t>
            </w:r>
          </w:p>
        </w:tc>
        <w:tc>
          <w:tcPr>
            <w:tcW w:w="513" w:type="dxa"/>
            <w:vAlign w:val="center"/>
          </w:tcPr>
          <w:p w14:paraId="53F2A8DA">
            <w:pPr>
              <w:spacing w:afterLines="0" w:line="440" w:lineRule="exact"/>
              <w:jc w:val="center"/>
              <w:rPr>
                <w:rFonts w:hint="eastAsia" w:ascii="仿宋" w:hAnsi="仿宋" w:eastAsia="仿宋"/>
                <w:b/>
                <w:sz w:val="24"/>
              </w:rPr>
            </w:pPr>
          </w:p>
        </w:tc>
      </w:tr>
      <w:tr w14:paraId="7D56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FDDCCEE">
            <w:pPr>
              <w:pStyle w:val="59"/>
            </w:pPr>
          </w:p>
        </w:tc>
        <w:tc>
          <w:tcPr>
            <w:tcW w:w="3686" w:type="dxa"/>
            <w:gridSpan w:val="3"/>
            <w:vAlign w:val="center"/>
          </w:tcPr>
          <w:p w14:paraId="7B0BBECB">
            <w:pPr>
              <w:spacing w:after="78" w:line="440" w:lineRule="exact"/>
              <w:jc w:val="center"/>
              <w:rPr>
                <w:rFonts w:hint="eastAsia" w:ascii="仿宋" w:hAnsi="仿宋" w:eastAsia="仿宋"/>
                <w:b/>
                <w:sz w:val="24"/>
              </w:rPr>
            </w:pPr>
            <w:r>
              <w:rPr>
                <w:rFonts w:hint="eastAsia"/>
              </w:rPr>
              <w:t>TR-UCT312</w:t>
            </w:r>
          </w:p>
        </w:tc>
        <w:tc>
          <w:tcPr>
            <w:tcW w:w="977" w:type="dxa"/>
            <w:vAlign w:val="center"/>
          </w:tcPr>
          <w:p w14:paraId="0CA3672A">
            <w:pPr>
              <w:spacing w:after="78" w:line="440" w:lineRule="exact"/>
              <w:jc w:val="center"/>
              <w:rPr>
                <w:rFonts w:hint="eastAsia" w:ascii="仿宋" w:hAnsi="仿宋" w:eastAsia="仿宋"/>
                <w:b/>
                <w:sz w:val="24"/>
              </w:rPr>
            </w:pPr>
            <w:r>
              <w:rPr>
                <w:rFonts w:hint="eastAsia"/>
              </w:rPr>
              <w:t>个</w:t>
            </w:r>
          </w:p>
        </w:tc>
        <w:tc>
          <w:tcPr>
            <w:tcW w:w="675" w:type="dxa"/>
            <w:vAlign w:val="center"/>
          </w:tcPr>
          <w:p w14:paraId="73B95BA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8FDBB4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845356F">
            <w:pPr>
              <w:spacing w:afterLines="0" w:line="440" w:lineRule="exact"/>
              <w:jc w:val="center"/>
              <w:rPr>
                <w:b/>
                <w:bCs/>
                <w:color w:val="FF0000"/>
              </w:rPr>
            </w:pPr>
            <w:r>
              <w:rPr>
                <w:rFonts w:hint="eastAsia"/>
                <w:b/>
                <w:bCs/>
                <w:color w:val="FF0000"/>
              </w:rPr>
              <w:t>（*必填项）</w:t>
            </w:r>
          </w:p>
        </w:tc>
        <w:tc>
          <w:tcPr>
            <w:tcW w:w="513" w:type="dxa"/>
            <w:vAlign w:val="center"/>
          </w:tcPr>
          <w:p w14:paraId="30BEE596">
            <w:pPr>
              <w:spacing w:afterLines="0" w:line="440" w:lineRule="exact"/>
              <w:jc w:val="center"/>
              <w:rPr>
                <w:rFonts w:hint="eastAsia" w:ascii="仿宋" w:hAnsi="仿宋" w:eastAsia="仿宋"/>
                <w:b/>
                <w:sz w:val="24"/>
              </w:rPr>
            </w:pPr>
          </w:p>
        </w:tc>
      </w:tr>
      <w:tr w14:paraId="57D4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CFE8FA6">
            <w:pPr>
              <w:pStyle w:val="59"/>
            </w:pPr>
          </w:p>
        </w:tc>
        <w:tc>
          <w:tcPr>
            <w:tcW w:w="3686" w:type="dxa"/>
            <w:gridSpan w:val="3"/>
            <w:vAlign w:val="center"/>
          </w:tcPr>
          <w:p w14:paraId="7CD9C77A">
            <w:pPr>
              <w:spacing w:after="78" w:line="440" w:lineRule="exact"/>
              <w:jc w:val="center"/>
              <w:rPr>
                <w:rFonts w:hint="eastAsia" w:ascii="仿宋" w:hAnsi="仿宋" w:eastAsia="仿宋"/>
                <w:b/>
                <w:sz w:val="24"/>
              </w:rPr>
            </w:pPr>
            <w:r>
              <w:rPr>
                <w:rFonts w:hint="eastAsia"/>
              </w:rPr>
              <w:t>2T*4m全不锈钢手拉葫芦（双链）</w:t>
            </w:r>
          </w:p>
        </w:tc>
        <w:tc>
          <w:tcPr>
            <w:tcW w:w="977" w:type="dxa"/>
            <w:vAlign w:val="center"/>
          </w:tcPr>
          <w:p w14:paraId="49C698C4">
            <w:pPr>
              <w:spacing w:after="78" w:line="440" w:lineRule="exact"/>
              <w:jc w:val="center"/>
              <w:rPr>
                <w:rFonts w:hint="eastAsia" w:ascii="仿宋" w:hAnsi="仿宋" w:eastAsia="仿宋"/>
                <w:b/>
                <w:sz w:val="24"/>
              </w:rPr>
            </w:pPr>
            <w:r>
              <w:rPr>
                <w:rFonts w:hint="eastAsia"/>
              </w:rPr>
              <w:t>个</w:t>
            </w:r>
          </w:p>
        </w:tc>
        <w:tc>
          <w:tcPr>
            <w:tcW w:w="675" w:type="dxa"/>
            <w:vAlign w:val="center"/>
          </w:tcPr>
          <w:p w14:paraId="62DF845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3E6234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A28E3AF">
            <w:pPr>
              <w:spacing w:afterLines="0" w:line="440" w:lineRule="exact"/>
              <w:jc w:val="center"/>
              <w:rPr>
                <w:b/>
                <w:bCs/>
                <w:color w:val="FF0000"/>
              </w:rPr>
            </w:pPr>
            <w:r>
              <w:rPr>
                <w:rFonts w:hint="eastAsia"/>
                <w:b/>
                <w:bCs/>
                <w:color w:val="FF0000"/>
              </w:rPr>
              <w:t>（*必填项）</w:t>
            </w:r>
          </w:p>
        </w:tc>
        <w:tc>
          <w:tcPr>
            <w:tcW w:w="513" w:type="dxa"/>
            <w:vAlign w:val="center"/>
          </w:tcPr>
          <w:p w14:paraId="2DBF0EEB">
            <w:pPr>
              <w:spacing w:afterLines="0" w:line="440" w:lineRule="exact"/>
              <w:jc w:val="center"/>
              <w:rPr>
                <w:rFonts w:hint="eastAsia" w:ascii="仿宋" w:hAnsi="仿宋" w:eastAsia="仿宋"/>
                <w:b/>
                <w:sz w:val="24"/>
              </w:rPr>
            </w:pPr>
          </w:p>
        </w:tc>
      </w:tr>
      <w:tr w14:paraId="7128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B3EB26C">
            <w:pPr>
              <w:pStyle w:val="59"/>
            </w:pPr>
          </w:p>
        </w:tc>
        <w:tc>
          <w:tcPr>
            <w:tcW w:w="3686" w:type="dxa"/>
            <w:gridSpan w:val="3"/>
            <w:vAlign w:val="center"/>
          </w:tcPr>
          <w:p w14:paraId="6F4FB41F">
            <w:pPr>
              <w:spacing w:after="78" w:line="440" w:lineRule="exact"/>
              <w:jc w:val="center"/>
              <w:rPr>
                <w:rFonts w:hint="eastAsia" w:ascii="仿宋" w:hAnsi="仿宋" w:eastAsia="仿宋"/>
                <w:b/>
                <w:sz w:val="24"/>
              </w:rPr>
            </w:pPr>
            <w:r>
              <w:rPr>
                <w:rFonts w:hint="eastAsia"/>
              </w:rPr>
              <w:t>HP3#高温润滑脂/14KG</w:t>
            </w:r>
          </w:p>
        </w:tc>
        <w:tc>
          <w:tcPr>
            <w:tcW w:w="977" w:type="dxa"/>
            <w:vAlign w:val="center"/>
          </w:tcPr>
          <w:p w14:paraId="5FBDEFC3">
            <w:pPr>
              <w:spacing w:after="78" w:line="440" w:lineRule="exact"/>
              <w:jc w:val="center"/>
              <w:rPr>
                <w:rFonts w:hint="eastAsia" w:ascii="仿宋" w:hAnsi="仿宋" w:eastAsia="仿宋"/>
                <w:b/>
                <w:sz w:val="24"/>
              </w:rPr>
            </w:pPr>
            <w:r>
              <w:rPr>
                <w:rFonts w:hint="eastAsia"/>
              </w:rPr>
              <w:t>桶</w:t>
            </w:r>
          </w:p>
        </w:tc>
        <w:tc>
          <w:tcPr>
            <w:tcW w:w="675" w:type="dxa"/>
            <w:vAlign w:val="center"/>
          </w:tcPr>
          <w:p w14:paraId="14A3F84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177F5C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D4067CA">
            <w:pPr>
              <w:spacing w:afterLines="0" w:line="440" w:lineRule="exact"/>
              <w:jc w:val="center"/>
              <w:rPr>
                <w:b/>
                <w:bCs/>
                <w:color w:val="FF0000"/>
              </w:rPr>
            </w:pPr>
            <w:r>
              <w:rPr>
                <w:rFonts w:hint="eastAsia"/>
                <w:b/>
                <w:bCs/>
                <w:color w:val="FF0000"/>
              </w:rPr>
              <w:t>（*必填项）</w:t>
            </w:r>
          </w:p>
        </w:tc>
        <w:tc>
          <w:tcPr>
            <w:tcW w:w="513" w:type="dxa"/>
            <w:vAlign w:val="center"/>
          </w:tcPr>
          <w:p w14:paraId="58E98368">
            <w:pPr>
              <w:spacing w:afterLines="0" w:line="440" w:lineRule="exact"/>
              <w:jc w:val="center"/>
              <w:rPr>
                <w:rFonts w:hint="eastAsia" w:ascii="仿宋" w:hAnsi="仿宋" w:eastAsia="仿宋"/>
                <w:b/>
                <w:sz w:val="24"/>
              </w:rPr>
            </w:pPr>
          </w:p>
        </w:tc>
      </w:tr>
      <w:tr w14:paraId="411B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E4250DF">
            <w:pPr>
              <w:pStyle w:val="59"/>
            </w:pPr>
          </w:p>
        </w:tc>
        <w:tc>
          <w:tcPr>
            <w:tcW w:w="3686" w:type="dxa"/>
            <w:gridSpan w:val="3"/>
            <w:vAlign w:val="center"/>
          </w:tcPr>
          <w:p w14:paraId="4125480A">
            <w:pPr>
              <w:spacing w:after="78" w:line="440" w:lineRule="exact"/>
              <w:jc w:val="center"/>
              <w:rPr>
                <w:rFonts w:hint="eastAsia" w:ascii="仿宋" w:hAnsi="仿宋" w:eastAsia="仿宋"/>
                <w:b/>
                <w:sz w:val="24"/>
              </w:rPr>
            </w:pPr>
            <w:r>
              <w:rPr>
                <w:rFonts w:hint="eastAsia"/>
              </w:rPr>
              <w:t>不锈钢搅拌叶1000*185*10mm</w:t>
            </w:r>
          </w:p>
        </w:tc>
        <w:tc>
          <w:tcPr>
            <w:tcW w:w="977" w:type="dxa"/>
            <w:vAlign w:val="center"/>
          </w:tcPr>
          <w:p w14:paraId="4E4976FB">
            <w:pPr>
              <w:spacing w:after="78" w:line="440" w:lineRule="exact"/>
              <w:jc w:val="center"/>
              <w:rPr>
                <w:rFonts w:hint="eastAsia" w:ascii="仿宋" w:hAnsi="仿宋" w:eastAsia="仿宋"/>
                <w:b/>
                <w:sz w:val="24"/>
              </w:rPr>
            </w:pPr>
            <w:r>
              <w:rPr>
                <w:rFonts w:hint="eastAsia"/>
              </w:rPr>
              <w:t>片</w:t>
            </w:r>
          </w:p>
        </w:tc>
        <w:tc>
          <w:tcPr>
            <w:tcW w:w="675" w:type="dxa"/>
            <w:vAlign w:val="center"/>
          </w:tcPr>
          <w:p w14:paraId="736662BB">
            <w:pPr>
              <w:spacing w:afterLines="0" w:line="440" w:lineRule="exact"/>
              <w:jc w:val="center"/>
              <w:rPr>
                <w:rFonts w:hint="eastAsia" w:ascii="仿宋" w:hAnsi="仿宋" w:eastAsia="仿宋"/>
                <w:b/>
                <w:sz w:val="24"/>
              </w:rPr>
            </w:pPr>
            <w:r>
              <w:rPr>
                <w:rFonts w:hint="eastAsia"/>
              </w:rPr>
              <w:t>2</w:t>
            </w:r>
          </w:p>
        </w:tc>
        <w:tc>
          <w:tcPr>
            <w:tcW w:w="1225" w:type="dxa"/>
            <w:vAlign w:val="center"/>
          </w:tcPr>
          <w:p w14:paraId="39E6A13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4CADE59">
            <w:pPr>
              <w:spacing w:afterLines="0" w:line="440" w:lineRule="exact"/>
              <w:jc w:val="center"/>
              <w:rPr>
                <w:b/>
                <w:bCs/>
                <w:color w:val="FF0000"/>
              </w:rPr>
            </w:pPr>
            <w:r>
              <w:rPr>
                <w:rFonts w:hint="eastAsia"/>
                <w:b/>
                <w:bCs/>
                <w:color w:val="FF0000"/>
              </w:rPr>
              <w:t>（*必填项）</w:t>
            </w:r>
          </w:p>
        </w:tc>
        <w:tc>
          <w:tcPr>
            <w:tcW w:w="513" w:type="dxa"/>
            <w:vAlign w:val="center"/>
          </w:tcPr>
          <w:p w14:paraId="3CF2083C">
            <w:pPr>
              <w:spacing w:afterLines="0" w:line="440" w:lineRule="exact"/>
              <w:jc w:val="center"/>
              <w:rPr>
                <w:rFonts w:hint="eastAsia" w:ascii="仿宋" w:hAnsi="仿宋" w:eastAsia="仿宋"/>
                <w:b/>
                <w:sz w:val="24"/>
              </w:rPr>
            </w:pPr>
          </w:p>
        </w:tc>
      </w:tr>
      <w:tr w14:paraId="3654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ED71BC5">
            <w:pPr>
              <w:pStyle w:val="59"/>
            </w:pPr>
          </w:p>
        </w:tc>
        <w:tc>
          <w:tcPr>
            <w:tcW w:w="3686" w:type="dxa"/>
            <w:gridSpan w:val="3"/>
            <w:vAlign w:val="center"/>
          </w:tcPr>
          <w:p w14:paraId="1D5148EF">
            <w:pPr>
              <w:spacing w:after="78" w:line="440" w:lineRule="exact"/>
              <w:jc w:val="center"/>
              <w:rPr>
                <w:rFonts w:hint="eastAsia" w:ascii="仿宋" w:hAnsi="仿宋" w:eastAsia="仿宋"/>
                <w:b/>
                <w:sz w:val="24"/>
              </w:rPr>
            </w:pPr>
            <w:r>
              <w:rPr>
                <w:rFonts w:hint="eastAsia"/>
              </w:rPr>
              <w:t>304铁板1.22m*2.44m*1mm</w:t>
            </w:r>
          </w:p>
        </w:tc>
        <w:tc>
          <w:tcPr>
            <w:tcW w:w="977" w:type="dxa"/>
            <w:vAlign w:val="center"/>
          </w:tcPr>
          <w:p w14:paraId="5267AFBF">
            <w:pPr>
              <w:spacing w:after="78" w:line="440" w:lineRule="exact"/>
              <w:jc w:val="center"/>
              <w:rPr>
                <w:rFonts w:hint="eastAsia" w:ascii="仿宋" w:hAnsi="仿宋" w:eastAsia="仿宋"/>
                <w:b/>
                <w:sz w:val="24"/>
              </w:rPr>
            </w:pPr>
            <w:r>
              <w:rPr>
                <w:rFonts w:hint="eastAsia"/>
              </w:rPr>
              <w:t>片</w:t>
            </w:r>
          </w:p>
        </w:tc>
        <w:tc>
          <w:tcPr>
            <w:tcW w:w="675" w:type="dxa"/>
            <w:vAlign w:val="center"/>
          </w:tcPr>
          <w:p w14:paraId="6ECE11B1">
            <w:pPr>
              <w:spacing w:afterLines="0" w:line="440" w:lineRule="exact"/>
              <w:jc w:val="center"/>
              <w:rPr>
                <w:rFonts w:hint="eastAsia" w:ascii="仿宋" w:hAnsi="仿宋" w:eastAsia="仿宋"/>
                <w:b/>
                <w:sz w:val="24"/>
              </w:rPr>
            </w:pPr>
            <w:r>
              <w:rPr>
                <w:rFonts w:hint="eastAsia"/>
              </w:rPr>
              <w:t>2</w:t>
            </w:r>
          </w:p>
        </w:tc>
        <w:tc>
          <w:tcPr>
            <w:tcW w:w="1225" w:type="dxa"/>
            <w:vAlign w:val="center"/>
          </w:tcPr>
          <w:p w14:paraId="7289B54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4AD777C">
            <w:pPr>
              <w:spacing w:afterLines="0" w:line="440" w:lineRule="exact"/>
              <w:jc w:val="center"/>
              <w:rPr>
                <w:b/>
                <w:bCs/>
                <w:color w:val="FF0000"/>
              </w:rPr>
            </w:pPr>
            <w:r>
              <w:rPr>
                <w:rFonts w:hint="eastAsia"/>
                <w:b/>
                <w:bCs/>
                <w:color w:val="FF0000"/>
              </w:rPr>
              <w:t>（*必填项）</w:t>
            </w:r>
          </w:p>
        </w:tc>
        <w:tc>
          <w:tcPr>
            <w:tcW w:w="513" w:type="dxa"/>
            <w:vAlign w:val="center"/>
          </w:tcPr>
          <w:p w14:paraId="06AE4CC4">
            <w:pPr>
              <w:spacing w:afterLines="0" w:line="440" w:lineRule="exact"/>
              <w:jc w:val="center"/>
              <w:rPr>
                <w:rFonts w:hint="eastAsia" w:ascii="仿宋" w:hAnsi="仿宋" w:eastAsia="仿宋"/>
                <w:b/>
                <w:sz w:val="24"/>
              </w:rPr>
            </w:pPr>
          </w:p>
        </w:tc>
      </w:tr>
      <w:tr w14:paraId="3C84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4310089">
            <w:pPr>
              <w:pStyle w:val="59"/>
            </w:pPr>
          </w:p>
        </w:tc>
        <w:tc>
          <w:tcPr>
            <w:tcW w:w="3686" w:type="dxa"/>
            <w:gridSpan w:val="3"/>
            <w:vAlign w:val="center"/>
          </w:tcPr>
          <w:p w14:paraId="46EE67C1">
            <w:pPr>
              <w:spacing w:after="78" w:line="440" w:lineRule="exact"/>
              <w:jc w:val="center"/>
              <w:rPr>
                <w:rFonts w:hint="eastAsia" w:ascii="仿宋" w:hAnsi="仿宋" w:eastAsia="仿宋"/>
                <w:b/>
                <w:sz w:val="24"/>
              </w:rPr>
            </w:pPr>
            <w:r>
              <w:rPr>
                <w:rFonts w:hint="eastAsia"/>
              </w:rPr>
              <w:t>水线2*0.75</w:t>
            </w:r>
          </w:p>
        </w:tc>
        <w:tc>
          <w:tcPr>
            <w:tcW w:w="977" w:type="dxa"/>
            <w:vAlign w:val="center"/>
          </w:tcPr>
          <w:p w14:paraId="430F24BD">
            <w:pPr>
              <w:spacing w:after="78" w:line="440" w:lineRule="exact"/>
              <w:jc w:val="center"/>
              <w:rPr>
                <w:rFonts w:hint="eastAsia" w:ascii="仿宋" w:hAnsi="仿宋" w:eastAsia="仿宋"/>
                <w:b/>
                <w:sz w:val="24"/>
              </w:rPr>
            </w:pPr>
            <w:r>
              <w:rPr>
                <w:rFonts w:hint="eastAsia"/>
              </w:rPr>
              <w:t>卷</w:t>
            </w:r>
          </w:p>
        </w:tc>
        <w:tc>
          <w:tcPr>
            <w:tcW w:w="675" w:type="dxa"/>
            <w:vAlign w:val="center"/>
          </w:tcPr>
          <w:p w14:paraId="3701476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71CB44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A664CF8">
            <w:pPr>
              <w:spacing w:afterLines="0" w:line="440" w:lineRule="exact"/>
              <w:jc w:val="center"/>
              <w:rPr>
                <w:b/>
                <w:bCs/>
                <w:color w:val="FF0000"/>
              </w:rPr>
            </w:pPr>
            <w:r>
              <w:rPr>
                <w:rFonts w:hint="eastAsia"/>
                <w:b/>
                <w:bCs/>
                <w:color w:val="FF0000"/>
              </w:rPr>
              <w:t>（*必填项）</w:t>
            </w:r>
          </w:p>
        </w:tc>
        <w:tc>
          <w:tcPr>
            <w:tcW w:w="513" w:type="dxa"/>
            <w:vAlign w:val="center"/>
          </w:tcPr>
          <w:p w14:paraId="0659AA2A">
            <w:pPr>
              <w:spacing w:afterLines="0" w:line="440" w:lineRule="exact"/>
              <w:jc w:val="center"/>
              <w:rPr>
                <w:rFonts w:hint="eastAsia" w:ascii="仿宋" w:hAnsi="仿宋" w:eastAsia="仿宋"/>
                <w:b/>
                <w:sz w:val="24"/>
              </w:rPr>
            </w:pPr>
          </w:p>
        </w:tc>
      </w:tr>
      <w:tr w14:paraId="6E24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960A625">
            <w:pPr>
              <w:pStyle w:val="59"/>
            </w:pPr>
          </w:p>
        </w:tc>
        <w:tc>
          <w:tcPr>
            <w:tcW w:w="3686" w:type="dxa"/>
            <w:gridSpan w:val="3"/>
            <w:vAlign w:val="center"/>
          </w:tcPr>
          <w:p w14:paraId="6BD2B3A7">
            <w:pPr>
              <w:spacing w:after="78" w:line="440" w:lineRule="exact"/>
              <w:jc w:val="center"/>
              <w:rPr>
                <w:rFonts w:hint="eastAsia" w:ascii="仿宋" w:hAnsi="仿宋" w:eastAsia="仿宋"/>
                <w:b/>
                <w:sz w:val="24"/>
              </w:rPr>
            </w:pPr>
            <w:r>
              <w:rPr>
                <w:rFonts w:hint="eastAsia"/>
              </w:rPr>
              <w:t>减速器GKA67-Y3-4P-NA45-M1</w:t>
            </w:r>
          </w:p>
        </w:tc>
        <w:tc>
          <w:tcPr>
            <w:tcW w:w="977" w:type="dxa"/>
            <w:vAlign w:val="center"/>
          </w:tcPr>
          <w:p w14:paraId="0D430DA6">
            <w:pPr>
              <w:spacing w:after="78" w:line="440" w:lineRule="exact"/>
              <w:jc w:val="center"/>
              <w:rPr>
                <w:rFonts w:hint="eastAsia" w:ascii="仿宋" w:hAnsi="仿宋" w:eastAsia="仿宋"/>
                <w:b/>
                <w:sz w:val="24"/>
              </w:rPr>
            </w:pPr>
            <w:r>
              <w:rPr>
                <w:rFonts w:hint="eastAsia"/>
              </w:rPr>
              <w:t>台</w:t>
            </w:r>
          </w:p>
        </w:tc>
        <w:tc>
          <w:tcPr>
            <w:tcW w:w="675" w:type="dxa"/>
            <w:vAlign w:val="center"/>
          </w:tcPr>
          <w:p w14:paraId="606F5612">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A45D64B">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EBC55FD">
            <w:pPr>
              <w:spacing w:afterLines="0" w:line="440" w:lineRule="exact"/>
              <w:jc w:val="center"/>
              <w:rPr>
                <w:b/>
                <w:bCs/>
                <w:color w:val="FF0000"/>
              </w:rPr>
            </w:pPr>
            <w:r>
              <w:rPr>
                <w:rFonts w:hint="eastAsia"/>
                <w:b/>
                <w:bCs/>
                <w:color w:val="FF0000"/>
              </w:rPr>
              <w:t>（*必填项）</w:t>
            </w:r>
          </w:p>
        </w:tc>
        <w:tc>
          <w:tcPr>
            <w:tcW w:w="513" w:type="dxa"/>
            <w:vAlign w:val="center"/>
          </w:tcPr>
          <w:p w14:paraId="145E78DA">
            <w:pPr>
              <w:spacing w:afterLines="0" w:line="440" w:lineRule="exact"/>
              <w:jc w:val="center"/>
              <w:rPr>
                <w:rFonts w:hint="eastAsia" w:ascii="仿宋" w:hAnsi="仿宋" w:eastAsia="仿宋"/>
                <w:b/>
                <w:sz w:val="24"/>
              </w:rPr>
            </w:pPr>
          </w:p>
        </w:tc>
      </w:tr>
      <w:tr w14:paraId="1876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CC35DA1">
            <w:pPr>
              <w:pStyle w:val="59"/>
            </w:pPr>
          </w:p>
        </w:tc>
        <w:tc>
          <w:tcPr>
            <w:tcW w:w="3686" w:type="dxa"/>
            <w:gridSpan w:val="3"/>
            <w:vAlign w:val="center"/>
          </w:tcPr>
          <w:p w14:paraId="0DEBB552">
            <w:pPr>
              <w:spacing w:after="78" w:line="440" w:lineRule="exact"/>
              <w:jc w:val="center"/>
              <w:rPr>
                <w:rFonts w:hint="eastAsia" w:ascii="仿宋" w:hAnsi="仿宋" w:eastAsia="仿宋"/>
                <w:b/>
                <w:sz w:val="24"/>
              </w:rPr>
            </w:pPr>
            <w:r>
              <w:rPr>
                <w:rFonts w:hint="eastAsia"/>
              </w:rPr>
              <w:t>水阀铁壳2W32-2寸-220V</w:t>
            </w:r>
          </w:p>
        </w:tc>
        <w:tc>
          <w:tcPr>
            <w:tcW w:w="977" w:type="dxa"/>
            <w:vAlign w:val="center"/>
          </w:tcPr>
          <w:p w14:paraId="2697B760">
            <w:pPr>
              <w:spacing w:after="78" w:line="440" w:lineRule="exact"/>
              <w:jc w:val="center"/>
              <w:rPr>
                <w:rFonts w:hint="eastAsia" w:ascii="仿宋" w:hAnsi="仿宋" w:eastAsia="仿宋"/>
                <w:b/>
                <w:sz w:val="24"/>
              </w:rPr>
            </w:pPr>
            <w:r>
              <w:rPr>
                <w:rFonts w:hint="eastAsia"/>
              </w:rPr>
              <w:t>个</w:t>
            </w:r>
          </w:p>
        </w:tc>
        <w:tc>
          <w:tcPr>
            <w:tcW w:w="675" w:type="dxa"/>
            <w:vAlign w:val="center"/>
          </w:tcPr>
          <w:p w14:paraId="25629446">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1DF165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6629F2D">
            <w:pPr>
              <w:spacing w:afterLines="0" w:line="440" w:lineRule="exact"/>
              <w:jc w:val="center"/>
              <w:rPr>
                <w:b/>
                <w:bCs/>
                <w:color w:val="FF0000"/>
              </w:rPr>
            </w:pPr>
            <w:r>
              <w:rPr>
                <w:rFonts w:hint="eastAsia"/>
                <w:b/>
                <w:bCs/>
                <w:color w:val="FF0000"/>
              </w:rPr>
              <w:t>（*必填项）</w:t>
            </w:r>
          </w:p>
        </w:tc>
        <w:tc>
          <w:tcPr>
            <w:tcW w:w="513" w:type="dxa"/>
            <w:vAlign w:val="center"/>
          </w:tcPr>
          <w:p w14:paraId="5E3288C5">
            <w:pPr>
              <w:spacing w:afterLines="0" w:line="440" w:lineRule="exact"/>
              <w:jc w:val="center"/>
              <w:rPr>
                <w:rFonts w:hint="eastAsia" w:ascii="仿宋" w:hAnsi="仿宋" w:eastAsia="仿宋"/>
                <w:b/>
                <w:sz w:val="24"/>
              </w:rPr>
            </w:pPr>
          </w:p>
        </w:tc>
      </w:tr>
      <w:tr w14:paraId="5A34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AF80A5C">
            <w:pPr>
              <w:pStyle w:val="59"/>
            </w:pPr>
          </w:p>
        </w:tc>
        <w:tc>
          <w:tcPr>
            <w:tcW w:w="3686" w:type="dxa"/>
            <w:gridSpan w:val="3"/>
            <w:vAlign w:val="center"/>
          </w:tcPr>
          <w:p w14:paraId="58B244F6">
            <w:pPr>
              <w:spacing w:after="78" w:line="440" w:lineRule="exact"/>
              <w:jc w:val="center"/>
              <w:rPr>
                <w:rFonts w:hint="eastAsia" w:ascii="仿宋" w:hAnsi="仿宋" w:eastAsia="仿宋"/>
                <w:b/>
                <w:sz w:val="24"/>
              </w:rPr>
            </w:pPr>
            <w:r>
              <w:rPr>
                <w:rFonts w:hint="eastAsia"/>
              </w:rPr>
              <w:t>不锈钢水阀2W-500-50</w:t>
            </w:r>
          </w:p>
        </w:tc>
        <w:tc>
          <w:tcPr>
            <w:tcW w:w="977" w:type="dxa"/>
            <w:vAlign w:val="center"/>
          </w:tcPr>
          <w:p w14:paraId="4A0C6D87">
            <w:pPr>
              <w:spacing w:after="78" w:line="440" w:lineRule="exact"/>
              <w:jc w:val="center"/>
              <w:rPr>
                <w:rFonts w:hint="eastAsia" w:ascii="仿宋" w:hAnsi="仿宋" w:eastAsia="仿宋"/>
                <w:b/>
                <w:sz w:val="24"/>
              </w:rPr>
            </w:pPr>
            <w:r>
              <w:rPr>
                <w:rFonts w:hint="eastAsia"/>
              </w:rPr>
              <w:t>个</w:t>
            </w:r>
          </w:p>
        </w:tc>
        <w:tc>
          <w:tcPr>
            <w:tcW w:w="675" w:type="dxa"/>
            <w:vAlign w:val="center"/>
          </w:tcPr>
          <w:p w14:paraId="59D2BDE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4CCAD1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9FE9942">
            <w:pPr>
              <w:spacing w:afterLines="0" w:line="440" w:lineRule="exact"/>
              <w:jc w:val="center"/>
              <w:rPr>
                <w:b/>
                <w:bCs/>
                <w:color w:val="FF0000"/>
              </w:rPr>
            </w:pPr>
            <w:r>
              <w:rPr>
                <w:rFonts w:hint="eastAsia"/>
                <w:b/>
                <w:bCs/>
                <w:color w:val="FF0000"/>
              </w:rPr>
              <w:t>（*必填项）</w:t>
            </w:r>
          </w:p>
        </w:tc>
        <w:tc>
          <w:tcPr>
            <w:tcW w:w="513" w:type="dxa"/>
            <w:vAlign w:val="center"/>
          </w:tcPr>
          <w:p w14:paraId="123E2B58">
            <w:pPr>
              <w:spacing w:afterLines="0" w:line="440" w:lineRule="exact"/>
              <w:jc w:val="center"/>
              <w:rPr>
                <w:rFonts w:hint="eastAsia" w:ascii="仿宋" w:hAnsi="仿宋" w:eastAsia="仿宋"/>
                <w:b/>
                <w:sz w:val="24"/>
              </w:rPr>
            </w:pPr>
          </w:p>
        </w:tc>
      </w:tr>
      <w:tr w14:paraId="6AE0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C99C77A">
            <w:pPr>
              <w:pStyle w:val="59"/>
            </w:pPr>
          </w:p>
        </w:tc>
        <w:tc>
          <w:tcPr>
            <w:tcW w:w="3686" w:type="dxa"/>
            <w:gridSpan w:val="3"/>
            <w:vAlign w:val="center"/>
          </w:tcPr>
          <w:p w14:paraId="728667E9">
            <w:pPr>
              <w:spacing w:after="78" w:line="440" w:lineRule="exact"/>
              <w:jc w:val="center"/>
              <w:rPr>
                <w:rFonts w:hint="eastAsia" w:ascii="仿宋" w:hAnsi="仿宋" w:eastAsia="仿宋"/>
                <w:b/>
                <w:sz w:val="24"/>
              </w:rPr>
            </w:pPr>
            <w:r>
              <w:rPr>
                <w:rFonts w:hint="eastAsia"/>
              </w:rPr>
              <w:t>英科医用PVC检查手套Y78</w:t>
            </w:r>
          </w:p>
        </w:tc>
        <w:tc>
          <w:tcPr>
            <w:tcW w:w="977" w:type="dxa"/>
            <w:vAlign w:val="center"/>
          </w:tcPr>
          <w:p w14:paraId="294D589F">
            <w:pPr>
              <w:spacing w:after="78" w:line="440" w:lineRule="exact"/>
              <w:jc w:val="center"/>
              <w:rPr>
                <w:rFonts w:hint="eastAsia" w:ascii="仿宋" w:hAnsi="仿宋" w:eastAsia="仿宋"/>
                <w:b/>
                <w:sz w:val="24"/>
              </w:rPr>
            </w:pPr>
            <w:r>
              <w:rPr>
                <w:rFonts w:hint="eastAsia"/>
              </w:rPr>
              <w:t>盒</w:t>
            </w:r>
          </w:p>
        </w:tc>
        <w:tc>
          <w:tcPr>
            <w:tcW w:w="675" w:type="dxa"/>
            <w:vAlign w:val="center"/>
          </w:tcPr>
          <w:p w14:paraId="174D92B9">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602773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55B8F97">
            <w:pPr>
              <w:spacing w:afterLines="0" w:line="440" w:lineRule="exact"/>
              <w:jc w:val="center"/>
              <w:rPr>
                <w:b/>
                <w:bCs/>
                <w:color w:val="FF0000"/>
              </w:rPr>
            </w:pPr>
            <w:r>
              <w:rPr>
                <w:rFonts w:hint="eastAsia"/>
                <w:b/>
                <w:bCs/>
                <w:color w:val="FF0000"/>
              </w:rPr>
              <w:t>（*必填项）</w:t>
            </w:r>
          </w:p>
        </w:tc>
        <w:tc>
          <w:tcPr>
            <w:tcW w:w="513" w:type="dxa"/>
            <w:vAlign w:val="center"/>
          </w:tcPr>
          <w:p w14:paraId="6F13F2BF">
            <w:pPr>
              <w:spacing w:afterLines="0" w:line="440" w:lineRule="exact"/>
              <w:jc w:val="center"/>
              <w:rPr>
                <w:rFonts w:hint="eastAsia" w:ascii="仿宋" w:hAnsi="仿宋" w:eastAsia="仿宋"/>
                <w:b/>
                <w:sz w:val="24"/>
              </w:rPr>
            </w:pPr>
          </w:p>
        </w:tc>
      </w:tr>
      <w:tr w14:paraId="710C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A0B4E94">
            <w:pPr>
              <w:pStyle w:val="59"/>
            </w:pPr>
          </w:p>
        </w:tc>
        <w:tc>
          <w:tcPr>
            <w:tcW w:w="3686" w:type="dxa"/>
            <w:gridSpan w:val="3"/>
            <w:vAlign w:val="center"/>
          </w:tcPr>
          <w:p w14:paraId="3ED23BD0">
            <w:pPr>
              <w:spacing w:after="78" w:line="440" w:lineRule="exact"/>
              <w:jc w:val="center"/>
              <w:rPr>
                <w:rFonts w:hint="eastAsia" w:ascii="仿宋" w:hAnsi="仿宋" w:eastAsia="仿宋"/>
                <w:b/>
                <w:sz w:val="24"/>
              </w:rPr>
            </w:pPr>
            <w:r>
              <w:rPr>
                <w:rFonts w:hint="eastAsia"/>
              </w:rPr>
              <w:t>联塑pvc40给水活接球阀</w:t>
            </w:r>
          </w:p>
        </w:tc>
        <w:tc>
          <w:tcPr>
            <w:tcW w:w="977" w:type="dxa"/>
            <w:vAlign w:val="center"/>
          </w:tcPr>
          <w:p w14:paraId="224D6F4F">
            <w:pPr>
              <w:spacing w:after="78" w:line="440" w:lineRule="exact"/>
              <w:jc w:val="center"/>
              <w:rPr>
                <w:rFonts w:hint="eastAsia" w:ascii="仿宋" w:hAnsi="仿宋" w:eastAsia="仿宋"/>
                <w:b/>
                <w:sz w:val="24"/>
              </w:rPr>
            </w:pPr>
            <w:r>
              <w:rPr>
                <w:rFonts w:hint="eastAsia"/>
              </w:rPr>
              <w:t>个</w:t>
            </w:r>
          </w:p>
        </w:tc>
        <w:tc>
          <w:tcPr>
            <w:tcW w:w="675" w:type="dxa"/>
            <w:vAlign w:val="center"/>
          </w:tcPr>
          <w:p w14:paraId="0FB3EDE3">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4B9DC2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4BC94B9">
            <w:pPr>
              <w:spacing w:afterLines="0" w:line="440" w:lineRule="exact"/>
              <w:jc w:val="center"/>
              <w:rPr>
                <w:b/>
                <w:bCs/>
                <w:color w:val="FF0000"/>
              </w:rPr>
            </w:pPr>
            <w:r>
              <w:rPr>
                <w:rFonts w:hint="eastAsia"/>
                <w:b/>
                <w:bCs/>
                <w:color w:val="FF0000"/>
              </w:rPr>
              <w:t>（*必填项）</w:t>
            </w:r>
          </w:p>
        </w:tc>
        <w:tc>
          <w:tcPr>
            <w:tcW w:w="513" w:type="dxa"/>
            <w:vAlign w:val="center"/>
          </w:tcPr>
          <w:p w14:paraId="0852DE4A">
            <w:pPr>
              <w:spacing w:afterLines="0" w:line="440" w:lineRule="exact"/>
              <w:jc w:val="center"/>
              <w:rPr>
                <w:rFonts w:hint="eastAsia" w:ascii="仿宋" w:hAnsi="仿宋" w:eastAsia="仿宋"/>
                <w:b/>
                <w:sz w:val="24"/>
              </w:rPr>
            </w:pPr>
          </w:p>
        </w:tc>
      </w:tr>
      <w:tr w14:paraId="59FC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4B9390C">
            <w:pPr>
              <w:pStyle w:val="59"/>
            </w:pPr>
          </w:p>
        </w:tc>
        <w:tc>
          <w:tcPr>
            <w:tcW w:w="3686" w:type="dxa"/>
            <w:gridSpan w:val="3"/>
            <w:vAlign w:val="center"/>
          </w:tcPr>
          <w:p w14:paraId="10CE483F">
            <w:pPr>
              <w:spacing w:after="78" w:line="440" w:lineRule="exact"/>
              <w:jc w:val="center"/>
              <w:rPr>
                <w:rFonts w:hint="eastAsia" w:ascii="仿宋" w:hAnsi="仿宋" w:eastAsia="仿宋"/>
                <w:b/>
                <w:sz w:val="24"/>
              </w:rPr>
            </w:pPr>
            <w:r>
              <w:rPr>
                <w:rFonts w:hint="eastAsia"/>
              </w:rPr>
              <w:t>联塑PVC50给水活接球阀</w:t>
            </w:r>
          </w:p>
        </w:tc>
        <w:tc>
          <w:tcPr>
            <w:tcW w:w="977" w:type="dxa"/>
            <w:vAlign w:val="center"/>
          </w:tcPr>
          <w:p w14:paraId="54B645EB">
            <w:pPr>
              <w:spacing w:after="78" w:line="440" w:lineRule="exact"/>
              <w:jc w:val="center"/>
              <w:rPr>
                <w:rFonts w:hint="eastAsia" w:ascii="仿宋" w:hAnsi="仿宋" w:eastAsia="仿宋"/>
                <w:b/>
                <w:sz w:val="24"/>
              </w:rPr>
            </w:pPr>
            <w:r>
              <w:rPr>
                <w:rFonts w:hint="eastAsia"/>
              </w:rPr>
              <w:t>个</w:t>
            </w:r>
          </w:p>
        </w:tc>
        <w:tc>
          <w:tcPr>
            <w:tcW w:w="675" w:type="dxa"/>
            <w:vAlign w:val="center"/>
          </w:tcPr>
          <w:p w14:paraId="6FA5289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E12984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5046253">
            <w:pPr>
              <w:spacing w:afterLines="0" w:line="440" w:lineRule="exact"/>
              <w:jc w:val="center"/>
              <w:rPr>
                <w:b/>
                <w:bCs/>
                <w:color w:val="FF0000"/>
              </w:rPr>
            </w:pPr>
            <w:r>
              <w:rPr>
                <w:rFonts w:hint="eastAsia"/>
                <w:b/>
                <w:bCs/>
                <w:color w:val="FF0000"/>
              </w:rPr>
              <w:t>（*必填项）</w:t>
            </w:r>
          </w:p>
        </w:tc>
        <w:tc>
          <w:tcPr>
            <w:tcW w:w="513" w:type="dxa"/>
            <w:vAlign w:val="center"/>
          </w:tcPr>
          <w:p w14:paraId="0D77DC20">
            <w:pPr>
              <w:spacing w:afterLines="0" w:line="440" w:lineRule="exact"/>
              <w:jc w:val="center"/>
              <w:rPr>
                <w:rFonts w:hint="eastAsia" w:ascii="仿宋" w:hAnsi="仿宋" w:eastAsia="仿宋"/>
                <w:b/>
                <w:sz w:val="24"/>
              </w:rPr>
            </w:pPr>
          </w:p>
        </w:tc>
      </w:tr>
      <w:tr w14:paraId="4FAE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5453C8E">
            <w:pPr>
              <w:pStyle w:val="59"/>
            </w:pPr>
          </w:p>
        </w:tc>
        <w:tc>
          <w:tcPr>
            <w:tcW w:w="3686" w:type="dxa"/>
            <w:gridSpan w:val="3"/>
            <w:vAlign w:val="center"/>
          </w:tcPr>
          <w:p w14:paraId="5C30EFF9">
            <w:pPr>
              <w:spacing w:after="78" w:line="440" w:lineRule="exact"/>
              <w:jc w:val="center"/>
              <w:rPr>
                <w:rFonts w:hint="eastAsia" w:ascii="仿宋" w:hAnsi="仿宋" w:eastAsia="仿宋"/>
                <w:b/>
                <w:sz w:val="24"/>
              </w:rPr>
            </w:pPr>
            <w:r>
              <w:rPr>
                <w:rFonts w:hint="eastAsia"/>
              </w:rPr>
              <w:t>联塑PVC63给水活接球阀</w:t>
            </w:r>
          </w:p>
        </w:tc>
        <w:tc>
          <w:tcPr>
            <w:tcW w:w="977" w:type="dxa"/>
            <w:vAlign w:val="center"/>
          </w:tcPr>
          <w:p w14:paraId="5C72FBDF">
            <w:pPr>
              <w:spacing w:after="78" w:line="440" w:lineRule="exact"/>
              <w:jc w:val="center"/>
              <w:rPr>
                <w:rFonts w:hint="eastAsia" w:ascii="仿宋" w:hAnsi="仿宋" w:eastAsia="仿宋"/>
                <w:b/>
                <w:sz w:val="24"/>
              </w:rPr>
            </w:pPr>
            <w:r>
              <w:rPr>
                <w:rFonts w:hint="eastAsia"/>
              </w:rPr>
              <w:t>个</w:t>
            </w:r>
          </w:p>
        </w:tc>
        <w:tc>
          <w:tcPr>
            <w:tcW w:w="675" w:type="dxa"/>
            <w:vAlign w:val="center"/>
          </w:tcPr>
          <w:p w14:paraId="423580B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998ADA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2FEFAB9">
            <w:pPr>
              <w:spacing w:afterLines="0" w:line="440" w:lineRule="exact"/>
              <w:jc w:val="center"/>
              <w:rPr>
                <w:b/>
                <w:bCs/>
                <w:color w:val="FF0000"/>
              </w:rPr>
            </w:pPr>
            <w:r>
              <w:rPr>
                <w:rFonts w:hint="eastAsia"/>
                <w:b/>
                <w:bCs/>
                <w:color w:val="FF0000"/>
              </w:rPr>
              <w:t>（*必填项）</w:t>
            </w:r>
          </w:p>
        </w:tc>
        <w:tc>
          <w:tcPr>
            <w:tcW w:w="513" w:type="dxa"/>
            <w:vAlign w:val="center"/>
          </w:tcPr>
          <w:p w14:paraId="750B76A2">
            <w:pPr>
              <w:spacing w:afterLines="0" w:line="440" w:lineRule="exact"/>
              <w:jc w:val="center"/>
              <w:rPr>
                <w:rFonts w:hint="eastAsia" w:ascii="仿宋" w:hAnsi="仿宋" w:eastAsia="仿宋"/>
                <w:b/>
                <w:sz w:val="24"/>
              </w:rPr>
            </w:pPr>
          </w:p>
        </w:tc>
      </w:tr>
      <w:tr w14:paraId="7929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E4C93BD">
            <w:pPr>
              <w:pStyle w:val="59"/>
            </w:pPr>
          </w:p>
        </w:tc>
        <w:tc>
          <w:tcPr>
            <w:tcW w:w="3686" w:type="dxa"/>
            <w:gridSpan w:val="3"/>
            <w:vAlign w:val="center"/>
          </w:tcPr>
          <w:p w14:paraId="0ACCB63B">
            <w:pPr>
              <w:spacing w:after="78" w:line="440" w:lineRule="exact"/>
              <w:jc w:val="center"/>
              <w:rPr>
                <w:rFonts w:hint="eastAsia" w:ascii="仿宋" w:hAnsi="仿宋" w:eastAsia="仿宋"/>
                <w:b/>
                <w:sz w:val="24"/>
              </w:rPr>
            </w:pPr>
            <w:r>
              <w:rPr>
                <w:rFonts w:hint="eastAsia"/>
              </w:rPr>
              <w:t>联塑PVC90给水活接球阀</w:t>
            </w:r>
          </w:p>
        </w:tc>
        <w:tc>
          <w:tcPr>
            <w:tcW w:w="977" w:type="dxa"/>
            <w:vAlign w:val="center"/>
          </w:tcPr>
          <w:p w14:paraId="6A77BB57">
            <w:pPr>
              <w:spacing w:after="78" w:line="440" w:lineRule="exact"/>
              <w:jc w:val="center"/>
              <w:rPr>
                <w:rFonts w:hint="eastAsia" w:ascii="仿宋" w:hAnsi="仿宋" w:eastAsia="仿宋"/>
                <w:b/>
                <w:sz w:val="24"/>
              </w:rPr>
            </w:pPr>
            <w:r>
              <w:rPr>
                <w:rFonts w:hint="eastAsia"/>
              </w:rPr>
              <w:t>个</w:t>
            </w:r>
          </w:p>
        </w:tc>
        <w:tc>
          <w:tcPr>
            <w:tcW w:w="675" w:type="dxa"/>
            <w:vAlign w:val="center"/>
          </w:tcPr>
          <w:p w14:paraId="0E5AE481">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FFCF1EB">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695648C">
            <w:pPr>
              <w:spacing w:afterLines="0" w:line="440" w:lineRule="exact"/>
              <w:jc w:val="center"/>
              <w:rPr>
                <w:b/>
                <w:bCs/>
                <w:color w:val="FF0000"/>
              </w:rPr>
            </w:pPr>
            <w:r>
              <w:rPr>
                <w:rFonts w:hint="eastAsia"/>
                <w:b/>
                <w:bCs/>
                <w:color w:val="FF0000"/>
              </w:rPr>
              <w:t>（*必填项）</w:t>
            </w:r>
          </w:p>
        </w:tc>
        <w:tc>
          <w:tcPr>
            <w:tcW w:w="513" w:type="dxa"/>
            <w:vAlign w:val="center"/>
          </w:tcPr>
          <w:p w14:paraId="3713F73D">
            <w:pPr>
              <w:spacing w:afterLines="0" w:line="440" w:lineRule="exact"/>
              <w:jc w:val="center"/>
              <w:rPr>
                <w:rFonts w:hint="eastAsia" w:ascii="仿宋" w:hAnsi="仿宋" w:eastAsia="仿宋"/>
                <w:b/>
                <w:sz w:val="24"/>
              </w:rPr>
            </w:pPr>
          </w:p>
        </w:tc>
      </w:tr>
      <w:tr w14:paraId="6EE6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C0369D2">
            <w:pPr>
              <w:pStyle w:val="59"/>
            </w:pPr>
          </w:p>
        </w:tc>
        <w:tc>
          <w:tcPr>
            <w:tcW w:w="3686" w:type="dxa"/>
            <w:gridSpan w:val="3"/>
            <w:vAlign w:val="center"/>
          </w:tcPr>
          <w:p w14:paraId="09FF8239">
            <w:pPr>
              <w:spacing w:after="78" w:line="440" w:lineRule="exact"/>
              <w:jc w:val="center"/>
              <w:rPr>
                <w:rFonts w:hint="eastAsia" w:ascii="仿宋" w:hAnsi="仿宋" w:eastAsia="仿宋"/>
                <w:b/>
                <w:sz w:val="24"/>
              </w:rPr>
            </w:pPr>
            <w:r>
              <w:rPr>
                <w:rFonts w:hint="eastAsia"/>
              </w:rPr>
              <w:t>联塑PVC110给水活接球阀</w:t>
            </w:r>
          </w:p>
        </w:tc>
        <w:tc>
          <w:tcPr>
            <w:tcW w:w="977" w:type="dxa"/>
            <w:vAlign w:val="center"/>
          </w:tcPr>
          <w:p w14:paraId="2A336B86">
            <w:pPr>
              <w:spacing w:after="78" w:line="440" w:lineRule="exact"/>
              <w:jc w:val="center"/>
              <w:rPr>
                <w:rFonts w:hint="eastAsia" w:ascii="仿宋" w:hAnsi="仿宋" w:eastAsia="仿宋"/>
                <w:b/>
                <w:sz w:val="24"/>
              </w:rPr>
            </w:pPr>
            <w:r>
              <w:rPr>
                <w:rFonts w:hint="eastAsia"/>
              </w:rPr>
              <w:t>个</w:t>
            </w:r>
          </w:p>
        </w:tc>
        <w:tc>
          <w:tcPr>
            <w:tcW w:w="675" w:type="dxa"/>
            <w:vAlign w:val="center"/>
          </w:tcPr>
          <w:p w14:paraId="11B0AA9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18DB54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76D9048">
            <w:pPr>
              <w:spacing w:afterLines="0" w:line="440" w:lineRule="exact"/>
              <w:jc w:val="center"/>
              <w:rPr>
                <w:b/>
                <w:bCs/>
                <w:color w:val="FF0000"/>
              </w:rPr>
            </w:pPr>
            <w:r>
              <w:rPr>
                <w:rFonts w:hint="eastAsia"/>
                <w:b/>
                <w:bCs/>
                <w:color w:val="FF0000"/>
              </w:rPr>
              <w:t>（*必填项）</w:t>
            </w:r>
          </w:p>
        </w:tc>
        <w:tc>
          <w:tcPr>
            <w:tcW w:w="513" w:type="dxa"/>
            <w:vAlign w:val="center"/>
          </w:tcPr>
          <w:p w14:paraId="4B4DFECB">
            <w:pPr>
              <w:spacing w:afterLines="0" w:line="440" w:lineRule="exact"/>
              <w:jc w:val="center"/>
              <w:rPr>
                <w:rFonts w:hint="eastAsia" w:ascii="仿宋" w:hAnsi="仿宋" w:eastAsia="仿宋"/>
                <w:b/>
                <w:sz w:val="24"/>
              </w:rPr>
            </w:pPr>
          </w:p>
        </w:tc>
      </w:tr>
      <w:tr w14:paraId="7571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86324DF">
            <w:pPr>
              <w:pStyle w:val="59"/>
            </w:pPr>
          </w:p>
        </w:tc>
        <w:tc>
          <w:tcPr>
            <w:tcW w:w="3686" w:type="dxa"/>
            <w:gridSpan w:val="3"/>
            <w:vAlign w:val="center"/>
          </w:tcPr>
          <w:p w14:paraId="4E8A3FD3">
            <w:pPr>
              <w:spacing w:after="78" w:line="440" w:lineRule="exact"/>
              <w:jc w:val="center"/>
              <w:rPr>
                <w:rFonts w:hint="eastAsia" w:ascii="仿宋" w:hAnsi="仿宋" w:eastAsia="仿宋"/>
                <w:b/>
                <w:sz w:val="24"/>
              </w:rPr>
            </w:pPr>
            <w:r>
              <w:rPr>
                <w:rFonts w:hint="eastAsia"/>
              </w:rPr>
              <w:t>UPVC711胶水946ml</w:t>
            </w:r>
          </w:p>
        </w:tc>
        <w:tc>
          <w:tcPr>
            <w:tcW w:w="977" w:type="dxa"/>
            <w:vAlign w:val="center"/>
          </w:tcPr>
          <w:p w14:paraId="28BF6010">
            <w:pPr>
              <w:spacing w:after="78" w:line="440" w:lineRule="exact"/>
              <w:jc w:val="center"/>
              <w:rPr>
                <w:rFonts w:hint="eastAsia" w:ascii="仿宋" w:hAnsi="仿宋" w:eastAsia="仿宋"/>
                <w:b/>
                <w:sz w:val="24"/>
              </w:rPr>
            </w:pPr>
            <w:r>
              <w:rPr>
                <w:rFonts w:hint="eastAsia"/>
              </w:rPr>
              <w:t>瓶</w:t>
            </w:r>
          </w:p>
        </w:tc>
        <w:tc>
          <w:tcPr>
            <w:tcW w:w="675" w:type="dxa"/>
            <w:vAlign w:val="center"/>
          </w:tcPr>
          <w:p w14:paraId="50D51A8E">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A68A42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496BA2F">
            <w:pPr>
              <w:spacing w:afterLines="0" w:line="440" w:lineRule="exact"/>
              <w:jc w:val="center"/>
              <w:rPr>
                <w:b/>
                <w:bCs/>
                <w:color w:val="FF0000"/>
              </w:rPr>
            </w:pPr>
            <w:r>
              <w:rPr>
                <w:rFonts w:hint="eastAsia"/>
                <w:b/>
                <w:bCs/>
                <w:color w:val="FF0000"/>
              </w:rPr>
              <w:t>（*必填项）</w:t>
            </w:r>
          </w:p>
        </w:tc>
        <w:tc>
          <w:tcPr>
            <w:tcW w:w="513" w:type="dxa"/>
            <w:vAlign w:val="center"/>
          </w:tcPr>
          <w:p w14:paraId="4D32D6DA">
            <w:pPr>
              <w:spacing w:afterLines="0" w:line="440" w:lineRule="exact"/>
              <w:jc w:val="center"/>
              <w:rPr>
                <w:rFonts w:hint="eastAsia" w:ascii="仿宋" w:hAnsi="仿宋" w:eastAsia="仿宋"/>
                <w:b/>
                <w:sz w:val="24"/>
              </w:rPr>
            </w:pPr>
          </w:p>
        </w:tc>
      </w:tr>
      <w:tr w14:paraId="4C8A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9BB5E0A">
            <w:pPr>
              <w:pStyle w:val="59"/>
            </w:pPr>
          </w:p>
        </w:tc>
        <w:tc>
          <w:tcPr>
            <w:tcW w:w="3686" w:type="dxa"/>
            <w:gridSpan w:val="3"/>
            <w:vAlign w:val="center"/>
          </w:tcPr>
          <w:p w14:paraId="54139068">
            <w:pPr>
              <w:spacing w:after="78" w:line="440" w:lineRule="exact"/>
              <w:jc w:val="center"/>
              <w:rPr>
                <w:rFonts w:hint="eastAsia" w:ascii="仿宋" w:hAnsi="仿宋" w:eastAsia="仿宋"/>
                <w:b/>
                <w:sz w:val="24"/>
              </w:rPr>
            </w:pPr>
            <w:r>
              <w:rPr>
                <w:rFonts w:hint="eastAsia"/>
              </w:rPr>
              <w:t>工业UPVC32法兰活套</w:t>
            </w:r>
          </w:p>
        </w:tc>
        <w:tc>
          <w:tcPr>
            <w:tcW w:w="977" w:type="dxa"/>
            <w:vAlign w:val="center"/>
          </w:tcPr>
          <w:p w14:paraId="0D97B968">
            <w:pPr>
              <w:spacing w:after="78" w:line="440" w:lineRule="exact"/>
              <w:jc w:val="center"/>
              <w:rPr>
                <w:rFonts w:hint="eastAsia" w:ascii="仿宋" w:hAnsi="仿宋" w:eastAsia="仿宋"/>
                <w:b/>
                <w:sz w:val="24"/>
              </w:rPr>
            </w:pPr>
            <w:r>
              <w:rPr>
                <w:rFonts w:hint="eastAsia"/>
              </w:rPr>
              <w:t>个</w:t>
            </w:r>
          </w:p>
        </w:tc>
        <w:tc>
          <w:tcPr>
            <w:tcW w:w="675" w:type="dxa"/>
            <w:vAlign w:val="center"/>
          </w:tcPr>
          <w:p w14:paraId="10B0732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C3F0EC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29CE711">
            <w:pPr>
              <w:spacing w:afterLines="0" w:line="440" w:lineRule="exact"/>
              <w:jc w:val="center"/>
              <w:rPr>
                <w:b/>
                <w:bCs/>
                <w:color w:val="FF0000"/>
              </w:rPr>
            </w:pPr>
            <w:r>
              <w:rPr>
                <w:rFonts w:hint="eastAsia"/>
                <w:b/>
                <w:bCs/>
                <w:color w:val="FF0000"/>
              </w:rPr>
              <w:t>（*必填项）</w:t>
            </w:r>
          </w:p>
        </w:tc>
        <w:tc>
          <w:tcPr>
            <w:tcW w:w="513" w:type="dxa"/>
            <w:vAlign w:val="center"/>
          </w:tcPr>
          <w:p w14:paraId="50B22D6B">
            <w:pPr>
              <w:spacing w:afterLines="0" w:line="440" w:lineRule="exact"/>
              <w:jc w:val="center"/>
              <w:rPr>
                <w:rFonts w:hint="eastAsia" w:ascii="仿宋" w:hAnsi="仿宋" w:eastAsia="仿宋"/>
                <w:b/>
                <w:sz w:val="24"/>
              </w:rPr>
            </w:pPr>
          </w:p>
        </w:tc>
      </w:tr>
      <w:tr w14:paraId="6816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10E8FB2">
            <w:pPr>
              <w:pStyle w:val="59"/>
            </w:pPr>
          </w:p>
        </w:tc>
        <w:tc>
          <w:tcPr>
            <w:tcW w:w="3686" w:type="dxa"/>
            <w:gridSpan w:val="3"/>
            <w:vAlign w:val="center"/>
          </w:tcPr>
          <w:p w14:paraId="26AB5CF5">
            <w:pPr>
              <w:spacing w:after="78" w:line="440" w:lineRule="exact"/>
              <w:jc w:val="center"/>
              <w:rPr>
                <w:rFonts w:hint="eastAsia" w:ascii="仿宋" w:hAnsi="仿宋" w:eastAsia="仿宋"/>
                <w:b/>
                <w:sz w:val="24"/>
              </w:rPr>
            </w:pPr>
            <w:r>
              <w:rPr>
                <w:rFonts w:hint="eastAsia"/>
              </w:rPr>
              <w:t>工业UPVC160三通</w:t>
            </w:r>
          </w:p>
        </w:tc>
        <w:tc>
          <w:tcPr>
            <w:tcW w:w="977" w:type="dxa"/>
            <w:vAlign w:val="center"/>
          </w:tcPr>
          <w:p w14:paraId="1719ECD0">
            <w:pPr>
              <w:spacing w:after="78" w:line="440" w:lineRule="exact"/>
              <w:jc w:val="center"/>
              <w:rPr>
                <w:rFonts w:hint="eastAsia" w:ascii="仿宋" w:hAnsi="仿宋" w:eastAsia="仿宋"/>
                <w:b/>
                <w:sz w:val="24"/>
              </w:rPr>
            </w:pPr>
            <w:r>
              <w:rPr>
                <w:rFonts w:hint="eastAsia"/>
              </w:rPr>
              <w:t>个</w:t>
            </w:r>
          </w:p>
        </w:tc>
        <w:tc>
          <w:tcPr>
            <w:tcW w:w="675" w:type="dxa"/>
            <w:vAlign w:val="center"/>
          </w:tcPr>
          <w:p w14:paraId="589EA351">
            <w:pPr>
              <w:spacing w:afterLines="0" w:line="440" w:lineRule="exact"/>
              <w:jc w:val="center"/>
              <w:rPr>
                <w:rFonts w:hint="eastAsia" w:ascii="仿宋" w:hAnsi="仿宋" w:eastAsia="仿宋"/>
                <w:b/>
                <w:sz w:val="24"/>
              </w:rPr>
            </w:pPr>
            <w:r>
              <w:rPr>
                <w:rFonts w:hint="eastAsia"/>
              </w:rPr>
              <w:t>2</w:t>
            </w:r>
          </w:p>
        </w:tc>
        <w:tc>
          <w:tcPr>
            <w:tcW w:w="1225" w:type="dxa"/>
            <w:vAlign w:val="center"/>
          </w:tcPr>
          <w:p w14:paraId="58EC420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1E0D676">
            <w:pPr>
              <w:spacing w:afterLines="0" w:line="440" w:lineRule="exact"/>
              <w:jc w:val="center"/>
              <w:rPr>
                <w:b/>
                <w:bCs/>
                <w:color w:val="FF0000"/>
              </w:rPr>
            </w:pPr>
            <w:r>
              <w:rPr>
                <w:rFonts w:hint="eastAsia"/>
                <w:b/>
                <w:bCs/>
                <w:color w:val="FF0000"/>
              </w:rPr>
              <w:t>（*必填项）</w:t>
            </w:r>
          </w:p>
        </w:tc>
        <w:tc>
          <w:tcPr>
            <w:tcW w:w="513" w:type="dxa"/>
            <w:vAlign w:val="center"/>
          </w:tcPr>
          <w:p w14:paraId="46E642C4">
            <w:pPr>
              <w:spacing w:afterLines="0" w:line="440" w:lineRule="exact"/>
              <w:jc w:val="center"/>
              <w:rPr>
                <w:rFonts w:hint="eastAsia" w:ascii="仿宋" w:hAnsi="仿宋" w:eastAsia="仿宋"/>
                <w:b/>
                <w:sz w:val="24"/>
              </w:rPr>
            </w:pPr>
          </w:p>
        </w:tc>
      </w:tr>
      <w:tr w14:paraId="1ACF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E11BEDB">
            <w:pPr>
              <w:pStyle w:val="59"/>
            </w:pPr>
          </w:p>
        </w:tc>
        <w:tc>
          <w:tcPr>
            <w:tcW w:w="3686" w:type="dxa"/>
            <w:gridSpan w:val="3"/>
            <w:vAlign w:val="center"/>
          </w:tcPr>
          <w:p w14:paraId="19D3BD77">
            <w:pPr>
              <w:spacing w:after="78" w:line="440" w:lineRule="exact"/>
              <w:jc w:val="center"/>
              <w:rPr>
                <w:rFonts w:hint="eastAsia" w:ascii="仿宋" w:hAnsi="仿宋" w:eastAsia="仿宋"/>
                <w:b/>
                <w:sz w:val="24"/>
              </w:rPr>
            </w:pPr>
            <w:r>
              <w:rPr>
                <w:rFonts w:hint="eastAsia"/>
              </w:rPr>
              <w:t>工业UPVC160直通</w:t>
            </w:r>
          </w:p>
        </w:tc>
        <w:tc>
          <w:tcPr>
            <w:tcW w:w="977" w:type="dxa"/>
            <w:vAlign w:val="center"/>
          </w:tcPr>
          <w:p w14:paraId="6B1832E7">
            <w:pPr>
              <w:spacing w:after="78" w:line="440" w:lineRule="exact"/>
              <w:jc w:val="center"/>
              <w:rPr>
                <w:rFonts w:hint="eastAsia" w:ascii="仿宋" w:hAnsi="仿宋" w:eastAsia="仿宋"/>
                <w:b/>
                <w:sz w:val="24"/>
              </w:rPr>
            </w:pPr>
            <w:r>
              <w:rPr>
                <w:rFonts w:hint="eastAsia"/>
              </w:rPr>
              <w:t>个</w:t>
            </w:r>
          </w:p>
        </w:tc>
        <w:tc>
          <w:tcPr>
            <w:tcW w:w="675" w:type="dxa"/>
            <w:vAlign w:val="center"/>
          </w:tcPr>
          <w:p w14:paraId="1A65BC5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BF7D36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52949C9">
            <w:pPr>
              <w:spacing w:afterLines="0" w:line="440" w:lineRule="exact"/>
              <w:jc w:val="center"/>
              <w:rPr>
                <w:b/>
                <w:bCs/>
                <w:color w:val="FF0000"/>
              </w:rPr>
            </w:pPr>
            <w:r>
              <w:rPr>
                <w:rFonts w:hint="eastAsia"/>
                <w:b/>
                <w:bCs/>
                <w:color w:val="FF0000"/>
              </w:rPr>
              <w:t>（*必填项）</w:t>
            </w:r>
          </w:p>
        </w:tc>
        <w:tc>
          <w:tcPr>
            <w:tcW w:w="513" w:type="dxa"/>
            <w:vAlign w:val="center"/>
          </w:tcPr>
          <w:p w14:paraId="05DCE497">
            <w:pPr>
              <w:spacing w:afterLines="0" w:line="440" w:lineRule="exact"/>
              <w:jc w:val="center"/>
              <w:rPr>
                <w:rFonts w:hint="eastAsia" w:ascii="仿宋" w:hAnsi="仿宋" w:eastAsia="仿宋"/>
                <w:b/>
                <w:sz w:val="24"/>
              </w:rPr>
            </w:pPr>
          </w:p>
        </w:tc>
      </w:tr>
      <w:tr w14:paraId="0894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1B31AFB">
            <w:pPr>
              <w:pStyle w:val="59"/>
            </w:pPr>
          </w:p>
        </w:tc>
        <w:tc>
          <w:tcPr>
            <w:tcW w:w="3686" w:type="dxa"/>
            <w:gridSpan w:val="3"/>
            <w:vAlign w:val="center"/>
          </w:tcPr>
          <w:p w14:paraId="6F1ECCD9">
            <w:pPr>
              <w:spacing w:after="78" w:line="440" w:lineRule="exact"/>
              <w:jc w:val="center"/>
              <w:rPr>
                <w:rFonts w:hint="eastAsia" w:ascii="仿宋" w:hAnsi="仿宋" w:eastAsia="仿宋"/>
                <w:b/>
                <w:sz w:val="24"/>
              </w:rPr>
            </w:pPr>
            <w:r>
              <w:rPr>
                <w:rFonts w:hint="eastAsia"/>
              </w:rPr>
              <w:t>焊条2.5厘（小包)</w:t>
            </w:r>
          </w:p>
        </w:tc>
        <w:tc>
          <w:tcPr>
            <w:tcW w:w="977" w:type="dxa"/>
            <w:vAlign w:val="center"/>
          </w:tcPr>
          <w:p w14:paraId="0BA58D7B">
            <w:pPr>
              <w:spacing w:after="78" w:line="440" w:lineRule="exact"/>
              <w:jc w:val="center"/>
              <w:rPr>
                <w:rFonts w:hint="eastAsia" w:ascii="仿宋" w:hAnsi="仿宋" w:eastAsia="仿宋"/>
                <w:b/>
                <w:sz w:val="24"/>
              </w:rPr>
            </w:pPr>
            <w:r>
              <w:rPr>
                <w:rFonts w:hint="eastAsia"/>
              </w:rPr>
              <w:t>包</w:t>
            </w:r>
          </w:p>
        </w:tc>
        <w:tc>
          <w:tcPr>
            <w:tcW w:w="675" w:type="dxa"/>
            <w:vAlign w:val="center"/>
          </w:tcPr>
          <w:p w14:paraId="693169D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7B66C38">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D9EC552">
            <w:pPr>
              <w:spacing w:afterLines="0" w:line="440" w:lineRule="exact"/>
              <w:jc w:val="center"/>
              <w:rPr>
                <w:b/>
                <w:bCs/>
                <w:color w:val="FF0000"/>
              </w:rPr>
            </w:pPr>
            <w:r>
              <w:rPr>
                <w:rFonts w:hint="eastAsia"/>
                <w:b/>
                <w:bCs/>
                <w:color w:val="FF0000"/>
              </w:rPr>
              <w:t>（*必填项）</w:t>
            </w:r>
          </w:p>
        </w:tc>
        <w:tc>
          <w:tcPr>
            <w:tcW w:w="513" w:type="dxa"/>
            <w:vAlign w:val="center"/>
          </w:tcPr>
          <w:p w14:paraId="5FA37659">
            <w:pPr>
              <w:spacing w:afterLines="0" w:line="440" w:lineRule="exact"/>
              <w:jc w:val="center"/>
              <w:rPr>
                <w:rFonts w:hint="eastAsia" w:ascii="仿宋" w:hAnsi="仿宋" w:eastAsia="仿宋"/>
                <w:b/>
                <w:sz w:val="24"/>
              </w:rPr>
            </w:pPr>
          </w:p>
        </w:tc>
      </w:tr>
      <w:tr w14:paraId="0BFA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3711ECA">
            <w:pPr>
              <w:pStyle w:val="59"/>
            </w:pPr>
          </w:p>
        </w:tc>
        <w:tc>
          <w:tcPr>
            <w:tcW w:w="3686" w:type="dxa"/>
            <w:gridSpan w:val="3"/>
            <w:vAlign w:val="center"/>
          </w:tcPr>
          <w:p w14:paraId="05B71FFA">
            <w:pPr>
              <w:spacing w:after="78" w:line="440" w:lineRule="exact"/>
              <w:jc w:val="center"/>
              <w:rPr>
                <w:rFonts w:hint="eastAsia" w:ascii="仿宋" w:hAnsi="仿宋" w:eastAsia="仿宋"/>
                <w:b/>
                <w:sz w:val="24"/>
              </w:rPr>
            </w:pPr>
            <w:r>
              <w:rPr>
                <w:rFonts w:hint="eastAsia"/>
              </w:rPr>
              <w:t>焊条3.2厘（小包)</w:t>
            </w:r>
          </w:p>
        </w:tc>
        <w:tc>
          <w:tcPr>
            <w:tcW w:w="977" w:type="dxa"/>
            <w:vAlign w:val="center"/>
          </w:tcPr>
          <w:p w14:paraId="5D525F35">
            <w:pPr>
              <w:spacing w:after="78" w:line="440" w:lineRule="exact"/>
              <w:jc w:val="center"/>
              <w:rPr>
                <w:rFonts w:hint="eastAsia" w:ascii="仿宋" w:hAnsi="仿宋" w:eastAsia="仿宋"/>
                <w:b/>
                <w:sz w:val="24"/>
              </w:rPr>
            </w:pPr>
            <w:r>
              <w:rPr>
                <w:rFonts w:hint="eastAsia"/>
              </w:rPr>
              <w:t>包</w:t>
            </w:r>
          </w:p>
        </w:tc>
        <w:tc>
          <w:tcPr>
            <w:tcW w:w="675" w:type="dxa"/>
            <w:vAlign w:val="center"/>
          </w:tcPr>
          <w:p w14:paraId="3C1B669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23BB61B">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C5E4CCC">
            <w:pPr>
              <w:spacing w:afterLines="0" w:line="440" w:lineRule="exact"/>
              <w:jc w:val="center"/>
              <w:rPr>
                <w:b/>
                <w:bCs/>
                <w:color w:val="FF0000"/>
              </w:rPr>
            </w:pPr>
            <w:r>
              <w:rPr>
                <w:rFonts w:hint="eastAsia"/>
                <w:b/>
                <w:bCs/>
                <w:color w:val="FF0000"/>
              </w:rPr>
              <w:t>（*必填项）</w:t>
            </w:r>
          </w:p>
        </w:tc>
        <w:tc>
          <w:tcPr>
            <w:tcW w:w="513" w:type="dxa"/>
            <w:vAlign w:val="center"/>
          </w:tcPr>
          <w:p w14:paraId="5D5A2324">
            <w:pPr>
              <w:spacing w:afterLines="0" w:line="440" w:lineRule="exact"/>
              <w:jc w:val="center"/>
              <w:rPr>
                <w:rFonts w:hint="eastAsia" w:ascii="仿宋" w:hAnsi="仿宋" w:eastAsia="仿宋"/>
                <w:b/>
                <w:sz w:val="24"/>
              </w:rPr>
            </w:pPr>
          </w:p>
        </w:tc>
      </w:tr>
      <w:tr w14:paraId="0B7A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2132B56">
            <w:pPr>
              <w:pStyle w:val="59"/>
            </w:pPr>
          </w:p>
        </w:tc>
        <w:tc>
          <w:tcPr>
            <w:tcW w:w="3686" w:type="dxa"/>
            <w:gridSpan w:val="3"/>
            <w:vAlign w:val="center"/>
          </w:tcPr>
          <w:p w14:paraId="44726D2A">
            <w:pPr>
              <w:spacing w:after="78" w:line="440" w:lineRule="exact"/>
              <w:jc w:val="center"/>
              <w:rPr>
                <w:rFonts w:hint="eastAsia" w:ascii="仿宋" w:hAnsi="仿宋" w:eastAsia="仿宋"/>
                <w:b/>
                <w:sz w:val="24"/>
              </w:rPr>
            </w:pPr>
            <w:r>
              <w:rPr>
                <w:rFonts w:hint="eastAsia"/>
              </w:rPr>
              <w:t>3.2不锈钢焊条</w:t>
            </w:r>
          </w:p>
        </w:tc>
        <w:tc>
          <w:tcPr>
            <w:tcW w:w="977" w:type="dxa"/>
            <w:vAlign w:val="center"/>
          </w:tcPr>
          <w:p w14:paraId="74D2C5D0">
            <w:pPr>
              <w:spacing w:after="78" w:line="440" w:lineRule="exact"/>
              <w:jc w:val="center"/>
              <w:rPr>
                <w:rFonts w:hint="eastAsia" w:ascii="仿宋" w:hAnsi="仿宋" w:eastAsia="仿宋"/>
                <w:b/>
                <w:sz w:val="24"/>
              </w:rPr>
            </w:pPr>
            <w:r>
              <w:rPr>
                <w:rFonts w:hint="eastAsia"/>
              </w:rPr>
              <w:t>包</w:t>
            </w:r>
          </w:p>
        </w:tc>
        <w:tc>
          <w:tcPr>
            <w:tcW w:w="675" w:type="dxa"/>
            <w:vAlign w:val="center"/>
          </w:tcPr>
          <w:p w14:paraId="54FBA96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59FDE5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AB66D3C">
            <w:pPr>
              <w:spacing w:afterLines="0" w:line="440" w:lineRule="exact"/>
              <w:jc w:val="center"/>
              <w:rPr>
                <w:b/>
                <w:bCs/>
                <w:color w:val="FF0000"/>
              </w:rPr>
            </w:pPr>
            <w:r>
              <w:rPr>
                <w:rFonts w:hint="eastAsia"/>
                <w:b/>
                <w:bCs/>
                <w:color w:val="FF0000"/>
              </w:rPr>
              <w:t>（*必填项）</w:t>
            </w:r>
          </w:p>
        </w:tc>
        <w:tc>
          <w:tcPr>
            <w:tcW w:w="513" w:type="dxa"/>
            <w:vAlign w:val="center"/>
          </w:tcPr>
          <w:p w14:paraId="4090E7C1">
            <w:pPr>
              <w:spacing w:afterLines="0" w:line="440" w:lineRule="exact"/>
              <w:jc w:val="center"/>
              <w:rPr>
                <w:rFonts w:hint="eastAsia" w:ascii="仿宋" w:hAnsi="仿宋" w:eastAsia="仿宋"/>
                <w:b/>
                <w:sz w:val="24"/>
              </w:rPr>
            </w:pPr>
          </w:p>
        </w:tc>
      </w:tr>
      <w:tr w14:paraId="710A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7F2D299">
            <w:pPr>
              <w:pStyle w:val="59"/>
            </w:pPr>
          </w:p>
        </w:tc>
        <w:tc>
          <w:tcPr>
            <w:tcW w:w="3686" w:type="dxa"/>
            <w:gridSpan w:val="3"/>
            <w:vAlign w:val="center"/>
          </w:tcPr>
          <w:p w14:paraId="6986165D">
            <w:pPr>
              <w:spacing w:after="78" w:line="440" w:lineRule="exact"/>
              <w:jc w:val="center"/>
              <w:rPr>
                <w:rFonts w:hint="eastAsia" w:ascii="仿宋" w:hAnsi="仿宋" w:eastAsia="仿宋"/>
                <w:b/>
                <w:sz w:val="24"/>
              </w:rPr>
            </w:pPr>
            <w:r>
              <w:rPr>
                <w:rFonts w:hint="eastAsia"/>
              </w:rPr>
              <w:t>2.5不锈钢焊条</w:t>
            </w:r>
          </w:p>
        </w:tc>
        <w:tc>
          <w:tcPr>
            <w:tcW w:w="977" w:type="dxa"/>
            <w:vAlign w:val="center"/>
          </w:tcPr>
          <w:p w14:paraId="5814E55F">
            <w:pPr>
              <w:spacing w:after="78" w:line="440" w:lineRule="exact"/>
              <w:jc w:val="center"/>
              <w:rPr>
                <w:rFonts w:hint="eastAsia" w:ascii="仿宋" w:hAnsi="仿宋" w:eastAsia="仿宋"/>
                <w:b/>
                <w:sz w:val="24"/>
              </w:rPr>
            </w:pPr>
            <w:r>
              <w:rPr>
                <w:rFonts w:hint="eastAsia"/>
              </w:rPr>
              <w:t>包</w:t>
            </w:r>
          </w:p>
        </w:tc>
        <w:tc>
          <w:tcPr>
            <w:tcW w:w="675" w:type="dxa"/>
            <w:vAlign w:val="center"/>
          </w:tcPr>
          <w:p w14:paraId="34B0437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918A017">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8F34215">
            <w:pPr>
              <w:spacing w:afterLines="0" w:line="440" w:lineRule="exact"/>
              <w:jc w:val="center"/>
              <w:rPr>
                <w:b/>
                <w:bCs/>
                <w:color w:val="FF0000"/>
              </w:rPr>
            </w:pPr>
            <w:r>
              <w:rPr>
                <w:rFonts w:hint="eastAsia"/>
                <w:b/>
                <w:bCs/>
                <w:color w:val="FF0000"/>
              </w:rPr>
              <w:t>（*必填项）</w:t>
            </w:r>
          </w:p>
        </w:tc>
        <w:tc>
          <w:tcPr>
            <w:tcW w:w="513" w:type="dxa"/>
            <w:vAlign w:val="center"/>
          </w:tcPr>
          <w:p w14:paraId="5EA1CBC5">
            <w:pPr>
              <w:spacing w:afterLines="0" w:line="440" w:lineRule="exact"/>
              <w:jc w:val="center"/>
              <w:rPr>
                <w:rFonts w:hint="eastAsia" w:ascii="仿宋" w:hAnsi="仿宋" w:eastAsia="仿宋"/>
                <w:b/>
                <w:sz w:val="24"/>
              </w:rPr>
            </w:pPr>
          </w:p>
        </w:tc>
      </w:tr>
      <w:tr w14:paraId="7A72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EBD31DB">
            <w:pPr>
              <w:pStyle w:val="59"/>
            </w:pPr>
          </w:p>
        </w:tc>
        <w:tc>
          <w:tcPr>
            <w:tcW w:w="3686" w:type="dxa"/>
            <w:gridSpan w:val="3"/>
            <w:vAlign w:val="center"/>
          </w:tcPr>
          <w:p w14:paraId="7B2E67C3">
            <w:pPr>
              <w:spacing w:after="78" w:line="440" w:lineRule="exact"/>
              <w:jc w:val="center"/>
              <w:rPr>
                <w:rFonts w:hint="eastAsia" w:ascii="仿宋" w:hAnsi="仿宋" w:eastAsia="仿宋"/>
                <w:b/>
                <w:sz w:val="24"/>
              </w:rPr>
            </w:pPr>
            <w:r>
              <w:rPr>
                <w:rFonts w:hint="eastAsia"/>
              </w:rPr>
              <w:t>2寸焊弯铁</w:t>
            </w:r>
          </w:p>
        </w:tc>
        <w:tc>
          <w:tcPr>
            <w:tcW w:w="977" w:type="dxa"/>
            <w:vAlign w:val="center"/>
          </w:tcPr>
          <w:p w14:paraId="3E4F8F70">
            <w:pPr>
              <w:spacing w:after="78" w:line="440" w:lineRule="exact"/>
              <w:jc w:val="center"/>
              <w:rPr>
                <w:rFonts w:hint="eastAsia" w:ascii="仿宋" w:hAnsi="仿宋" w:eastAsia="仿宋"/>
                <w:b/>
                <w:sz w:val="24"/>
              </w:rPr>
            </w:pPr>
            <w:r>
              <w:rPr>
                <w:rFonts w:hint="eastAsia"/>
              </w:rPr>
              <w:t>个</w:t>
            </w:r>
          </w:p>
        </w:tc>
        <w:tc>
          <w:tcPr>
            <w:tcW w:w="675" w:type="dxa"/>
            <w:vAlign w:val="center"/>
          </w:tcPr>
          <w:p w14:paraId="0D3E8F3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409B89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FEEA13C">
            <w:pPr>
              <w:spacing w:afterLines="0" w:line="440" w:lineRule="exact"/>
              <w:jc w:val="center"/>
              <w:rPr>
                <w:b/>
                <w:bCs/>
                <w:color w:val="FF0000"/>
              </w:rPr>
            </w:pPr>
            <w:r>
              <w:rPr>
                <w:rFonts w:hint="eastAsia"/>
                <w:b/>
                <w:bCs/>
                <w:color w:val="FF0000"/>
              </w:rPr>
              <w:t>（*必填项）</w:t>
            </w:r>
          </w:p>
        </w:tc>
        <w:tc>
          <w:tcPr>
            <w:tcW w:w="513" w:type="dxa"/>
            <w:vAlign w:val="center"/>
          </w:tcPr>
          <w:p w14:paraId="6C30E31B">
            <w:pPr>
              <w:spacing w:afterLines="0" w:line="440" w:lineRule="exact"/>
              <w:jc w:val="center"/>
              <w:rPr>
                <w:rFonts w:hint="eastAsia" w:ascii="仿宋" w:hAnsi="仿宋" w:eastAsia="仿宋"/>
                <w:b/>
                <w:sz w:val="24"/>
              </w:rPr>
            </w:pPr>
          </w:p>
        </w:tc>
      </w:tr>
      <w:tr w14:paraId="689E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82B68F8">
            <w:pPr>
              <w:pStyle w:val="59"/>
            </w:pPr>
          </w:p>
        </w:tc>
        <w:tc>
          <w:tcPr>
            <w:tcW w:w="3686" w:type="dxa"/>
            <w:gridSpan w:val="3"/>
            <w:vAlign w:val="center"/>
          </w:tcPr>
          <w:p w14:paraId="2466AA71">
            <w:pPr>
              <w:spacing w:after="78" w:line="440" w:lineRule="exact"/>
              <w:jc w:val="center"/>
              <w:rPr>
                <w:rFonts w:hint="eastAsia" w:ascii="仿宋" w:hAnsi="仿宋" w:eastAsia="仿宋"/>
                <w:b/>
                <w:sz w:val="24"/>
              </w:rPr>
            </w:pPr>
            <w:r>
              <w:rPr>
                <w:rFonts w:hint="eastAsia"/>
              </w:rPr>
              <w:t>2寸焊三通铁</w:t>
            </w:r>
          </w:p>
        </w:tc>
        <w:tc>
          <w:tcPr>
            <w:tcW w:w="977" w:type="dxa"/>
            <w:vAlign w:val="center"/>
          </w:tcPr>
          <w:p w14:paraId="11A586CF">
            <w:pPr>
              <w:spacing w:after="78" w:line="440" w:lineRule="exact"/>
              <w:jc w:val="center"/>
              <w:rPr>
                <w:rFonts w:hint="eastAsia" w:ascii="仿宋" w:hAnsi="仿宋" w:eastAsia="仿宋"/>
                <w:b/>
                <w:sz w:val="24"/>
              </w:rPr>
            </w:pPr>
            <w:r>
              <w:rPr>
                <w:rFonts w:hint="eastAsia"/>
              </w:rPr>
              <w:t>个</w:t>
            </w:r>
          </w:p>
        </w:tc>
        <w:tc>
          <w:tcPr>
            <w:tcW w:w="675" w:type="dxa"/>
            <w:vAlign w:val="center"/>
          </w:tcPr>
          <w:p w14:paraId="1631758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27762D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A6536E8">
            <w:pPr>
              <w:spacing w:afterLines="0" w:line="440" w:lineRule="exact"/>
              <w:jc w:val="center"/>
              <w:rPr>
                <w:b/>
                <w:bCs/>
                <w:color w:val="FF0000"/>
              </w:rPr>
            </w:pPr>
            <w:r>
              <w:rPr>
                <w:rFonts w:hint="eastAsia"/>
                <w:b/>
                <w:bCs/>
                <w:color w:val="FF0000"/>
              </w:rPr>
              <w:t>（*必填项）</w:t>
            </w:r>
          </w:p>
        </w:tc>
        <w:tc>
          <w:tcPr>
            <w:tcW w:w="513" w:type="dxa"/>
            <w:vAlign w:val="center"/>
          </w:tcPr>
          <w:p w14:paraId="5C8121CF">
            <w:pPr>
              <w:spacing w:afterLines="0" w:line="440" w:lineRule="exact"/>
              <w:jc w:val="center"/>
              <w:rPr>
                <w:rFonts w:hint="eastAsia" w:ascii="仿宋" w:hAnsi="仿宋" w:eastAsia="仿宋"/>
                <w:b/>
                <w:sz w:val="24"/>
              </w:rPr>
            </w:pPr>
          </w:p>
        </w:tc>
      </w:tr>
      <w:tr w14:paraId="6FFB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FC9084E">
            <w:pPr>
              <w:pStyle w:val="59"/>
            </w:pPr>
          </w:p>
        </w:tc>
        <w:tc>
          <w:tcPr>
            <w:tcW w:w="3686" w:type="dxa"/>
            <w:gridSpan w:val="3"/>
            <w:vAlign w:val="center"/>
          </w:tcPr>
          <w:p w14:paraId="1E507DF1">
            <w:pPr>
              <w:spacing w:after="78" w:line="440" w:lineRule="exact"/>
              <w:jc w:val="center"/>
              <w:rPr>
                <w:rFonts w:hint="eastAsia" w:ascii="仿宋" w:hAnsi="仿宋" w:eastAsia="仿宋"/>
                <w:b/>
                <w:sz w:val="24"/>
              </w:rPr>
            </w:pPr>
            <w:r>
              <w:rPr>
                <w:rFonts w:hint="eastAsia"/>
              </w:rPr>
              <w:t>卡夫特特种金属焊接胶</w:t>
            </w:r>
          </w:p>
        </w:tc>
        <w:tc>
          <w:tcPr>
            <w:tcW w:w="977" w:type="dxa"/>
            <w:vAlign w:val="center"/>
          </w:tcPr>
          <w:p w14:paraId="10FC45B8">
            <w:pPr>
              <w:spacing w:after="78" w:line="440" w:lineRule="exact"/>
              <w:jc w:val="center"/>
              <w:rPr>
                <w:rFonts w:hint="eastAsia" w:ascii="仿宋" w:hAnsi="仿宋" w:eastAsia="仿宋"/>
                <w:b/>
                <w:sz w:val="24"/>
              </w:rPr>
            </w:pPr>
            <w:r>
              <w:rPr>
                <w:rFonts w:hint="eastAsia"/>
              </w:rPr>
              <w:t>支</w:t>
            </w:r>
          </w:p>
        </w:tc>
        <w:tc>
          <w:tcPr>
            <w:tcW w:w="675" w:type="dxa"/>
            <w:vAlign w:val="center"/>
          </w:tcPr>
          <w:p w14:paraId="390B5C0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3D6CE5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58E1F95">
            <w:pPr>
              <w:spacing w:afterLines="0" w:line="440" w:lineRule="exact"/>
              <w:jc w:val="center"/>
              <w:rPr>
                <w:b/>
                <w:bCs/>
                <w:color w:val="FF0000"/>
              </w:rPr>
            </w:pPr>
            <w:r>
              <w:rPr>
                <w:rFonts w:hint="eastAsia"/>
                <w:b/>
                <w:bCs/>
                <w:color w:val="FF0000"/>
              </w:rPr>
              <w:t>（*必填项）</w:t>
            </w:r>
          </w:p>
        </w:tc>
        <w:tc>
          <w:tcPr>
            <w:tcW w:w="513" w:type="dxa"/>
            <w:vAlign w:val="center"/>
          </w:tcPr>
          <w:p w14:paraId="7E11E5EE">
            <w:pPr>
              <w:spacing w:afterLines="0" w:line="440" w:lineRule="exact"/>
              <w:jc w:val="center"/>
              <w:rPr>
                <w:rFonts w:hint="eastAsia" w:ascii="仿宋" w:hAnsi="仿宋" w:eastAsia="仿宋"/>
                <w:b/>
                <w:sz w:val="24"/>
              </w:rPr>
            </w:pPr>
          </w:p>
        </w:tc>
      </w:tr>
      <w:tr w14:paraId="3647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804E9AA">
            <w:pPr>
              <w:pStyle w:val="59"/>
            </w:pPr>
          </w:p>
        </w:tc>
        <w:tc>
          <w:tcPr>
            <w:tcW w:w="3686" w:type="dxa"/>
            <w:gridSpan w:val="3"/>
            <w:vAlign w:val="center"/>
          </w:tcPr>
          <w:p w14:paraId="0F84DE86">
            <w:pPr>
              <w:spacing w:after="78" w:line="440" w:lineRule="exact"/>
              <w:jc w:val="center"/>
              <w:rPr>
                <w:rFonts w:hint="eastAsia" w:ascii="仿宋" w:hAnsi="仿宋" w:eastAsia="仿宋"/>
                <w:b/>
                <w:sz w:val="24"/>
              </w:rPr>
            </w:pPr>
            <w:r>
              <w:rPr>
                <w:rFonts w:hint="eastAsia"/>
              </w:rPr>
              <w:t>机械密封CDL-16双焊</w:t>
            </w:r>
          </w:p>
        </w:tc>
        <w:tc>
          <w:tcPr>
            <w:tcW w:w="977" w:type="dxa"/>
            <w:vAlign w:val="center"/>
          </w:tcPr>
          <w:p w14:paraId="77598442">
            <w:pPr>
              <w:spacing w:after="78" w:line="440" w:lineRule="exact"/>
              <w:jc w:val="center"/>
              <w:rPr>
                <w:rFonts w:hint="eastAsia" w:ascii="仿宋" w:hAnsi="仿宋" w:eastAsia="仿宋"/>
                <w:b/>
                <w:sz w:val="24"/>
              </w:rPr>
            </w:pPr>
            <w:r>
              <w:rPr>
                <w:rFonts w:hint="eastAsia"/>
              </w:rPr>
              <w:t>套</w:t>
            </w:r>
          </w:p>
        </w:tc>
        <w:tc>
          <w:tcPr>
            <w:tcW w:w="675" w:type="dxa"/>
            <w:vAlign w:val="center"/>
          </w:tcPr>
          <w:p w14:paraId="4033C00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C5B981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3A3280A">
            <w:pPr>
              <w:spacing w:afterLines="0" w:line="440" w:lineRule="exact"/>
              <w:jc w:val="center"/>
              <w:rPr>
                <w:b/>
                <w:bCs/>
                <w:color w:val="FF0000"/>
              </w:rPr>
            </w:pPr>
            <w:r>
              <w:rPr>
                <w:rFonts w:hint="eastAsia"/>
                <w:b/>
                <w:bCs/>
                <w:color w:val="FF0000"/>
              </w:rPr>
              <w:t>（*必填项）</w:t>
            </w:r>
          </w:p>
        </w:tc>
        <w:tc>
          <w:tcPr>
            <w:tcW w:w="513" w:type="dxa"/>
            <w:vAlign w:val="center"/>
          </w:tcPr>
          <w:p w14:paraId="5B93043C">
            <w:pPr>
              <w:spacing w:afterLines="0" w:line="440" w:lineRule="exact"/>
              <w:jc w:val="center"/>
              <w:rPr>
                <w:rFonts w:hint="eastAsia" w:ascii="仿宋" w:hAnsi="仿宋" w:eastAsia="仿宋"/>
                <w:b/>
                <w:sz w:val="24"/>
              </w:rPr>
            </w:pPr>
          </w:p>
        </w:tc>
      </w:tr>
      <w:tr w14:paraId="43E8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F15B084">
            <w:pPr>
              <w:pStyle w:val="59"/>
            </w:pPr>
          </w:p>
        </w:tc>
        <w:tc>
          <w:tcPr>
            <w:tcW w:w="3686" w:type="dxa"/>
            <w:gridSpan w:val="3"/>
            <w:vAlign w:val="center"/>
          </w:tcPr>
          <w:p w14:paraId="6E21722B">
            <w:pPr>
              <w:spacing w:after="78" w:line="440" w:lineRule="exact"/>
              <w:jc w:val="center"/>
              <w:rPr>
                <w:rFonts w:hint="eastAsia" w:ascii="仿宋" w:hAnsi="仿宋" w:eastAsia="仿宋"/>
                <w:b/>
                <w:sz w:val="24"/>
              </w:rPr>
            </w:pPr>
            <w:r>
              <w:rPr>
                <w:rFonts w:hint="eastAsia"/>
              </w:rPr>
              <w:t>2磅焊锡丝1.2厘60度</w:t>
            </w:r>
          </w:p>
        </w:tc>
        <w:tc>
          <w:tcPr>
            <w:tcW w:w="977" w:type="dxa"/>
            <w:vAlign w:val="center"/>
          </w:tcPr>
          <w:p w14:paraId="1425E0FF">
            <w:pPr>
              <w:spacing w:after="78" w:line="440" w:lineRule="exact"/>
              <w:jc w:val="center"/>
              <w:rPr>
                <w:rFonts w:hint="eastAsia" w:ascii="仿宋" w:hAnsi="仿宋" w:eastAsia="仿宋"/>
                <w:b/>
                <w:sz w:val="24"/>
              </w:rPr>
            </w:pPr>
            <w:r>
              <w:rPr>
                <w:rFonts w:hint="eastAsia"/>
              </w:rPr>
              <w:t>个</w:t>
            </w:r>
          </w:p>
        </w:tc>
        <w:tc>
          <w:tcPr>
            <w:tcW w:w="675" w:type="dxa"/>
            <w:vAlign w:val="center"/>
          </w:tcPr>
          <w:p w14:paraId="0C35566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54076F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77FBEB7">
            <w:pPr>
              <w:spacing w:afterLines="0" w:line="440" w:lineRule="exact"/>
              <w:jc w:val="center"/>
              <w:rPr>
                <w:b/>
                <w:bCs/>
                <w:color w:val="FF0000"/>
              </w:rPr>
            </w:pPr>
            <w:r>
              <w:rPr>
                <w:rFonts w:hint="eastAsia"/>
                <w:b/>
                <w:bCs/>
                <w:color w:val="FF0000"/>
              </w:rPr>
              <w:t>（*必填项）</w:t>
            </w:r>
          </w:p>
        </w:tc>
        <w:tc>
          <w:tcPr>
            <w:tcW w:w="513" w:type="dxa"/>
            <w:vAlign w:val="center"/>
          </w:tcPr>
          <w:p w14:paraId="7EFA759A">
            <w:pPr>
              <w:spacing w:afterLines="0" w:line="440" w:lineRule="exact"/>
              <w:jc w:val="center"/>
              <w:rPr>
                <w:rFonts w:hint="eastAsia" w:ascii="仿宋" w:hAnsi="仿宋" w:eastAsia="仿宋"/>
                <w:b/>
                <w:sz w:val="24"/>
              </w:rPr>
            </w:pPr>
          </w:p>
        </w:tc>
      </w:tr>
      <w:tr w14:paraId="6613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6D03B72">
            <w:pPr>
              <w:pStyle w:val="59"/>
            </w:pPr>
          </w:p>
        </w:tc>
        <w:tc>
          <w:tcPr>
            <w:tcW w:w="3686" w:type="dxa"/>
            <w:gridSpan w:val="3"/>
            <w:vAlign w:val="center"/>
          </w:tcPr>
          <w:p w14:paraId="4D85478D">
            <w:pPr>
              <w:spacing w:after="78" w:line="440" w:lineRule="exact"/>
              <w:jc w:val="center"/>
              <w:rPr>
                <w:rFonts w:hint="eastAsia" w:ascii="仿宋" w:hAnsi="仿宋" w:eastAsia="仿宋"/>
                <w:b/>
                <w:sz w:val="24"/>
              </w:rPr>
            </w:pPr>
            <w:r>
              <w:rPr>
                <w:rFonts w:hint="eastAsia"/>
              </w:rPr>
              <w:t>108*3不锈钢焊三通4寸</w:t>
            </w:r>
          </w:p>
        </w:tc>
        <w:tc>
          <w:tcPr>
            <w:tcW w:w="977" w:type="dxa"/>
            <w:vAlign w:val="center"/>
          </w:tcPr>
          <w:p w14:paraId="0D16D37A">
            <w:pPr>
              <w:spacing w:after="78" w:line="440" w:lineRule="exact"/>
              <w:jc w:val="center"/>
              <w:rPr>
                <w:rFonts w:hint="eastAsia" w:ascii="仿宋" w:hAnsi="仿宋" w:eastAsia="仿宋"/>
                <w:b/>
                <w:sz w:val="24"/>
              </w:rPr>
            </w:pPr>
            <w:r>
              <w:rPr>
                <w:rFonts w:hint="eastAsia"/>
              </w:rPr>
              <w:t>个</w:t>
            </w:r>
          </w:p>
        </w:tc>
        <w:tc>
          <w:tcPr>
            <w:tcW w:w="675" w:type="dxa"/>
            <w:vAlign w:val="center"/>
          </w:tcPr>
          <w:p w14:paraId="3FBBAE56">
            <w:pPr>
              <w:spacing w:afterLines="0" w:line="440" w:lineRule="exact"/>
              <w:jc w:val="center"/>
              <w:rPr>
                <w:rFonts w:hint="eastAsia" w:ascii="仿宋" w:hAnsi="仿宋" w:eastAsia="仿宋"/>
                <w:b/>
                <w:sz w:val="24"/>
              </w:rPr>
            </w:pPr>
            <w:r>
              <w:rPr>
                <w:rFonts w:hint="eastAsia"/>
              </w:rPr>
              <w:t>3</w:t>
            </w:r>
          </w:p>
        </w:tc>
        <w:tc>
          <w:tcPr>
            <w:tcW w:w="1225" w:type="dxa"/>
            <w:vAlign w:val="center"/>
          </w:tcPr>
          <w:p w14:paraId="1E1BE9D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EC6D3DF">
            <w:pPr>
              <w:spacing w:afterLines="0" w:line="440" w:lineRule="exact"/>
              <w:jc w:val="center"/>
              <w:rPr>
                <w:b/>
                <w:bCs/>
                <w:color w:val="FF0000"/>
              </w:rPr>
            </w:pPr>
            <w:r>
              <w:rPr>
                <w:rFonts w:hint="eastAsia"/>
                <w:b/>
                <w:bCs/>
                <w:color w:val="FF0000"/>
              </w:rPr>
              <w:t>（*必填项）</w:t>
            </w:r>
          </w:p>
        </w:tc>
        <w:tc>
          <w:tcPr>
            <w:tcW w:w="513" w:type="dxa"/>
            <w:vAlign w:val="center"/>
          </w:tcPr>
          <w:p w14:paraId="0CC7CC27">
            <w:pPr>
              <w:spacing w:afterLines="0" w:line="440" w:lineRule="exact"/>
              <w:jc w:val="center"/>
              <w:rPr>
                <w:rFonts w:hint="eastAsia" w:ascii="仿宋" w:hAnsi="仿宋" w:eastAsia="仿宋"/>
                <w:b/>
                <w:sz w:val="24"/>
              </w:rPr>
            </w:pPr>
          </w:p>
        </w:tc>
      </w:tr>
      <w:tr w14:paraId="4AA2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47BADF6">
            <w:pPr>
              <w:pStyle w:val="59"/>
            </w:pPr>
          </w:p>
        </w:tc>
        <w:tc>
          <w:tcPr>
            <w:tcW w:w="3686" w:type="dxa"/>
            <w:gridSpan w:val="3"/>
            <w:vAlign w:val="center"/>
          </w:tcPr>
          <w:p w14:paraId="47CDA7A9">
            <w:pPr>
              <w:spacing w:after="78" w:line="440" w:lineRule="exact"/>
              <w:jc w:val="center"/>
              <w:rPr>
                <w:rFonts w:hint="eastAsia" w:ascii="仿宋" w:hAnsi="仿宋" w:eastAsia="仿宋"/>
                <w:b/>
                <w:sz w:val="24"/>
              </w:rPr>
            </w:pPr>
            <w:r>
              <w:rPr>
                <w:rFonts w:hint="eastAsia"/>
              </w:rPr>
              <w:t>108*3不锈钢焊弯4寸</w:t>
            </w:r>
          </w:p>
        </w:tc>
        <w:tc>
          <w:tcPr>
            <w:tcW w:w="977" w:type="dxa"/>
            <w:vAlign w:val="center"/>
          </w:tcPr>
          <w:p w14:paraId="37A5CA73">
            <w:pPr>
              <w:spacing w:after="78" w:line="440" w:lineRule="exact"/>
              <w:jc w:val="center"/>
              <w:rPr>
                <w:rFonts w:hint="eastAsia" w:ascii="仿宋" w:hAnsi="仿宋" w:eastAsia="仿宋"/>
                <w:b/>
                <w:sz w:val="24"/>
              </w:rPr>
            </w:pPr>
            <w:r>
              <w:rPr>
                <w:rFonts w:hint="eastAsia"/>
              </w:rPr>
              <w:t>个</w:t>
            </w:r>
          </w:p>
        </w:tc>
        <w:tc>
          <w:tcPr>
            <w:tcW w:w="675" w:type="dxa"/>
            <w:vAlign w:val="center"/>
          </w:tcPr>
          <w:p w14:paraId="6E545F43">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5D7841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2C65D65">
            <w:pPr>
              <w:spacing w:afterLines="0" w:line="440" w:lineRule="exact"/>
              <w:jc w:val="center"/>
              <w:rPr>
                <w:b/>
                <w:bCs/>
                <w:color w:val="FF0000"/>
              </w:rPr>
            </w:pPr>
            <w:r>
              <w:rPr>
                <w:rFonts w:hint="eastAsia"/>
                <w:b/>
                <w:bCs/>
                <w:color w:val="FF0000"/>
              </w:rPr>
              <w:t>（*必填项）</w:t>
            </w:r>
          </w:p>
        </w:tc>
        <w:tc>
          <w:tcPr>
            <w:tcW w:w="513" w:type="dxa"/>
            <w:vAlign w:val="center"/>
          </w:tcPr>
          <w:p w14:paraId="78DA06B2">
            <w:pPr>
              <w:spacing w:afterLines="0" w:line="440" w:lineRule="exact"/>
              <w:jc w:val="center"/>
              <w:rPr>
                <w:rFonts w:hint="eastAsia" w:ascii="仿宋" w:hAnsi="仿宋" w:eastAsia="仿宋"/>
                <w:b/>
                <w:sz w:val="24"/>
              </w:rPr>
            </w:pPr>
          </w:p>
        </w:tc>
      </w:tr>
      <w:tr w14:paraId="4C96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5319154">
            <w:pPr>
              <w:pStyle w:val="59"/>
            </w:pPr>
          </w:p>
        </w:tc>
        <w:tc>
          <w:tcPr>
            <w:tcW w:w="3686" w:type="dxa"/>
            <w:gridSpan w:val="3"/>
            <w:vAlign w:val="center"/>
          </w:tcPr>
          <w:p w14:paraId="69A1303C">
            <w:pPr>
              <w:spacing w:after="78" w:line="440" w:lineRule="exact"/>
              <w:jc w:val="center"/>
              <w:rPr>
                <w:rFonts w:hint="eastAsia" w:ascii="仿宋" w:hAnsi="仿宋" w:eastAsia="仿宋"/>
                <w:b/>
                <w:sz w:val="24"/>
              </w:rPr>
            </w:pPr>
            <w:r>
              <w:rPr>
                <w:rFonts w:hint="eastAsia"/>
              </w:rPr>
              <w:t>108*57焊接大小头304</w:t>
            </w:r>
          </w:p>
        </w:tc>
        <w:tc>
          <w:tcPr>
            <w:tcW w:w="977" w:type="dxa"/>
            <w:vAlign w:val="center"/>
          </w:tcPr>
          <w:p w14:paraId="67C45D23">
            <w:pPr>
              <w:spacing w:after="78" w:line="440" w:lineRule="exact"/>
              <w:jc w:val="center"/>
              <w:rPr>
                <w:rFonts w:hint="eastAsia" w:ascii="仿宋" w:hAnsi="仿宋" w:eastAsia="仿宋"/>
                <w:b/>
                <w:sz w:val="24"/>
              </w:rPr>
            </w:pPr>
            <w:r>
              <w:rPr>
                <w:rFonts w:hint="eastAsia"/>
              </w:rPr>
              <w:t>个</w:t>
            </w:r>
          </w:p>
        </w:tc>
        <w:tc>
          <w:tcPr>
            <w:tcW w:w="675" w:type="dxa"/>
            <w:vAlign w:val="center"/>
          </w:tcPr>
          <w:p w14:paraId="733604C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A61D97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F53E368">
            <w:pPr>
              <w:spacing w:afterLines="0" w:line="440" w:lineRule="exact"/>
              <w:jc w:val="center"/>
              <w:rPr>
                <w:b/>
                <w:bCs/>
                <w:color w:val="FF0000"/>
              </w:rPr>
            </w:pPr>
            <w:r>
              <w:rPr>
                <w:rFonts w:hint="eastAsia"/>
                <w:b/>
                <w:bCs/>
                <w:color w:val="FF0000"/>
              </w:rPr>
              <w:t>（*必填项）</w:t>
            </w:r>
          </w:p>
        </w:tc>
        <w:tc>
          <w:tcPr>
            <w:tcW w:w="513" w:type="dxa"/>
            <w:vAlign w:val="center"/>
          </w:tcPr>
          <w:p w14:paraId="62BA1B2C">
            <w:pPr>
              <w:spacing w:afterLines="0" w:line="440" w:lineRule="exact"/>
              <w:jc w:val="center"/>
              <w:rPr>
                <w:rFonts w:hint="eastAsia" w:ascii="仿宋" w:hAnsi="仿宋" w:eastAsia="仿宋"/>
                <w:b/>
                <w:sz w:val="24"/>
              </w:rPr>
            </w:pPr>
          </w:p>
        </w:tc>
      </w:tr>
      <w:tr w14:paraId="74A9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499E8B0">
            <w:pPr>
              <w:pStyle w:val="59"/>
            </w:pPr>
          </w:p>
        </w:tc>
        <w:tc>
          <w:tcPr>
            <w:tcW w:w="3686" w:type="dxa"/>
            <w:gridSpan w:val="3"/>
            <w:vAlign w:val="center"/>
          </w:tcPr>
          <w:p w14:paraId="0F806A1A">
            <w:pPr>
              <w:spacing w:after="78" w:line="440" w:lineRule="exact"/>
              <w:jc w:val="center"/>
              <w:rPr>
                <w:rFonts w:hint="eastAsia" w:ascii="仿宋" w:hAnsi="仿宋" w:eastAsia="仿宋"/>
                <w:b/>
                <w:sz w:val="24"/>
              </w:rPr>
            </w:pPr>
            <w:r>
              <w:rPr>
                <w:rFonts w:hint="eastAsia"/>
              </w:rPr>
              <w:t>6寸*4寸焊接大小头铁</w:t>
            </w:r>
          </w:p>
        </w:tc>
        <w:tc>
          <w:tcPr>
            <w:tcW w:w="977" w:type="dxa"/>
            <w:vAlign w:val="center"/>
          </w:tcPr>
          <w:p w14:paraId="4C7329D5">
            <w:pPr>
              <w:spacing w:after="78" w:line="440" w:lineRule="exact"/>
              <w:jc w:val="center"/>
              <w:rPr>
                <w:rFonts w:hint="eastAsia" w:ascii="仿宋" w:hAnsi="仿宋" w:eastAsia="仿宋"/>
                <w:b/>
                <w:sz w:val="24"/>
              </w:rPr>
            </w:pPr>
            <w:r>
              <w:rPr>
                <w:rFonts w:hint="eastAsia"/>
              </w:rPr>
              <w:t>个</w:t>
            </w:r>
          </w:p>
        </w:tc>
        <w:tc>
          <w:tcPr>
            <w:tcW w:w="675" w:type="dxa"/>
            <w:vAlign w:val="center"/>
          </w:tcPr>
          <w:p w14:paraId="7918A7A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1E53C6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70209D8">
            <w:pPr>
              <w:spacing w:afterLines="0" w:line="440" w:lineRule="exact"/>
              <w:jc w:val="center"/>
              <w:rPr>
                <w:b/>
                <w:bCs/>
                <w:color w:val="FF0000"/>
              </w:rPr>
            </w:pPr>
            <w:r>
              <w:rPr>
                <w:rFonts w:hint="eastAsia"/>
                <w:b/>
                <w:bCs/>
                <w:color w:val="FF0000"/>
              </w:rPr>
              <w:t>（*必填项）</w:t>
            </w:r>
          </w:p>
        </w:tc>
        <w:tc>
          <w:tcPr>
            <w:tcW w:w="513" w:type="dxa"/>
            <w:vAlign w:val="center"/>
          </w:tcPr>
          <w:p w14:paraId="0F7F6F08">
            <w:pPr>
              <w:spacing w:afterLines="0" w:line="440" w:lineRule="exact"/>
              <w:jc w:val="center"/>
              <w:rPr>
                <w:rFonts w:hint="eastAsia" w:ascii="仿宋" w:hAnsi="仿宋" w:eastAsia="仿宋"/>
                <w:b/>
                <w:sz w:val="24"/>
              </w:rPr>
            </w:pPr>
          </w:p>
        </w:tc>
      </w:tr>
      <w:tr w14:paraId="0C90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293181D">
            <w:pPr>
              <w:pStyle w:val="59"/>
            </w:pPr>
          </w:p>
        </w:tc>
        <w:tc>
          <w:tcPr>
            <w:tcW w:w="3686" w:type="dxa"/>
            <w:gridSpan w:val="3"/>
            <w:vAlign w:val="center"/>
          </w:tcPr>
          <w:p w14:paraId="3010D206">
            <w:pPr>
              <w:spacing w:after="78" w:line="440" w:lineRule="exact"/>
              <w:jc w:val="center"/>
              <w:rPr>
                <w:rFonts w:hint="eastAsia" w:ascii="仿宋" w:hAnsi="仿宋" w:eastAsia="仿宋"/>
                <w:b/>
                <w:sz w:val="24"/>
              </w:rPr>
            </w:pPr>
            <w:r>
              <w:rPr>
                <w:rFonts w:hint="eastAsia"/>
              </w:rPr>
              <w:t>76*3不锈钢焊弯2.5寸</w:t>
            </w:r>
          </w:p>
        </w:tc>
        <w:tc>
          <w:tcPr>
            <w:tcW w:w="977" w:type="dxa"/>
            <w:vAlign w:val="center"/>
          </w:tcPr>
          <w:p w14:paraId="10560095">
            <w:pPr>
              <w:spacing w:after="78" w:line="440" w:lineRule="exact"/>
              <w:jc w:val="center"/>
              <w:rPr>
                <w:rFonts w:hint="eastAsia" w:ascii="仿宋" w:hAnsi="仿宋" w:eastAsia="仿宋"/>
                <w:b/>
                <w:sz w:val="24"/>
              </w:rPr>
            </w:pPr>
            <w:r>
              <w:rPr>
                <w:rFonts w:hint="eastAsia"/>
              </w:rPr>
              <w:t>个</w:t>
            </w:r>
          </w:p>
        </w:tc>
        <w:tc>
          <w:tcPr>
            <w:tcW w:w="675" w:type="dxa"/>
            <w:vAlign w:val="center"/>
          </w:tcPr>
          <w:p w14:paraId="4E6103C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ADAFD9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E5F109A">
            <w:pPr>
              <w:spacing w:afterLines="0" w:line="440" w:lineRule="exact"/>
              <w:jc w:val="center"/>
              <w:rPr>
                <w:b/>
                <w:bCs/>
                <w:color w:val="FF0000"/>
              </w:rPr>
            </w:pPr>
            <w:r>
              <w:rPr>
                <w:rFonts w:hint="eastAsia"/>
                <w:b/>
                <w:bCs/>
                <w:color w:val="FF0000"/>
              </w:rPr>
              <w:t>（*必填项）</w:t>
            </w:r>
          </w:p>
        </w:tc>
        <w:tc>
          <w:tcPr>
            <w:tcW w:w="513" w:type="dxa"/>
            <w:vAlign w:val="center"/>
          </w:tcPr>
          <w:p w14:paraId="3EE3D095">
            <w:pPr>
              <w:spacing w:afterLines="0" w:line="440" w:lineRule="exact"/>
              <w:jc w:val="center"/>
              <w:rPr>
                <w:rFonts w:hint="eastAsia" w:ascii="仿宋" w:hAnsi="仿宋" w:eastAsia="仿宋"/>
                <w:b/>
                <w:sz w:val="24"/>
              </w:rPr>
            </w:pPr>
          </w:p>
        </w:tc>
      </w:tr>
      <w:tr w14:paraId="1A8D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778807B">
            <w:pPr>
              <w:pStyle w:val="59"/>
            </w:pPr>
          </w:p>
        </w:tc>
        <w:tc>
          <w:tcPr>
            <w:tcW w:w="3686" w:type="dxa"/>
            <w:gridSpan w:val="3"/>
            <w:vAlign w:val="center"/>
          </w:tcPr>
          <w:p w14:paraId="04E5A59C">
            <w:pPr>
              <w:spacing w:after="78" w:line="440" w:lineRule="exact"/>
              <w:jc w:val="center"/>
              <w:rPr>
                <w:rFonts w:hint="eastAsia" w:ascii="仿宋" w:hAnsi="仿宋" w:eastAsia="仿宋"/>
                <w:b/>
                <w:sz w:val="24"/>
              </w:rPr>
            </w:pPr>
            <w:r>
              <w:rPr>
                <w:rFonts w:hint="eastAsia"/>
              </w:rPr>
              <w:t>159*108焊接大小头304</w:t>
            </w:r>
          </w:p>
        </w:tc>
        <w:tc>
          <w:tcPr>
            <w:tcW w:w="977" w:type="dxa"/>
            <w:vAlign w:val="center"/>
          </w:tcPr>
          <w:p w14:paraId="790F0A9D">
            <w:pPr>
              <w:spacing w:after="78" w:line="440" w:lineRule="exact"/>
              <w:jc w:val="center"/>
              <w:rPr>
                <w:rFonts w:hint="eastAsia" w:ascii="仿宋" w:hAnsi="仿宋" w:eastAsia="仿宋"/>
                <w:b/>
                <w:sz w:val="24"/>
              </w:rPr>
            </w:pPr>
            <w:r>
              <w:rPr>
                <w:rFonts w:hint="eastAsia"/>
              </w:rPr>
              <w:t>个</w:t>
            </w:r>
          </w:p>
        </w:tc>
        <w:tc>
          <w:tcPr>
            <w:tcW w:w="675" w:type="dxa"/>
            <w:vAlign w:val="center"/>
          </w:tcPr>
          <w:p w14:paraId="51172B09">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0DAD7C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6B1D46D">
            <w:pPr>
              <w:spacing w:afterLines="0" w:line="440" w:lineRule="exact"/>
              <w:jc w:val="center"/>
              <w:rPr>
                <w:b/>
                <w:bCs/>
                <w:color w:val="FF0000"/>
              </w:rPr>
            </w:pPr>
            <w:r>
              <w:rPr>
                <w:rFonts w:hint="eastAsia"/>
                <w:b/>
                <w:bCs/>
                <w:color w:val="FF0000"/>
              </w:rPr>
              <w:t>（*必填项）</w:t>
            </w:r>
          </w:p>
        </w:tc>
        <w:tc>
          <w:tcPr>
            <w:tcW w:w="513" w:type="dxa"/>
            <w:vAlign w:val="center"/>
          </w:tcPr>
          <w:p w14:paraId="24BBBC13">
            <w:pPr>
              <w:spacing w:afterLines="0" w:line="440" w:lineRule="exact"/>
              <w:jc w:val="center"/>
              <w:rPr>
                <w:rFonts w:hint="eastAsia" w:ascii="仿宋" w:hAnsi="仿宋" w:eastAsia="仿宋"/>
                <w:b/>
                <w:sz w:val="24"/>
              </w:rPr>
            </w:pPr>
          </w:p>
        </w:tc>
      </w:tr>
      <w:tr w14:paraId="4E8D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258651F">
            <w:pPr>
              <w:pStyle w:val="59"/>
            </w:pPr>
          </w:p>
        </w:tc>
        <w:tc>
          <w:tcPr>
            <w:tcW w:w="3686" w:type="dxa"/>
            <w:gridSpan w:val="3"/>
            <w:vAlign w:val="center"/>
          </w:tcPr>
          <w:p w14:paraId="542C2396">
            <w:pPr>
              <w:spacing w:after="78" w:line="440" w:lineRule="exact"/>
              <w:jc w:val="center"/>
              <w:rPr>
                <w:rFonts w:hint="eastAsia" w:ascii="仿宋" w:hAnsi="仿宋" w:eastAsia="仿宋"/>
                <w:b/>
                <w:sz w:val="24"/>
              </w:rPr>
            </w:pPr>
            <w:r>
              <w:rPr>
                <w:rFonts w:hint="eastAsia"/>
              </w:rPr>
              <w:t>108*76焊接大小头304</w:t>
            </w:r>
          </w:p>
        </w:tc>
        <w:tc>
          <w:tcPr>
            <w:tcW w:w="977" w:type="dxa"/>
            <w:vAlign w:val="center"/>
          </w:tcPr>
          <w:p w14:paraId="3C5E1CB7">
            <w:pPr>
              <w:spacing w:after="78" w:line="440" w:lineRule="exact"/>
              <w:jc w:val="center"/>
              <w:rPr>
                <w:rFonts w:hint="eastAsia" w:ascii="仿宋" w:hAnsi="仿宋" w:eastAsia="仿宋"/>
                <w:b/>
                <w:sz w:val="24"/>
              </w:rPr>
            </w:pPr>
            <w:r>
              <w:rPr>
                <w:rFonts w:hint="eastAsia"/>
              </w:rPr>
              <w:t>个</w:t>
            </w:r>
          </w:p>
        </w:tc>
        <w:tc>
          <w:tcPr>
            <w:tcW w:w="675" w:type="dxa"/>
            <w:vAlign w:val="center"/>
          </w:tcPr>
          <w:p w14:paraId="01806F8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7442A3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24882F8">
            <w:pPr>
              <w:spacing w:afterLines="0" w:line="440" w:lineRule="exact"/>
              <w:jc w:val="center"/>
              <w:rPr>
                <w:b/>
                <w:bCs/>
                <w:color w:val="FF0000"/>
              </w:rPr>
            </w:pPr>
            <w:r>
              <w:rPr>
                <w:rFonts w:hint="eastAsia"/>
                <w:b/>
                <w:bCs/>
                <w:color w:val="FF0000"/>
              </w:rPr>
              <w:t>（*必填项）</w:t>
            </w:r>
          </w:p>
        </w:tc>
        <w:tc>
          <w:tcPr>
            <w:tcW w:w="513" w:type="dxa"/>
            <w:vAlign w:val="center"/>
          </w:tcPr>
          <w:p w14:paraId="4E6BC73B">
            <w:pPr>
              <w:spacing w:afterLines="0" w:line="440" w:lineRule="exact"/>
              <w:jc w:val="center"/>
              <w:rPr>
                <w:rFonts w:hint="eastAsia" w:ascii="仿宋" w:hAnsi="仿宋" w:eastAsia="仿宋"/>
                <w:b/>
                <w:sz w:val="24"/>
              </w:rPr>
            </w:pPr>
          </w:p>
        </w:tc>
      </w:tr>
      <w:tr w14:paraId="030C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09EF1B0">
            <w:pPr>
              <w:pStyle w:val="59"/>
            </w:pPr>
          </w:p>
        </w:tc>
        <w:tc>
          <w:tcPr>
            <w:tcW w:w="3686" w:type="dxa"/>
            <w:gridSpan w:val="3"/>
            <w:vAlign w:val="center"/>
          </w:tcPr>
          <w:p w14:paraId="2CAAB1A6">
            <w:pPr>
              <w:spacing w:after="78" w:line="440" w:lineRule="exact"/>
              <w:jc w:val="center"/>
              <w:rPr>
                <w:rFonts w:hint="eastAsia" w:ascii="仿宋" w:hAnsi="仿宋" w:eastAsia="仿宋"/>
                <w:b/>
                <w:sz w:val="24"/>
              </w:rPr>
            </w:pPr>
            <w:r>
              <w:rPr>
                <w:rFonts w:hint="eastAsia"/>
              </w:rPr>
              <w:t>8*400扎带</w:t>
            </w:r>
          </w:p>
        </w:tc>
        <w:tc>
          <w:tcPr>
            <w:tcW w:w="977" w:type="dxa"/>
            <w:vAlign w:val="center"/>
          </w:tcPr>
          <w:p w14:paraId="2B6DF670">
            <w:pPr>
              <w:spacing w:after="78" w:line="440" w:lineRule="exact"/>
              <w:jc w:val="center"/>
              <w:rPr>
                <w:rFonts w:hint="eastAsia" w:ascii="仿宋" w:hAnsi="仿宋" w:eastAsia="仿宋"/>
                <w:b/>
                <w:sz w:val="24"/>
              </w:rPr>
            </w:pPr>
            <w:r>
              <w:rPr>
                <w:rFonts w:hint="eastAsia"/>
              </w:rPr>
              <w:t>包</w:t>
            </w:r>
          </w:p>
        </w:tc>
        <w:tc>
          <w:tcPr>
            <w:tcW w:w="675" w:type="dxa"/>
            <w:vAlign w:val="center"/>
          </w:tcPr>
          <w:p w14:paraId="3493E4F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8C33C4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7AF461A">
            <w:pPr>
              <w:spacing w:afterLines="0" w:line="440" w:lineRule="exact"/>
              <w:jc w:val="center"/>
              <w:rPr>
                <w:b/>
                <w:bCs/>
                <w:color w:val="FF0000"/>
              </w:rPr>
            </w:pPr>
            <w:r>
              <w:rPr>
                <w:rFonts w:hint="eastAsia"/>
                <w:b/>
                <w:bCs/>
                <w:color w:val="FF0000"/>
              </w:rPr>
              <w:t>（*必填项）</w:t>
            </w:r>
          </w:p>
        </w:tc>
        <w:tc>
          <w:tcPr>
            <w:tcW w:w="513" w:type="dxa"/>
            <w:vAlign w:val="center"/>
          </w:tcPr>
          <w:p w14:paraId="5F4E37EA">
            <w:pPr>
              <w:spacing w:afterLines="0" w:line="440" w:lineRule="exact"/>
              <w:jc w:val="center"/>
              <w:rPr>
                <w:rFonts w:hint="eastAsia" w:ascii="仿宋" w:hAnsi="仿宋" w:eastAsia="仿宋"/>
                <w:b/>
                <w:sz w:val="24"/>
              </w:rPr>
            </w:pPr>
          </w:p>
        </w:tc>
      </w:tr>
      <w:tr w14:paraId="7EE3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2FD7E0C">
            <w:pPr>
              <w:pStyle w:val="59"/>
            </w:pPr>
          </w:p>
        </w:tc>
        <w:tc>
          <w:tcPr>
            <w:tcW w:w="3686" w:type="dxa"/>
            <w:gridSpan w:val="3"/>
            <w:vAlign w:val="center"/>
          </w:tcPr>
          <w:p w14:paraId="51D9343A">
            <w:pPr>
              <w:spacing w:after="78" w:line="440" w:lineRule="exact"/>
              <w:jc w:val="center"/>
              <w:rPr>
                <w:rFonts w:hint="eastAsia" w:ascii="仿宋" w:hAnsi="仿宋" w:eastAsia="仿宋"/>
                <w:b/>
                <w:sz w:val="24"/>
              </w:rPr>
            </w:pPr>
            <w:r>
              <w:rPr>
                <w:rFonts w:hint="eastAsia"/>
              </w:rPr>
              <w:t>塑料直通SPU-8</w:t>
            </w:r>
          </w:p>
        </w:tc>
        <w:tc>
          <w:tcPr>
            <w:tcW w:w="977" w:type="dxa"/>
            <w:vAlign w:val="center"/>
          </w:tcPr>
          <w:p w14:paraId="14B572D0">
            <w:pPr>
              <w:spacing w:after="78" w:line="440" w:lineRule="exact"/>
              <w:jc w:val="center"/>
              <w:rPr>
                <w:rFonts w:hint="eastAsia" w:ascii="仿宋" w:hAnsi="仿宋" w:eastAsia="仿宋"/>
                <w:b/>
                <w:sz w:val="24"/>
              </w:rPr>
            </w:pPr>
            <w:r>
              <w:rPr>
                <w:rFonts w:hint="eastAsia"/>
              </w:rPr>
              <w:t>个</w:t>
            </w:r>
          </w:p>
        </w:tc>
        <w:tc>
          <w:tcPr>
            <w:tcW w:w="675" w:type="dxa"/>
            <w:vAlign w:val="center"/>
          </w:tcPr>
          <w:p w14:paraId="10024299">
            <w:pPr>
              <w:spacing w:afterLines="0" w:line="440" w:lineRule="exact"/>
              <w:jc w:val="center"/>
              <w:rPr>
                <w:rFonts w:hint="eastAsia" w:ascii="仿宋" w:hAnsi="仿宋" w:eastAsia="仿宋"/>
                <w:b/>
                <w:sz w:val="24"/>
              </w:rPr>
            </w:pPr>
            <w:r>
              <w:rPr>
                <w:rFonts w:hint="eastAsia"/>
              </w:rPr>
              <w:t>2</w:t>
            </w:r>
          </w:p>
        </w:tc>
        <w:tc>
          <w:tcPr>
            <w:tcW w:w="1225" w:type="dxa"/>
            <w:vAlign w:val="center"/>
          </w:tcPr>
          <w:p w14:paraId="41C1A16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52CAEC6">
            <w:pPr>
              <w:spacing w:afterLines="0" w:line="440" w:lineRule="exact"/>
              <w:jc w:val="center"/>
              <w:rPr>
                <w:b/>
                <w:bCs/>
                <w:color w:val="FF0000"/>
              </w:rPr>
            </w:pPr>
            <w:r>
              <w:rPr>
                <w:rFonts w:hint="eastAsia"/>
                <w:b/>
                <w:bCs/>
                <w:color w:val="FF0000"/>
              </w:rPr>
              <w:t>（*必填项）</w:t>
            </w:r>
          </w:p>
        </w:tc>
        <w:tc>
          <w:tcPr>
            <w:tcW w:w="513" w:type="dxa"/>
            <w:vAlign w:val="center"/>
          </w:tcPr>
          <w:p w14:paraId="2F37A407">
            <w:pPr>
              <w:spacing w:afterLines="0" w:line="440" w:lineRule="exact"/>
              <w:jc w:val="center"/>
              <w:rPr>
                <w:rFonts w:hint="eastAsia" w:ascii="仿宋" w:hAnsi="仿宋" w:eastAsia="仿宋"/>
                <w:b/>
                <w:sz w:val="24"/>
              </w:rPr>
            </w:pPr>
          </w:p>
        </w:tc>
      </w:tr>
      <w:tr w14:paraId="2FCD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A32760A">
            <w:pPr>
              <w:pStyle w:val="59"/>
            </w:pPr>
          </w:p>
        </w:tc>
        <w:tc>
          <w:tcPr>
            <w:tcW w:w="3686" w:type="dxa"/>
            <w:gridSpan w:val="3"/>
            <w:vAlign w:val="center"/>
          </w:tcPr>
          <w:p w14:paraId="7CE763D3">
            <w:pPr>
              <w:spacing w:after="78" w:line="440" w:lineRule="exact"/>
              <w:jc w:val="center"/>
              <w:rPr>
                <w:rFonts w:hint="eastAsia" w:ascii="仿宋" w:hAnsi="仿宋" w:eastAsia="仿宋"/>
                <w:b/>
                <w:sz w:val="24"/>
              </w:rPr>
            </w:pPr>
            <w:r>
              <w:rPr>
                <w:rFonts w:hint="eastAsia"/>
              </w:rPr>
              <w:t>塑料直通SPU-10</w:t>
            </w:r>
          </w:p>
        </w:tc>
        <w:tc>
          <w:tcPr>
            <w:tcW w:w="977" w:type="dxa"/>
            <w:vAlign w:val="center"/>
          </w:tcPr>
          <w:p w14:paraId="53EDA224">
            <w:pPr>
              <w:spacing w:after="78" w:line="440" w:lineRule="exact"/>
              <w:jc w:val="center"/>
              <w:rPr>
                <w:rFonts w:hint="eastAsia" w:ascii="仿宋" w:hAnsi="仿宋" w:eastAsia="仿宋"/>
                <w:b/>
                <w:sz w:val="24"/>
              </w:rPr>
            </w:pPr>
            <w:r>
              <w:rPr>
                <w:rFonts w:hint="eastAsia"/>
              </w:rPr>
              <w:t>个</w:t>
            </w:r>
          </w:p>
        </w:tc>
        <w:tc>
          <w:tcPr>
            <w:tcW w:w="675" w:type="dxa"/>
            <w:vAlign w:val="center"/>
          </w:tcPr>
          <w:p w14:paraId="5E722F1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D859AC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2554AE2">
            <w:pPr>
              <w:spacing w:afterLines="0" w:line="440" w:lineRule="exact"/>
              <w:jc w:val="center"/>
              <w:rPr>
                <w:b/>
                <w:bCs/>
                <w:color w:val="FF0000"/>
              </w:rPr>
            </w:pPr>
            <w:r>
              <w:rPr>
                <w:rFonts w:hint="eastAsia"/>
                <w:b/>
                <w:bCs/>
                <w:color w:val="FF0000"/>
              </w:rPr>
              <w:t>（*必填项）</w:t>
            </w:r>
          </w:p>
        </w:tc>
        <w:tc>
          <w:tcPr>
            <w:tcW w:w="513" w:type="dxa"/>
            <w:vAlign w:val="center"/>
          </w:tcPr>
          <w:p w14:paraId="635986A4">
            <w:pPr>
              <w:spacing w:afterLines="0" w:line="440" w:lineRule="exact"/>
              <w:jc w:val="center"/>
              <w:rPr>
                <w:rFonts w:hint="eastAsia" w:ascii="仿宋" w:hAnsi="仿宋" w:eastAsia="仿宋"/>
                <w:b/>
                <w:sz w:val="24"/>
              </w:rPr>
            </w:pPr>
          </w:p>
        </w:tc>
      </w:tr>
      <w:tr w14:paraId="39FB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F2D7EDE">
            <w:pPr>
              <w:pStyle w:val="59"/>
            </w:pPr>
          </w:p>
        </w:tc>
        <w:tc>
          <w:tcPr>
            <w:tcW w:w="3686" w:type="dxa"/>
            <w:gridSpan w:val="3"/>
            <w:vAlign w:val="center"/>
          </w:tcPr>
          <w:p w14:paraId="4F68EA42">
            <w:pPr>
              <w:spacing w:after="78" w:line="440" w:lineRule="exact"/>
              <w:jc w:val="center"/>
              <w:rPr>
                <w:rFonts w:hint="eastAsia" w:ascii="仿宋" w:hAnsi="仿宋" w:eastAsia="仿宋"/>
                <w:b/>
                <w:sz w:val="24"/>
              </w:rPr>
            </w:pPr>
            <w:r>
              <w:rPr>
                <w:rFonts w:hint="eastAsia"/>
              </w:rPr>
              <w:t>直通变径SPG10-8</w:t>
            </w:r>
          </w:p>
        </w:tc>
        <w:tc>
          <w:tcPr>
            <w:tcW w:w="977" w:type="dxa"/>
            <w:vAlign w:val="center"/>
          </w:tcPr>
          <w:p w14:paraId="06EFB721">
            <w:pPr>
              <w:spacing w:after="78" w:line="440" w:lineRule="exact"/>
              <w:jc w:val="center"/>
              <w:rPr>
                <w:rFonts w:hint="eastAsia" w:ascii="仿宋" w:hAnsi="仿宋" w:eastAsia="仿宋"/>
                <w:b/>
                <w:sz w:val="24"/>
              </w:rPr>
            </w:pPr>
            <w:r>
              <w:rPr>
                <w:rFonts w:hint="eastAsia"/>
              </w:rPr>
              <w:t>个</w:t>
            </w:r>
          </w:p>
        </w:tc>
        <w:tc>
          <w:tcPr>
            <w:tcW w:w="675" w:type="dxa"/>
            <w:vAlign w:val="center"/>
          </w:tcPr>
          <w:p w14:paraId="3551159A">
            <w:pPr>
              <w:spacing w:afterLines="0" w:line="440" w:lineRule="exact"/>
              <w:jc w:val="center"/>
              <w:rPr>
                <w:rFonts w:hint="eastAsia" w:ascii="仿宋" w:hAnsi="仿宋" w:eastAsia="仿宋"/>
                <w:b/>
                <w:sz w:val="24"/>
              </w:rPr>
            </w:pPr>
            <w:r>
              <w:rPr>
                <w:rFonts w:hint="eastAsia"/>
              </w:rPr>
              <w:t>2</w:t>
            </w:r>
          </w:p>
        </w:tc>
        <w:tc>
          <w:tcPr>
            <w:tcW w:w="1225" w:type="dxa"/>
            <w:vAlign w:val="center"/>
          </w:tcPr>
          <w:p w14:paraId="02B679A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AD95C06">
            <w:pPr>
              <w:spacing w:afterLines="0" w:line="440" w:lineRule="exact"/>
              <w:jc w:val="center"/>
              <w:rPr>
                <w:b/>
                <w:bCs/>
                <w:color w:val="FF0000"/>
              </w:rPr>
            </w:pPr>
            <w:r>
              <w:rPr>
                <w:rFonts w:hint="eastAsia"/>
                <w:b/>
                <w:bCs/>
                <w:color w:val="FF0000"/>
              </w:rPr>
              <w:t>（*必填项）</w:t>
            </w:r>
          </w:p>
        </w:tc>
        <w:tc>
          <w:tcPr>
            <w:tcW w:w="513" w:type="dxa"/>
            <w:vAlign w:val="center"/>
          </w:tcPr>
          <w:p w14:paraId="43430B62">
            <w:pPr>
              <w:spacing w:afterLines="0" w:line="440" w:lineRule="exact"/>
              <w:jc w:val="center"/>
              <w:rPr>
                <w:rFonts w:hint="eastAsia" w:ascii="仿宋" w:hAnsi="仿宋" w:eastAsia="仿宋"/>
                <w:b/>
                <w:sz w:val="24"/>
              </w:rPr>
            </w:pPr>
          </w:p>
        </w:tc>
      </w:tr>
      <w:tr w14:paraId="3ECF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927DAC7">
            <w:pPr>
              <w:pStyle w:val="59"/>
            </w:pPr>
          </w:p>
        </w:tc>
        <w:tc>
          <w:tcPr>
            <w:tcW w:w="3686" w:type="dxa"/>
            <w:gridSpan w:val="3"/>
            <w:vAlign w:val="center"/>
          </w:tcPr>
          <w:p w14:paraId="7900DC08">
            <w:pPr>
              <w:spacing w:after="78" w:line="440" w:lineRule="exact"/>
              <w:jc w:val="center"/>
              <w:rPr>
                <w:rFonts w:hint="eastAsia" w:ascii="仿宋" w:hAnsi="仿宋" w:eastAsia="仿宋"/>
                <w:b/>
                <w:sz w:val="24"/>
              </w:rPr>
            </w:pPr>
            <w:r>
              <w:rPr>
                <w:rFonts w:hint="eastAsia"/>
              </w:rPr>
              <w:t>T型三通SPE-8</w:t>
            </w:r>
          </w:p>
        </w:tc>
        <w:tc>
          <w:tcPr>
            <w:tcW w:w="977" w:type="dxa"/>
            <w:vAlign w:val="center"/>
          </w:tcPr>
          <w:p w14:paraId="310613A5">
            <w:pPr>
              <w:spacing w:after="78" w:line="440" w:lineRule="exact"/>
              <w:jc w:val="center"/>
              <w:rPr>
                <w:rFonts w:hint="eastAsia" w:ascii="仿宋" w:hAnsi="仿宋" w:eastAsia="仿宋"/>
                <w:b/>
                <w:sz w:val="24"/>
              </w:rPr>
            </w:pPr>
            <w:r>
              <w:rPr>
                <w:rFonts w:hint="eastAsia"/>
              </w:rPr>
              <w:t>个</w:t>
            </w:r>
          </w:p>
        </w:tc>
        <w:tc>
          <w:tcPr>
            <w:tcW w:w="675" w:type="dxa"/>
            <w:vAlign w:val="center"/>
          </w:tcPr>
          <w:p w14:paraId="512C7AC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26F1C5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20DCF26">
            <w:pPr>
              <w:spacing w:afterLines="0" w:line="440" w:lineRule="exact"/>
              <w:jc w:val="center"/>
              <w:rPr>
                <w:b/>
                <w:bCs/>
                <w:color w:val="FF0000"/>
              </w:rPr>
            </w:pPr>
            <w:r>
              <w:rPr>
                <w:rFonts w:hint="eastAsia"/>
                <w:b/>
                <w:bCs/>
                <w:color w:val="FF0000"/>
              </w:rPr>
              <w:t>（*必填项）</w:t>
            </w:r>
          </w:p>
        </w:tc>
        <w:tc>
          <w:tcPr>
            <w:tcW w:w="513" w:type="dxa"/>
            <w:vAlign w:val="center"/>
          </w:tcPr>
          <w:p w14:paraId="49BDD51A">
            <w:pPr>
              <w:spacing w:afterLines="0" w:line="440" w:lineRule="exact"/>
              <w:jc w:val="center"/>
              <w:rPr>
                <w:rFonts w:hint="eastAsia" w:ascii="仿宋" w:hAnsi="仿宋" w:eastAsia="仿宋"/>
                <w:b/>
                <w:sz w:val="24"/>
              </w:rPr>
            </w:pPr>
          </w:p>
        </w:tc>
      </w:tr>
      <w:tr w14:paraId="77C0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2B617D9">
            <w:pPr>
              <w:pStyle w:val="59"/>
            </w:pPr>
          </w:p>
        </w:tc>
        <w:tc>
          <w:tcPr>
            <w:tcW w:w="3686" w:type="dxa"/>
            <w:gridSpan w:val="3"/>
            <w:vAlign w:val="center"/>
          </w:tcPr>
          <w:p w14:paraId="5EBDC8F4">
            <w:pPr>
              <w:spacing w:after="78" w:line="440" w:lineRule="exact"/>
              <w:jc w:val="center"/>
              <w:rPr>
                <w:rFonts w:hint="eastAsia" w:ascii="仿宋" w:hAnsi="仿宋" w:eastAsia="仿宋"/>
                <w:b/>
                <w:sz w:val="24"/>
              </w:rPr>
            </w:pPr>
            <w:r>
              <w:rPr>
                <w:rFonts w:hint="eastAsia"/>
              </w:rPr>
              <w:t>T型三通SPE-10</w:t>
            </w:r>
          </w:p>
        </w:tc>
        <w:tc>
          <w:tcPr>
            <w:tcW w:w="977" w:type="dxa"/>
            <w:vAlign w:val="center"/>
          </w:tcPr>
          <w:p w14:paraId="31D332C6">
            <w:pPr>
              <w:spacing w:after="78" w:line="440" w:lineRule="exact"/>
              <w:jc w:val="center"/>
              <w:rPr>
                <w:rFonts w:hint="eastAsia" w:ascii="仿宋" w:hAnsi="仿宋" w:eastAsia="仿宋"/>
                <w:b/>
                <w:sz w:val="24"/>
              </w:rPr>
            </w:pPr>
            <w:r>
              <w:rPr>
                <w:rFonts w:hint="eastAsia"/>
              </w:rPr>
              <w:t>个</w:t>
            </w:r>
          </w:p>
        </w:tc>
        <w:tc>
          <w:tcPr>
            <w:tcW w:w="675" w:type="dxa"/>
            <w:vAlign w:val="center"/>
          </w:tcPr>
          <w:p w14:paraId="0E4FB29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284255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EF62907">
            <w:pPr>
              <w:spacing w:afterLines="0" w:line="440" w:lineRule="exact"/>
              <w:jc w:val="center"/>
              <w:rPr>
                <w:b/>
                <w:bCs/>
                <w:color w:val="FF0000"/>
              </w:rPr>
            </w:pPr>
            <w:r>
              <w:rPr>
                <w:rFonts w:hint="eastAsia"/>
                <w:b/>
                <w:bCs/>
                <w:color w:val="FF0000"/>
              </w:rPr>
              <w:t>（*必填项）</w:t>
            </w:r>
          </w:p>
        </w:tc>
        <w:tc>
          <w:tcPr>
            <w:tcW w:w="513" w:type="dxa"/>
            <w:vAlign w:val="center"/>
          </w:tcPr>
          <w:p w14:paraId="502206FE">
            <w:pPr>
              <w:spacing w:afterLines="0" w:line="440" w:lineRule="exact"/>
              <w:jc w:val="center"/>
              <w:rPr>
                <w:rFonts w:hint="eastAsia" w:ascii="仿宋" w:hAnsi="仿宋" w:eastAsia="仿宋"/>
                <w:b/>
                <w:sz w:val="24"/>
              </w:rPr>
            </w:pPr>
          </w:p>
        </w:tc>
      </w:tr>
      <w:tr w14:paraId="639E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9E7E2BE">
            <w:pPr>
              <w:pStyle w:val="59"/>
            </w:pPr>
          </w:p>
        </w:tc>
        <w:tc>
          <w:tcPr>
            <w:tcW w:w="3686" w:type="dxa"/>
            <w:gridSpan w:val="3"/>
            <w:vAlign w:val="center"/>
          </w:tcPr>
          <w:p w14:paraId="7FF270AE">
            <w:pPr>
              <w:spacing w:after="78" w:line="440" w:lineRule="exact"/>
              <w:jc w:val="center"/>
              <w:rPr>
                <w:rFonts w:hint="eastAsia" w:ascii="仿宋" w:hAnsi="仿宋" w:eastAsia="仿宋"/>
                <w:b/>
                <w:sz w:val="24"/>
              </w:rPr>
            </w:pPr>
            <w:r>
              <w:rPr>
                <w:rFonts w:hint="eastAsia"/>
              </w:rPr>
              <w:t>联塑110给水直通</w:t>
            </w:r>
          </w:p>
        </w:tc>
        <w:tc>
          <w:tcPr>
            <w:tcW w:w="977" w:type="dxa"/>
            <w:vAlign w:val="center"/>
          </w:tcPr>
          <w:p w14:paraId="12D9C55D">
            <w:pPr>
              <w:spacing w:after="78" w:line="440" w:lineRule="exact"/>
              <w:jc w:val="center"/>
              <w:rPr>
                <w:rFonts w:hint="eastAsia" w:ascii="仿宋" w:hAnsi="仿宋" w:eastAsia="仿宋"/>
                <w:b/>
                <w:sz w:val="24"/>
              </w:rPr>
            </w:pPr>
            <w:r>
              <w:rPr>
                <w:rFonts w:hint="eastAsia"/>
              </w:rPr>
              <w:t>个</w:t>
            </w:r>
          </w:p>
        </w:tc>
        <w:tc>
          <w:tcPr>
            <w:tcW w:w="675" w:type="dxa"/>
            <w:vAlign w:val="center"/>
          </w:tcPr>
          <w:p w14:paraId="477547E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953DE2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9EC5766">
            <w:pPr>
              <w:spacing w:afterLines="0" w:line="440" w:lineRule="exact"/>
              <w:jc w:val="center"/>
              <w:rPr>
                <w:b/>
                <w:bCs/>
                <w:color w:val="FF0000"/>
              </w:rPr>
            </w:pPr>
            <w:r>
              <w:rPr>
                <w:rFonts w:hint="eastAsia"/>
                <w:b/>
                <w:bCs/>
                <w:color w:val="FF0000"/>
              </w:rPr>
              <w:t>（*必填项）</w:t>
            </w:r>
          </w:p>
        </w:tc>
        <w:tc>
          <w:tcPr>
            <w:tcW w:w="513" w:type="dxa"/>
            <w:vAlign w:val="center"/>
          </w:tcPr>
          <w:p w14:paraId="1F6DDF42">
            <w:pPr>
              <w:spacing w:afterLines="0" w:line="440" w:lineRule="exact"/>
              <w:jc w:val="center"/>
              <w:rPr>
                <w:rFonts w:hint="eastAsia" w:ascii="仿宋" w:hAnsi="仿宋" w:eastAsia="仿宋"/>
                <w:b/>
                <w:sz w:val="24"/>
              </w:rPr>
            </w:pPr>
          </w:p>
        </w:tc>
      </w:tr>
      <w:tr w14:paraId="200E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A945270">
            <w:pPr>
              <w:pStyle w:val="59"/>
            </w:pPr>
          </w:p>
        </w:tc>
        <w:tc>
          <w:tcPr>
            <w:tcW w:w="3686" w:type="dxa"/>
            <w:gridSpan w:val="3"/>
            <w:vAlign w:val="center"/>
          </w:tcPr>
          <w:p w14:paraId="472B4EB4">
            <w:pPr>
              <w:spacing w:after="78" w:line="440" w:lineRule="exact"/>
              <w:jc w:val="center"/>
              <w:rPr>
                <w:rFonts w:hint="eastAsia" w:ascii="仿宋" w:hAnsi="仿宋" w:eastAsia="仿宋"/>
                <w:b/>
                <w:sz w:val="24"/>
              </w:rPr>
            </w:pPr>
            <w:r>
              <w:rPr>
                <w:rFonts w:hint="eastAsia"/>
              </w:rPr>
              <w:t>联塑50给水直通</w:t>
            </w:r>
          </w:p>
        </w:tc>
        <w:tc>
          <w:tcPr>
            <w:tcW w:w="977" w:type="dxa"/>
            <w:vAlign w:val="center"/>
          </w:tcPr>
          <w:p w14:paraId="63773C2F">
            <w:pPr>
              <w:spacing w:after="78" w:line="440" w:lineRule="exact"/>
              <w:jc w:val="center"/>
              <w:rPr>
                <w:rFonts w:hint="eastAsia" w:ascii="仿宋" w:hAnsi="仿宋" w:eastAsia="仿宋"/>
                <w:b/>
                <w:sz w:val="24"/>
              </w:rPr>
            </w:pPr>
            <w:r>
              <w:rPr>
                <w:rFonts w:hint="eastAsia"/>
              </w:rPr>
              <w:t>个</w:t>
            </w:r>
          </w:p>
        </w:tc>
        <w:tc>
          <w:tcPr>
            <w:tcW w:w="675" w:type="dxa"/>
            <w:vAlign w:val="center"/>
          </w:tcPr>
          <w:p w14:paraId="704CCD62">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D70218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06D45B6">
            <w:pPr>
              <w:spacing w:afterLines="0" w:line="440" w:lineRule="exact"/>
              <w:jc w:val="center"/>
              <w:rPr>
                <w:b/>
                <w:bCs/>
                <w:color w:val="FF0000"/>
              </w:rPr>
            </w:pPr>
            <w:r>
              <w:rPr>
                <w:rFonts w:hint="eastAsia"/>
                <w:b/>
                <w:bCs/>
                <w:color w:val="FF0000"/>
              </w:rPr>
              <w:t>（*必填项）</w:t>
            </w:r>
          </w:p>
        </w:tc>
        <w:tc>
          <w:tcPr>
            <w:tcW w:w="513" w:type="dxa"/>
            <w:vAlign w:val="center"/>
          </w:tcPr>
          <w:p w14:paraId="1547306B">
            <w:pPr>
              <w:spacing w:afterLines="0" w:line="440" w:lineRule="exact"/>
              <w:jc w:val="center"/>
              <w:rPr>
                <w:rFonts w:hint="eastAsia" w:ascii="仿宋" w:hAnsi="仿宋" w:eastAsia="仿宋"/>
                <w:b/>
                <w:sz w:val="24"/>
              </w:rPr>
            </w:pPr>
          </w:p>
        </w:tc>
      </w:tr>
      <w:tr w14:paraId="45F0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2E66D36">
            <w:pPr>
              <w:pStyle w:val="59"/>
            </w:pPr>
          </w:p>
        </w:tc>
        <w:tc>
          <w:tcPr>
            <w:tcW w:w="3686" w:type="dxa"/>
            <w:gridSpan w:val="3"/>
            <w:vAlign w:val="center"/>
          </w:tcPr>
          <w:p w14:paraId="5CF87327">
            <w:pPr>
              <w:spacing w:after="78" w:line="440" w:lineRule="exact"/>
              <w:jc w:val="center"/>
              <w:rPr>
                <w:rFonts w:hint="eastAsia" w:ascii="仿宋" w:hAnsi="仿宋" w:eastAsia="仿宋"/>
                <w:b/>
                <w:sz w:val="24"/>
              </w:rPr>
            </w:pPr>
            <w:r>
              <w:rPr>
                <w:rFonts w:hint="eastAsia"/>
              </w:rPr>
              <w:t>联塑40给水直通</w:t>
            </w:r>
          </w:p>
        </w:tc>
        <w:tc>
          <w:tcPr>
            <w:tcW w:w="977" w:type="dxa"/>
            <w:vAlign w:val="center"/>
          </w:tcPr>
          <w:p w14:paraId="42668466">
            <w:pPr>
              <w:spacing w:after="78" w:line="440" w:lineRule="exact"/>
              <w:jc w:val="center"/>
              <w:rPr>
                <w:rFonts w:hint="eastAsia" w:ascii="仿宋" w:hAnsi="仿宋" w:eastAsia="仿宋"/>
                <w:b/>
                <w:sz w:val="24"/>
              </w:rPr>
            </w:pPr>
            <w:r>
              <w:rPr>
                <w:rFonts w:hint="eastAsia"/>
              </w:rPr>
              <w:t>个</w:t>
            </w:r>
          </w:p>
        </w:tc>
        <w:tc>
          <w:tcPr>
            <w:tcW w:w="675" w:type="dxa"/>
            <w:vAlign w:val="center"/>
          </w:tcPr>
          <w:p w14:paraId="71F216BE">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F5F611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6F4142D">
            <w:pPr>
              <w:spacing w:afterLines="0" w:line="440" w:lineRule="exact"/>
              <w:jc w:val="center"/>
              <w:rPr>
                <w:b/>
                <w:bCs/>
                <w:color w:val="FF0000"/>
              </w:rPr>
            </w:pPr>
            <w:r>
              <w:rPr>
                <w:rFonts w:hint="eastAsia"/>
                <w:b/>
                <w:bCs/>
                <w:color w:val="FF0000"/>
              </w:rPr>
              <w:t>（*必填项）</w:t>
            </w:r>
          </w:p>
        </w:tc>
        <w:tc>
          <w:tcPr>
            <w:tcW w:w="513" w:type="dxa"/>
            <w:vAlign w:val="center"/>
          </w:tcPr>
          <w:p w14:paraId="26572C1A">
            <w:pPr>
              <w:spacing w:afterLines="0" w:line="440" w:lineRule="exact"/>
              <w:jc w:val="center"/>
              <w:rPr>
                <w:rFonts w:hint="eastAsia" w:ascii="仿宋" w:hAnsi="仿宋" w:eastAsia="仿宋"/>
                <w:b/>
                <w:sz w:val="24"/>
              </w:rPr>
            </w:pPr>
          </w:p>
        </w:tc>
      </w:tr>
      <w:tr w14:paraId="6297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68702B3">
            <w:pPr>
              <w:pStyle w:val="59"/>
            </w:pPr>
          </w:p>
        </w:tc>
        <w:tc>
          <w:tcPr>
            <w:tcW w:w="3686" w:type="dxa"/>
            <w:gridSpan w:val="3"/>
            <w:vAlign w:val="center"/>
          </w:tcPr>
          <w:p w14:paraId="147F5FE7">
            <w:pPr>
              <w:spacing w:after="78" w:line="440" w:lineRule="exact"/>
              <w:jc w:val="center"/>
              <w:rPr>
                <w:rFonts w:hint="eastAsia" w:ascii="仿宋" w:hAnsi="仿宋" w:eastAsia="仿宋"/>
                <w:b/>
                <w:sz w:val="24"/>
              </w:rPr>
            </w:pPr>
            <w:r>
              <w:rPr>
                <w:rFonts w:hint="eastAsia"/>
              </w:rPr>
              <w:t>联塑20给水直通</w:t>
            </w:r>
          </w:p>
        </w:tc>
        <w:tc>
          <w:tcPr>
            <w:tcW w:w="977" w:type="dxa"/>
            <w:vAlign w:val="center"/>
          </w:tcPr>
          <w:p w14:paraId="758ED058">
            <w:pPr>
              <w:spacing w:after="78" w:line="440" w:lineRule="exact"/>
              <w:jc w:val="center"/>
              <w:rPr>
                <w:rFonts w:hint="eastAsia" w:ascii="仿宋" w:hAnsi="仿宋" w:eastAsia="仿宋"/>
                <w:b/>
                <w:sz w:val="24"/>
              </w:rPr>
            </w:pPr>
            <w:r>
              <w:rPr>
                <w:rFonts w:hint="eastAsia"/>
              </w:rPr>
              <w:t>个</w:t>
            </w:r>
          </w:p>
        </w:tc>
        <w:tc>
          <w:tcPr>
            <w:tcW w:w="675" w:type="dxa"/>
            <w:vAlign w:val="center"/>
          </w:tcPr>
          <w:p w14:paraId="02DBBF5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3488B1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14E9FF3">
            <w:pPr>
              <w:spacing w:afterLines="0" w:line="440" w:lineRule="exact"/>
              <w:jc w:val="center"/>
              <w:rPr>
                <w:b/>
                <w:bCs/>
                <w:color w:val="FF0000"/>
              </w:rPr>
            </w:pPr>
            <w:r>
              <w:rPr>
                <w:rFonts w:hint="eastAsia"/>
                <w:b/>
                <w:bCs/>
                <w:color w:val="FF0000"/>
              </w:rPr>
              <w:t>（*必填项）</w:t>
            </w:r>
          </w:p>
        </w:tc>
        <w:tc>
          <w:tcPr>
            <w:tcW w:w="513" w:type="dxa"/>
            <w:vAlign w:val="center"/>
          </w:tcPr>
          <w:p w14:paraId="28A67807">
            <w:pPr>
              <w:spacing w:afterLines="0" w:line="440" w:lineRule="exact"/>
              <w:jc w:val="center"/>
              <w:rPr>
                <w:rFonts w:hint="eastAsia" w:ascii="仿宋" w:hAnsi="仿宋" w:eastAsia="仿宋"/>
                <w:b/>
                <w:sz w:val="24"/>
              </w:rPr>
            </w:pPr>
          </w:p>
        </w:tc>
      </w:tr>
      <w:tr w14:paraId="09B2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E70C96A">
            <w:pPr>
              <w:pStyle w:val="59"/>
            </w:pPr>
          </w:p>
        </w:tc>
        <w:tc>
          <w:tcPr>
            <w:tcW w:w="3686" w:type="dxa"/>
            <w:gridSpan w:val="3"/>
            <w:vAlign w:val="center"/>
          </w:tcPr>
          <w:p w14:paraId="57EBC1A5">
            <w:pPr>
              <w:spacing w:after="78" w:line="440" w:lineRule="exact"/>
              <w:jc w:val="center"/>
              <w:rPr>
                <w:rFonts w:hint="eastAsia" w:ascii="仿宋" w:hAnsi="仿宋" w:eastAsia="仿宋"/>
                <w:b/>
                <w:sz w:val="24"/>
              </w:rPr>
            </w:pPr>
            <w:r>
              <w:rPr>
                <w:rFonts w:hint="eastAsia"/>
              </w:rPr>
              <w:t>联塑32给水直通</w:t>
            </w:r>
          </w:p>
        </w:tc>
        <w:tc>
          <w:tcPr>
            <w:tcW w:w="977" w:type="dxa"/>
            <w:vAlign w:val="center"/>
          </w:tcPr>
          <w:p w14:paraId="0A70C47D">
            <w:pPr>
              <w:spacing w:after="78" w:line="440" w:lineRule="exact"/>
              <w:jc w:val="center"/>
              <w:rPr>
                <w:rFonts w:hint="eastAsia" w:ascii="仿宋" w:hAnsi="仿宋" w:eastAsia="仿宋"/>
                <w:b/>
                <w:sz w:val="24"/>
              </w:rPr>
            </w:pPr>
            <w:r>
              <w:rPr>
                <w:rFonts w:hint="eastAsia"/>
              </w:rPr>
              <w:t>个</w:t>
            </w:r>
          </w:p>
        </w:tc>
        <w:tc>
          <w:tcPr>
            <w:tcW w:w="675" w:type="dxa"/>
            <w:vAlign w:val="center"/>
          </w:tcPr>
          <w:p w14:paraId="232EB851">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261CB26">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7D1FC07">
            <w:pPr>
              <w:spacing w:afterLines="0" w:line="440" w:lineRule="exact"/>
              <w:jc w:val="center"/>
              <w:rPr>
                <w:b/>
                <w:bCs/>
                <w:color w:val="FF0000"/>
              </w:rPr>
            </w:pPr>
            <w:r>
              <w:rPr>
                <w:rFonts w:hint="eastAsia"/>
                <w:b/>
                <w:bCs/>
                <w:color w:val="FF0000"/>
              </w:rPr>
              <w:t>（*必填项）</w:t>
            </w:r>
          </w:p>
        </w:tc>
        <w:tc>
          <w:tcPr>
            <w:tcW w:w="513" w:type="dxa"/>
            <w:vAlign w:val="center"/>
          </w:tcPr>
          <w:p w14:paraId="1F2B2715">
            <w:pPr>
              <w:spacing w:afterLines="0" w:line="440" w:lineRule="exact"/>
              <w:jc w:val="center"/>
              <w:rPr>
                <w:rFonts w:hint="eastAsia" w:ascii="仿宋" w:hAnsi="仿宋" w:eastAsia="仿宋"/>
                <w:b/>
                <w:sz w:val="24"/>
              </w:rPr>
            </w:pPr>
          </w:p>
        </w:tc>
      </w:tr>
      <w:tr w14:paraId="4836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0EAFA44">
            <w:pPr>
              <w:pStyle w:val="59"/>
            </w:pPr>
          </w:p>
        </w:tc>
        <w:tc>
          <w:tcPr>
            <w:tcW w:w="3686" w:type="dxa"/>
            <w:gridSpan w:val="3"/>
            <w:vAlign w:val="center"/>
          </w:tcPr>
          <w:p w14:paraId="418FD845">
            <w:pPr>
              <w:spacing w:after="78" w:line="440" w:lineRule="exact"/>
              <w:jc w:val="center"/>
              <w:rPr>
                <w:rFonts w:hint="eastAsia" w:ascii="仿宋" w:hAnsi="仿宋" w:eastAsia="仿宋"/>
                <w:b/>
                <w:sz w:val="24"/>
              </w:rPr>
            </w:pPr>
            <w:r>
              <w:rPr>
                <w:rFonts w:hint="eastAsia"/>
              </w:rPr>
              <w:t>螺纹直通SPC8-02</w:t>
            </w:r>
          </w:p>
        </w:tc>
        <w:tc>
          <w:tcPr>
            <w:tcW w:w="977" w:type="dxa"/>
            <w:vAlign w:val="center"/>
          </w:tcPr>
          <w:p w14:paraId="4668B98A">
            <w:pPr>
              <w:spacing w:after="78" w:line="440" w:lineRule="exact"/>
              <w:jc w:val="center"/>
              <w:rPr>
                <w:rFonts w:hint="eastAsia" w:ascii="仿宋" w:hAnsi="仿宋" w:eastAsia="仿宋"/>
                <w:b/>
                <w:sz w:val="24"/>
              </w:rPr>
            </w:pPr>
            <w:r>
              <w:rPr>
                <w:rFonts w:hint="eastAsia"/>
              </w:rPr>
              <w:t>个</w:t>
            </w:r>
          </w:p>
        </w:tc>
        <w:tc>
          <w:tcPr>
            <w:tcW w:w="675" w:type="dxa"/>
            <w:vAlign w:val="center"/>
          </w:tcPr>
          <w:p w14:paraId="3AA2C13E">
            <w:pPr>
              <w:spacing w:afterLines="0" w:line="440" w:lineRule="exact"/>
              <w:jc w:val="center"/>
              <w:rPr>
                <w:rFonts w:hint="eastAsia" w:ascii="仿宋" w:hAnsi="仿宋" w:eastAsia="仿宋"/>
                <w:b/>
                <w:sz w:val="24"/>
              </w:rPr>
            </w:pPr>
            <w:r>
              <w:rPr>
                <w:rFonts w:hint="eastAsia"/>
              </w:rPr>
              <w:t>2</w:t>
            </w:r>
          </w:p>
        </w:tc>
        <w:tc>
          <w:tcPr>
            <w:tcW w:w="1225" w:type="dxa"/>
            <w:vAlign w:val="center"/>
          </w:tcPr>
          <w:p w14:paraId="10DC46C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3FACD76">
            <w:pPr>
              <w:spacing w:afterLines="0" w:line="440" w:lineRule="exact"/>
              <w:jc w:val="center"/>
              <w:rPr>
                <w:b/>
                <w:bCs/>
                <w:color w:val="FF0000"/>
              </w:rPr>
            </w:pPr>
            <w:r>
              <w:rPr>
                <w:rFonts w:hint="eastAsia"/>
                <w:b/>
                <w:bCs/>
                <w:color w:val="FF0000"/>
              </w:rPr>
              <w:t>（*必填项）</w:t>
            </w:r>
          </w:p>
        </w:tc>
        <w:tc>
          <w:tcPr>
            <w:tcW w:w="513" w:type="dxa"/>
            <w:vAlign w:val="center"/>
          </w:tcPr>
          <w:p w14:paraId="48DF1AFE">
            <w:pPr>
              <w:spacing w:afterLines="0" w:line="440" w:lineRule="exact"/>
              <w:jc w:val="center"/>
              <w:rPr>
                <w:rFonts w:hint="eastAsia" w:ascii="仿宋" w:hAnsi="仿宋" w:eastAsia="仿宋"/>
                <w:b/>
                <w:sz w:val="24"/>
              </w:rPr>
            </w:pPr>
          </w:p>
        </w:tc>
      </w:tr>
      <w:tr w14:paraId="4CD1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F9BCFC9">
            <w:pPr>
              <w:pStyle w:val="59"/>
            </w:pPr>
          </w:p>
        </w:tc>
        <w:tc>
          <w:tcPr>
            <w:tcW w:w="3686" w:type="dxa"/>
            <w:gridSpan w:val="3"/>
            <w:vAlign w:val="center"/>
          </w:tcPr>
          <w:p w14:paraId="377F1229">
            <w:pPr>
              <w:spacing w:after="78" w:line="440" w:lineRule="exact"/>
              <w:jc w:val="center"/>
              <w:rPr>
                <w:rFonts w:hint="eastAsia" w:ascii="仿宋" w:hAnsi="仿宋" w:eastAsia="仿宋"/>
                <w:b/>
                <w:sz w:val="24"/>
              </w:rPr>
            </w:pPr>
            <w:r>
              <w:rPr>
                <w:rFonts w:hint="eastAsia"/>
              </w:rPr>
              <w:t>螺纹直通SPC8-03</w:t>
            </w:r>
          </w:p>
        </w:tc>
        <w:tc>
          <w:tcPr>
            <w:tcW w:w="977" w:type="dxa"/>
            <w:vAlign w:val="center"/>
          </w:tcPr>
          <w:p w14:paraId="20E874F4">
            <w:pPr>
              <w:spacing w:after="78" w:line="440" w:lineRule="exact"/>
              <w:jc w:val="center"/>
              <w:rPr>
                <w:rFonts w:hint="eastAsia" w:ascii="仿宋" w:hAnsi="仿宋" w:eastAsia="仿宋"/>
                <w:b/>
                <w:sz w:val="24"/>
              </w:rPr>
            </w:pPr>
            <w:r>
              <w:rPr>
                <w:rFonts w:hint="eastAsia"/>
              </w:rPr>
              <w:t>个</w:t>
            </w:r>
          </w:p>
        </w:tc>
        <w:tc>
          <w:tcPr>
            <w:tcW w:w="675" w:type="dxa"/>
            <w:vAlign w:val="center"/>
          </w:tcPr>
          <w:p w14:paraId="10DB881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101815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91E2860">
            <w:pPr>
              <w:spacing w:afterLines="0" w:line="440" w:lineRule="exact"/>
              <w:jc w:val="center"/>
              <w:rPr>
                <w:b/>
                <w:bCs/>
                <w:color w:val="FF0000"/>
              </w:rPr>
            </w:pPr>
            <w:r>
              <w:rPr>
                <w:rFonts w:hint="eastAsia"/>
                <w:b/>
                <w:bCs/>
                <w:color w:val="FF0000"/>
              </w:rPr>
              <w:t>（*必填项）</w:t>
            </w:r>
          </w:p>
        </w:tc>
        <w:tc>
          <w:tcPr>
            <w:tcW w:w="513" w:type="dxa"/>
            <w:vAlign w:val="center"/>
          </w:tcPr>
          <w:p w14:paraId="16F1A6DA">
            <w:pPr>
              <w:spacing w:afterLines="0" w:line="440" w:lineRule="exact"/>
              <w:jc w:val="center"/>
              <w:rPr>
                <w:rFonts w:hint="eastAsia" w:ascii="仿宋" w:hAnsi="仿宋" w:eastAsia="仿宋"/>
                <w:b/>
                <w:sz w:val="24"/>
              </w:rPr>
            </w:pPr>
          </w:p>
        </w:tc>
      </w:tr>
      <w:tr w14:paraId="05EF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2E97F86">
            <w:pPr>
              <w:pStyle w:val="59"/>
            </w:pPr>
          </w:p>
        </w:tc>
        <w:tc>
          <w:tcPr>
            <w:tcW w:w="3686" w:type="dxa"/>
            <w:gridSpan w:val="3"/>
            <w:vAlign w:val="center"/>
          </w:tcPr>
          <w:p w14:paraId="12CE1A10">
            <w:pPr>
              <w:spacing w:after="78" w:line="440" w:lineRule="exact"/>
              <w:jc w:val="center"/>
              <w:rPr>
                <w:rFonts w:hint="eastAsia" w:ascii="仿宋" w:hAnsi="仿宋" w:eastAsia="仿宋"/>
                <w:b/>
                <w:sz w:val="24"/>
              </w:rPr>
            </w:pPr>
            <w:r>
              <w:rPr>
                <w:rFonts w:hint="eastAsia"/>
              </w:rPr>
              <w:t>螺纹直通SPC10-02</w:t>
            </w:r>
          </w:p>
        </w:tc>
        <w:tc>
          <w:tcPr>
            <w:tcW w:w="977" w:type="dxa"/>
            <w:vAlign w:val="center"/>
          </w:tcPr>
          <w:p w14:paraId="07CA9E40">
            <w:pPr>
              <w:spacing w:after="78" w:line="440" w:lineRule="exact"/>
              <w:jc w:val="center"/>
              <w:rPr>
                <w:rFonts w:hint="eastAsia" w:ascii="仿宋" w:hAnsi="仿宋" w:eastAsia="仿宋"/>
                <w:b/>
                <w:sz w:val="24"/>
              </w:rPr>
            </w:pPr>
            <w:r>
              <w:rPr>
                <w:rFonts w:hint="eastAsia"/>
              </w:rPr>
              <w:t>个</w:t>
            </w:r>
          </w:p>
        </w:tc>
        <w:tc>
          <w:tcPr>
            <w:tcW w:w="675" w:type="dxa"/>
            <w:vAlign w:val="center"/>
          </w:tcPr>
          <w:p w14:paraId="0325A6D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67E325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6CB2509">
            <w:pPr>
              <w:spacing w:afterLines="0" w:line="440" w:lineRule="exact"/>
              <w:jc w:val="center"/>
              <w:rPr>
                <w:b/>
                <w:bCs/>
                <w:color w:val="FF0000"/>
              </w:rPr>
            </w:pPr>
            <w:r>
              <w:rPr>
                <w:rFonts w:hint="eastAsia"/>
                <w:b/>
                <w:bCs/>
                <w:color w:val="FF0000"/>
              </w:rPr>
              <w:t>（*必填项）</w:t>
            </w:r>
          </w:p>
        </w:tc>
        <w:tc>
          <w:tcPr>
            <w:tcW w:w="513" w:type="dxa"/>
            <w:vAlign w:val="center"/>
          </w:tcPr>
          <w:p w14:paraId="0CA455C0">
            <w:pPr>
              <w:spacing w:afterLines="0" w:line="440" w:lineRule="exact"/>
              <w:jc w:val="center"/>
              <w:rPr>
                <w:rFonts w:hint="eastAsia" w:ascii="仿宋" w:hAnsi="仿宋" w:eastAsia="仿宋"/>
                <w:b/>
                <w:sz w:val="24"/>
              </w:rPr>
            </w:pPr>
          </w:p>
        </w:tc>
      </w:tr>
      <w:tr w14:paraId="395E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FC5677E">
            <w:pPr>
              <w:pStyle w:val="59"/>
            </w:pPr>
          </w:p>
        </w:tc>
        <w:tc>
          <w:tcPr>
            <w:tcW w:w="3686" w:type="dxa"/>
            <w:gridSpan w:val="3"/>
            <w:vAlign w:val="center"/>
          </w:tcPr>
          <w:p w14:paraId="5320493A">
            <w:pPr>
              <w:spacing w:after="78" w:line="440" w:lineRule="exact"/>
              <w:jc w:val="center"/>
              <w:rPr>
                <w:rFonts w:hint="eastAsia" w:ascii="仿宋" w:hAnsi="仿宋" w:eastAsia="仿宋"/>
                <w:b/>
                <w:sz w:val="24"/>
              </w:rPr>
            </w:pPr>
            <w:r>
              <w:rPr>
                <w:rFonts w:hint="eastAsia"/>
              </w:rPr>
              <w:t>直通变径SPG8-6</w:t>
            </w:r>
          </w:p>
        </w:tc>
        <w:tc>
          <w:tcPr>
            <w:tcW w:w="977" w:type="dxa"/>
            <w:vAlign w:val="center"/>
          </w:tcPr>
          <w:p w14:paraId="18A62B09">
            <w:pPr>
              <w:spacing w:after="78" w:line="440" w:lineRule="exact"/>
              <w:jc w:val="center"/>
              <w:rPr>
                <w:rFonts w:hint="eastAsia" w:ascii="仿宋" w:hAnsi="仿宋" w:eastAsia="仿宋"/>
                <w:b/>
                <w:sz w:val="24"/>
              </w:rPr>
            </w:pPr>
            <w:r>
              <w:rPr>
                <w:rFonts w:hint="eastAsia"/>
              </w:rPr>
              <w:t>个</w:t>
            </w:r>
          </w:p>
        </w:tc>
        <w:tc>
          <w:tcPr>
            <w:tcW w:w="675" w:type="dxa"/>
            <w:vAlign w:val="center"/>
          </w:tcPr>
          <w:p w14:paraId="39CDC080">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55ECC3D">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1AE4B9E">
            <w:pPr>
              <w:spacing w:afterLines="0" w:line="440" w:lineRule="exact"/>
              <w:jc w:val="center"/>
              <w:rPr>
                <w:b/>
                <w:bCs/>
                <w:color w:val="FF0000"/>
              </w:rPr>
            </w:pPr>
            <w:r>
              <w:rPr>
                <w:rFonts w:hint="eastAsia"/>
                <w:b/>
                <w:bCs/>
                <w:color w:val="FF0000"/>
              </w:rPr>
              <w:t>（*必填项）</w:t>
            </w:r>
          </w:p>
        </w:tc>
        <w:tc>
          <w:tcPr>
            <w:tcW w:w="513" w:type="dxa"/>
            <w:vAlign w:val="center"/>
          </w:tcPr>
          <w:p w14:paraId="4E4F441F">
            <w:pPr>
              <w:spacing w:afterLines="0" w:line="440" w:lineRule="exact"/>
              <w:jc w:val="center"/>
              <w:rPr>
                <w:rFonts w:hint="eastAsia" w:ascii="仿宋" w:hAnsi="仿宋" w:eastAsia="仿宋"/>
                <w:b/>
                <w:sz w:val="24"/>
              </w:rPr>
            </w:pPr>
          </w:p>
        </w:tc>
      </w:tr>
      <w:tr w14:paraId="5B7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08CD75C">
            <w:pPr>
              <w:pStyle w:val="59"/>
            </w:pPr>
          </w:p>
        </w:tc>
        <w:tc>
          <w:tcPr>
            <w:tcW w:w="3686" w:type="dxa"/>
            <w:gridSpan w:val="3"/>
            <w:vAlign w:val="center"/>
          </w:tcPr>
          <w:p w14:paraId="362E907B">
            <w:pPr>
              <w:spacing w:after="78" w:line="440" w:lineRule="exact"/>
              <w:jc w:val="center"/>
              <w:rPr>
                <w:rFonts w:hint="eastAsia" w:ascii="仿宋" w:hAnsi="仿宋" w:eastAsia="仿宋"/>
                <w:b/>
                <w:sz w:val="24"/>
              </w:rPr>
            </w:pPr>
            <w:r>
              <w:rPr>
                <w:rFonts w:hint="eastAsia"/>
              </w:rPr>
              <w:t>直通变径SPG10-6</w:t>
            </w:r>
          </w:p>
        </w:tc>
        <w:tc>
          <w:tcPr>
            <w:tcW w:w="977" w:type="dxa"/>
            <w:vAlign w:val="center"/>
          </w:tcPr>
          <w:p w14:paraId="33699108">
            <w:pPr>
              <w:spacing w:after="78" w:line="440" w:lineRule="exact"/>
              <w:jc w:val="center"/>
              <w:rPr>
                <w:rFonts w:hint="eastAsia" w:ascii="仿宋" w:hAnsi="仿宋" w:eastAsia="仿宋"/>
                <w:b/>
                <w:sz w:val="24"/>
              </w:rPr>
            </w:pPr>
            <w:r>
              <w:rPr>
                <w:rFonts w:hint="eastAsia"/>
              </w:rPr>
              <w:t>个</w:t>
            </w:r>
          </w:p>
        </w:tc>
        <w:tc>
          <w:tcPr>
            <w:tcW w:w="675" w:type="dxa"/>
            <w:vAlign w:val="center"/>
          </w:tcPr>
          <w:p w14:paraId="73EDB6B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188AB3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632FE9F1">
            <w:pPr>
              <w:spacing w:afterLines="0" w:line="440" w:lineRule="exact"/>
              <w:jc w:val="center"/>
              <w:rPr>
                <w:b/>
                <w:bCs/>
                <w:color w:val="FF0000"/>
              </w:rPr>
            </w:pPr>
            <w:r>
              <w:rPr>
                <w:rFonts w:hint="eastAsia"/>
                <w:b/>
                <w:bCs/>
                <w:color w:val="FF0000"/>
              </w:rPr>
              <w:t>（*必填项）</w:t>
            </w:r>
          </w:p>
        </w:tc>
        <w:tc>
          <w:tcPr>
            <w:tcW w:w="513" w:type="dxa"/>
            <w:vAlign w:val="center"/>
          </w:tcPr>
          <w:p w14:paraId="06819192">
            <w:pPr>
              <w:spacing w:afterLines="0" w:line="440" w:lineRule="exact"/>
              <w:jc w:val="center"/>
              <w:rPr>
                <w:rFonts w:hint="eastAsia" w:ascii="仿宋" w:hAnsi="仿宋" w:eastAsia="仿宋"/>
                <w:b/>
                <w:sz w:val="24"/>
              </w:rPr>
            </w:pPr>
          </w:p>
        </w:tc>
      </w:tr>
      <w:tr w14:paraId="1C8E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FB2BF71">
            <w:pPr>
              <w:pStyle w:val="59"/>
            </w:pPr>
          </w:p>
        </w:tc>
        <w:tc>
          <w:tcPr>
            <w:tcW w:w="3686" w:type="dxa"/>
            <w:gridSpan w:val="3"/>
            <w:vAlign w:val="center"/>
          </w:tcPr>
          <w:p w14:paraId="67674C7B">
            <w:pPr>
              <w:spacing w:after="78" w:line="440" w:lineRule="exact"/>
              <w:jc w:val="center"/>
              <w:rPr>
                <w:rFonts w:hint="eastAsia" w:ascii="仿宋" w:hAnsi="仿宋" w:eastAsia="仿宋"/>
                <w:b/>
                <w:sz w:val="24"/>
              </w:rPr>
            </w:pPr>
            <w:r>
              <w:rPr>
                <w:rFonts w:hint="eastAsia"/>
              </w:rPr>
              <w:t>螺纹直通SPC8-04</w:t>
            </w:r>
          </w:p>
        </w:tc>
        <w:tc>
          <w:tcPr>
            <w:tcW w:w="977" w:type="dxa"/>
            <w:vAlign w:val="center"/>
          </w:tcPr>
          <w:p w14:paraId="00EE033F">
            <w:pPr>
              <w:spacing w:after="78" w:line="440" w:lineRule="exact"/>
              <w:jc w:val="center"/>
              <w:rPr>
                <w:rFonts w:hint="eastAsia" w:ascii="仿宋" w:hAnsi="仿宋" w:eastAsia="仿宋"/>
                <w:b/>
                <w:sz w:val="24"/>
              </w:rPr>
            </w:pPr>
            <w:r>
              <w:rPr>
                <w:rFonts w:hint="eastAsia"/>
              </w:rPr>
              <w:t>个</w:t>
            </w:r>
          </w:p>
        </w:tc>
        <w:tc>
          <w:tcPr>
            <w:tcW w:w="675" w:type="dxa"/>
            <w:vAlign w:val="center"/>
          </w:tcPr>
          <w:p w14:paraId="45FF455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D137F4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B8AFADD">
            <w:pPr>
              <w:spacing w:afterLines="0" w:line="440" w:lineRule="exact"/>
              <w:jc w:val="center"/>
              <w:rPr>
                <w:b/>
                <w:bCs/>
                <w:color w:val="FF0000"/>
              </w:rPr>
            </w:pPr>
            <w:r>
              <w:rPr>
                <w:rFonts w:hint="eastAsia"/>
                <w:b/>
                <w:bCs/>
                <w:color w:val="FF0000"/>
              </w:rPr>
              <w:t>（*必填项）</w:t>
            </w:r>
          </w:p>
        </w:tc>
        <w:tc>
          <w:tcPr>
            <w:tcW w:w="513" w:type="dxa"/>
            <w:vAlign w:val="center"/>
          </w:tcPr>
          <w:p w14:paraId="06EA0A6A">
            <w:pPr>
              <w:spacing w:afterLines="0" w:line="440" w:lineRule="exact"/>
              <w:jc w:val="center"/>
              <w:rPr>
                <w:rFonts w:hint="eastAsia" w:ascii="仿宋" w:hAnsi="仿宋" w:eastAsia="仿宋"/>
                <w:b/>
                <w:sz w:val="24"/>
              </w:rPr>
            </w:pPr>
          </w:p>
        </w:tc>
      </w:tr>
      <w:tr w14:paraId="4374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14EEC82">
            <w:pPr>
              <w:pStyle w:val="59"/>
            </w:pPr>
          </w:p>
        </w:tc>
        <w:tc>
          <w:tcPr>
            <w:tcW w:w="3686" w:type="dxa"/>
            <w:gridSpan w:val="3"/>
            <w:vAlign w:val="center"/>
          </w:tcPr>
          <w:p w14:paraId="0BD405C1">
            <w:pPr>
              <w:spacing w:after="78" w:line="440" w:lineRule="exact"/>
              <w:jc w:val="center"/>
              <w:rPr>
                <w:rFonts w:hint="eastAsia" w:ascii="仿宋" w:hAnsi="仿宋" w:eastAsia="仿宋"/>
                <w:b/>
                <w:sz w:val="24"/>
              </w:rPr>
            </w:pPr>
            <w:r>
              <w:rPr>
                <w:rFonts w:hint="eastAsia"/>
              </w:rPr>
              <w:t>螺纹直通SPC10-04</w:t>
            </w:r>
          </w:p>
        </w:tc>
        <w:tc>
          <w:tcPr>
            <w:tcW w:w="977" w:type="dxa"/>
            <w:vAlign w:val="center"/>
          </w:tcPr>
          <w:p w14:paraId="5FED7E60">
            <w:pPr>
              <w:spacing w:after="78" w:line="440" w:lineRule="exact"/>
              <w:jc w:val="center"/>
              <w:rPr>
                <w:rFonts w:hint="eastAsia" w:ascii="仿宋" w:hAnsi="仿宋" w:eastAsia="仿宋"/>
                <w:b/>
                <w:sz w:val="24"/>
              </w:rPr>
            </w:pPr>
            <w:r>
              <w:rPr>
                <w:rFonts w:hint="eastAsia"/>
              </w:rPr>
              <w:t>个</w:t>
            </w:r>
          </w:p>
        </w:tc>
        <w:tc>
          <w:tcPr>
            <w:tcW w:w="675" w:type="dxa"/>
            <w:vAlign w:val="center"/>
          </w:tcPr>
          <w:p w14:paraId="35160AB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9A68A51">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2B98C36">
            <w:pPr>
              <w:spacing w:afterLines="0" w:line="440" w:lineRule="exact"/>
              <w:jc w:val="center"/>
              <w:rPr>
                <w:b/>
                <w:bCs/>
                <w:color w:val="FF0000"/>
              </w:rPr>
            </w:pPr>
            <w:r>
              <w:rPr>
                <w:rFonts w:hint="eastAsia"/>
                <w:b/>
                <w:bCs/>
                <w:color w:val="FF0000"/>
              </w:rPr>
              <w:t>（*必填项）</w:t>
            </w:r>
          </w:p>
        </w:tc>
        <w:tc>
          <w:tcPr>
            <w:tcW w:w="513" w:type="dxa"/>
            <w:vAlign w:val="center"/>
          </w:tcPr>
          <w:p w14:paraId="4607D704">
            <w:pPr>
              <w:spacing w:afterLines="0" w:line="440" w:lineRule="exact"/>
              <w:jc w:val="center"/>
              <w:rPr>
                <w:rFonts w:hint="eastAsia" w:ascii="仿宋" w:hAnsi="仿宋" w:eastAsia="仿宋"/>
                <w:b/>
                <w:sz w:val="24"/>
              </w:rPr>
            </w:pPr>
          </w:p>
        </w:tc>
      </w:tr>
      <w:tr w14:paraId="7BE4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48AC039">
            <w:pPr>
              <w:pStyle w:val="59"/>
            </w:pPr>
          </w:p>
        </w:tc>
        <w:tc>
          <w:tcPr>
            <w:tcW w:w="3686" w:type="dxa"/>
            <w:gridSpan w:val="3"/>
            <w:vAlign w:val="center"/>
          </w:tcPr>
          <w:p w14:paraId="49FD2705">
            <w:pPr>
              <w:spacing w:after="78" w:line="440" w:lineRule="exact"/>
              <w:jc w:val="center"/>
              <w:rPr>
                <w:rFonts w:hint="eastAsia" w:ascii="仿宋" w:hAnsi="仿宋" w:eastAsia="仿宋"/>
                <w:b/>
                <w:sz w:val="24"/>
              </w:rPr>
            </w:pPr>
            <w:r>
              <w:rPr>
                <w:rFonts w:hint="eastAsia"/>
              </w:rPr>
              <w:t>螺纹直通SPC6-04</w:t>
            </w:r>
          </w:p>
        </w:tc>
        <w:tc>
          <w:tcPr>
            <w:tcW w:w="977" w:type="dxa"/>
            <w:vAlign w:val="center"/>
          </w:tcPr>
          <w:p w14:paraId="0FCEBC44">
            <w:pPr>
              <w:spacing w:after="78" w:line="440" w:lineRule="exact"/>
              <w:jc w:val="center"/>
              <w:rPr>
                <w:rFonts w:hint="eastAsia" w:ascii="仿宋" w:hAnsi="仿宋" w:eastAsia="仿宋"/>
                <w:b/>
                <w:sz w:val="24"/>
              </w:rPr>
            </w:pPr>
            <w:r>
              <w:rPr>
                <w:rFonts w:hint="eastAsia"/>
              </w:rPr>
              <w:t>个</w:t>
            </w:r>
          </w:p>
        </w:tc>
        <w:tc>
          <w:tcPr>
            <w:tcW w:w="675" w:type="dxa"/>
            <w:vAlign w:val="center"/>
          </w:tcPr>
          <w:p w14:paraId="09194131">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8E6A907">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35B61DB">
            <w:pPr>
              <w:spacing w:afterLines="0" w:line="440" w:lineRule="exact"/>
              <w:jc w:val="center"/>
              <w:rPr>
                <w:b/>
                <w:bCs/>
                <w:color w:val="FF0000"/>
              </w:rPr>
            </w:pPr>
            <w:r>
              <w:rPr>
                <w:rFonts w:hint="eastAsia"/>
                <w:b/>
                <w:bCs/>
                <w:color w:val="FF0000"/>
              </w:rPr>
              <w:t>（*必填项）</w:t>
            </w:r>
          </w:p>
        </w:tc>
        <w:tc>
          <w:tcPr>
            <w:tcW w:w="513" w:type="dxa"/>
            <w:vAlign w:val="center"/>
          </w:tcPr>
          <w:p w14:paraId="5231B031">
            <w:pPr>
              <w:spacing w:afterLines="0" w:line="440" w:lineRule="exact"/>
              <w:jc w:val="center"/>
              <w:rPr>
                <w:rFonts w:hint="eastAsia" w:ascii="仿宋" w:hAnsi="仿宋" w:eastAsia="仿宋"/>
                <w:b/>
                <w:sz w:val="24"/>
              </w:rPr>
            </w:pPr>
          </w:p>
        </w:tc>
      </w:tr>
      <w:tr w14:paraId="3D77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0BF9488">
            <w:pPr>
              <w:pStyle w:val="59"/>
            </w:pPr>
          </w:p>
        </w:tc>
        <w:tc>
          <w:tcPr>
            <w:tcW w:w="3686" w:type="dxa"/>
            <w:gridSpan w:val="3"/>
            <w:vAlign w:val="center"/>
          </w:tcPr>
          <w:p w14:paraId="10B1F7C1">
            <w:pPr>
              <w:spacing w:after="78" w:line="440" w:lineRule="exact"/>
              <w:jc w:val="center"/>
              <w:rPr>
                <w:rFonts w:hint="eastAsia" w:ascii="仿宋" w:hAnsi="仿宋" w:eastAsia="仿宋"/>
                <w:b/>
                <w:sz w:val="24"/>
              </w:rPr>
            </w:pPr>
            <w:r>
              <w:rPr>
                <w:rFonts w:hint="eastAsia"/>
              </w:rPr>
              <w:t>联塑110给水管</w:t>
            </w:r>
          </w:p>
        </w:tc>
        <w:tc>
          <w:tcPr>
            <w:tcW w:w="977" w:type="dxa"/>
            <w:vAlign w:val="center"/>
          </w:tcPr>
          <w:p w14:paraId="167A727E">
            <w:pPr>
              <w:spacing w:after="78" w:line="440" w:lineRule="exact"/>
              <w:jc w:val="center"/>
              <w:rPr>
                <w:rFonts w:hint="eastAsia" w:ascii="仿宋" w:hAnsi="仿宋" w:eastAsia="仿宋"/>
                <w:b/>
                <w:sz w:val="24"/>
              </w:rPr>
            </w:pPr>
            <w:r>
              <w:rPr>
                <w:rFonts w:hint="eastAsia"/>
              </w:rPr>
              <w:t>条</w:t>
            </w:r>
          </w:p>
        </w:tc>
        <w:tc>
          <w:tcPr>
            <w:tcW w:w="675" w:type="dxa"/>
            <w:vAlign w:val="center"/>
          </w:tcPr>
          <w:p w14:paraId="72871B4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42E1B8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434F105">
            <w:pPr>
              <w:spacing w:afterLines="0" w:line="440" w:lineRule="exact"/>
              <w:jc w:val="center"/>
              <w:rPr>
                <w:b/>
                <w:bCs/>
                <w:color w:val="FF0000"/>
              </w:rPr>
            </w:pPr>
            <w:r>
              <w:rPr>
                <w:rFonts w:hint="eastAsia"/>
                <w:b/>
                <w:bCs/>
                <w:color w:val="FF0000"/>
              </w:rPr>
              <w:t>（*必填项）</w:t>
            </w:r>
          </w:p>
        </w:tc>
        <w:tc>
          <w:tcPr>
            <w:tcW w:w="513" w:type="dxa"/>
            <w:vAlign w:val="center"/>
          </w:tcPr>
          <w:p w14:paraId="319A8259">
            <w:pPr>
              <w:spacing w:afterLines="0" w:line="440" w:lineRule="exact"/>
              <w:jc w:val="center"/>
              <w:rPr>
                <w:rFonts w:hint="eastAsia" w:ascii="仿宋" w:hAnsi="仿宋" w:eastAsia="仿宋"/>
                <w:b/>
                <w:sz w:val="24"/>
              </w:rPr>
            </w:pPr>
          </w:p>
        </w:tc>
      </w:tr>
      <w:tr w14:paraId="70D3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452631B">
            <w:pPr>
              <w:pStyle w:val="59"/>
            </w:pPr>
          </w:p>
        </w:tc>
        <w:tc>
          <w:tcPr>
            <w:tcW w:w="3686" w:type="dxa"/>
            <w:gridSpan w:val="3"/>
            <w:vAlign w:val="center"/>
          </w:tcPr>
          <w:p w14:paraId="47B0EF61">
            <w:pPr>
              <w:spacing w:after="78" w:line="440" w:lineRule="exact"/>
              <w:jc w:val="center"/>
              <w:rPr>
                <w:rFonts w:hint="eastAsia" w:ascii="仿宋" w:hAnsi="仿宋" w:eastAsia="仿宋"/>
                <w:b/>
                <w:sz w:val="24"/>
              </w:rPr>
            </w:pPr>
            <w:r>
              <w:rPr>
                <w:rFonts w:hint="eastAsia"/>
              </w:rPr>
              <w:t>联塑90给水管</w:t>
            </w:r>
          </w:p>
        </w:tc>
        <w:tc>
          <w:tcPr>
            <w:tcW w:w="977" w:type="dxa"/>
            <w:vAlign w:val="center"/>
          </w:tcPr>
          <w:p w14:paraId="69DC3DA5">
            <w:pPr>
              <w:spacing w:after="78" w:line="440" w:lineRule="exact"/>
              <w:jc w:val="center"/>
              <w:rPr>
                <w:rFonts w:hint="eastAsia" w:ascii="仿宋" w:hAnsi="仿宋" w:eastAsia="仿宋"/>
                <w:b/>
                <w:sz w:val="24"/>
              </w:rPr>
            </w:pPr>
            <w:r>
              <w:rPr>
                <w:rFonts w:hint="eastAsia"/>
              </w:rPr>
              <w:t>条</w:t>
            </w:r>
          </w:p>
        </w:tc>
        <w:tc>
          <w:tcPr>
            <w:tcW w:w="675" w:type="dxa"/>
            <w:vAlign w:val="center"/>
          </w:tcPr>
          <w:p w14:paraId="4135C1E0">
            <w:pPr>
              <w:spacing w:afterLines="0" w:line="440" w:lineRule="exact"/>
              <w:jc w:val="center"/>
              <w:rPr>
                <w:rFonts w:hint="eastAsia" w:ascii="仿宋" w:hAnsi="仿宋" w:eastAsia="仿宋"/>
                <w:b/>
                <w:sz w:val="24"/>
              </w:rPr>
            </w:pPr>
            <w:r>
              <w:rPr>
                <w:rFonts w:hint="eastAsia"/>
              </w:rPr>
              <w:t>1</w:t>
            </w:r>
          </w:p>
        </w:tc>
        <w:tc>
          <w:tcPr>
            <w:tcW w:w="1225" w:type="dxa"/>
            <w:vAlign w:val="center"/>
          </w:tcPr>
          <w:p w14:paraId="465B8D8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2556991">
            <w:pPr>
              <w:spacing w:afterLines="0" w:line="440" w:lineRule="exact"/>
              <w:jc w:val="center"/>
              <w:rPr>
                <w:b/>
                <w:bCs/>
                <w:color w:val="FF0000"/>
              </w:rPr>
            </w:pPr>
            <w:r>
              <w:rPr>
                <w:rFonts w:hint="eastAsia"/>
                <w:b/>
                <w:bCs/>
                <w:color w:val="FF0000"/>
              </w:rPr>
              <w:t>（*必填项）</w:t>
            </w:r>
          </w:p>
        </w:tc>
        <w:tc>
          <w:tcPr>
            <w:tcW w:w="513" w:type="dxa"/>
            <w:vAlign w:val="center"/>
          </w:tcPr>
          <w:p w14:paraId="117FED91">
            <w:pPr>
              <w:spacing w:afterLines="0" w:line="440" w:lineRule="exact"/>
              <w:jc w:val="center"/>
              <w:rPr>
                <w:rFonts w:hint="eastAsia" w:ascii="仿宋" w:hAnsi="仿宋" w:eastAsia="仿宋"/>
                <w:b/>
                <w:sz w:val="24"/>
              </w:rPr>
            </w:pPr>
          </w:p>
        </w:tc>
      </w:tr>
      <w:tr w14:paraId="670C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92E1805">
            <w:pPr>
              <w:pStyle w:val="59"/>
            </w:pPr>
          </w:p>
        </w:tc>
        <w:tc>
          <w:tcPr>
            <w:tcW w:w="3686" w:type="dxa"/>
            <w:gridSpan w:val="3"/>
            <w:vAlign w:val="center"/>
          </w:tcPr>
          <w:p w14:paraId="785C7551">
            <w:pPr>
              <w:spacing w:after="78" w:line="440" w:lineRule="exact"/>
              <w:jc w:val="center"/>
              <w:rPr>
                <w:rFonts w:hint="eastAsia" w:ascii="仿宋" w:hAnsi="仿宋" w:eastAsia="仿宋"/>
                <w:b/>
                <w:sz w:val="24"/>
              </w:rPr>
            </w:pPr>
            <w:r>
              <w:rPr>
                <w:rFonts w:hint="eastAsia"/>
              </w:rPr>
              <w:t>联塑63给水管</w:t>
            </w:r>
          </w:p>
        </w:tc>
        <w:tc>
          <w:tcPr>
            <w:tcW w:w="977" w:type="dxa"/>
            <w:vAlign w:val="center"/>
          </w:tcPr>
          <w:p w14:paraId="0E0DAE39">
            <w:pPr>
              <w:spacing w:after="78" w:line="440" w:lineRule="exact"/>
              <w:jc w:val="center"/>
              <w:rPr>
                <w:rFonts w:hint="eastAsia" w:ascii="仿宋" w:hAnsi="仿宋" w:eastAsia="仿宋"/>
                <w:b/>
                <w:sz w:val="24"/>
              </w:rPr>
            </w:pPr>
            <w:r>
              <w:rPr>
                <w:rFonts w:hint="eastAsia"/>
              </w:rPr>
              <w:t>条</w:t>
            </w:r>
          </w:p>
        </w:tc>
        <w:tc>
          <w:tcPr>
            <w:tcW w:w="675" w:type="dxa"/>
            <w:vAlign w:val="center"/>
          </w:tcPr>
          <w:p w14:paraId="3DE175A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D6C7E2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B075C4A">
            <w:pPr>
              <w:spacing w:afterLines="0" w:line="440" w:lineRule="exact"/>
              <w:jc w:val="center"/>
              <w:rPr>
                <w:b/>
                <w:bCs/>
                <w:color w:val="FF0000"/>
              </w:rPr>
            </w:pPr>
            <w:r>
              <w:rPr>
                <w:rFonts w:hint="eastAsia"/>
                <w:b/>
                <w:bCs/>
                <w:color w:val="FF0000"/>
              </w:rPr>
              <w:t>（*必填项）</w:t>
            </w:r>
          </w:p>
        </w:tc>
        <w:tc>
          <w:tcPr>
            <w:tcW w:w="513" w:type="dxa"/>
            <w:vAlign w:val="center"/>
          </w:tcPr>
          <w:p w14:paraId="7CD8D699">
            <w:pPr>
              <w:spacing w:afterLines="0" w:line="440" w:lineRule="exact"/>
              <w:jc w:val="center"/>
              <w:rPr>
                <w:rFonts w:hint="eastAsia" w:ascii="仿宋" w:hAnsi="仿宋" w:eastAsia="仿宋"/>
                <w:b/>
                <w:sz w:val="24"/>
              </w:rPr>
            </w:pPr>
          </w:p>
        </w:tc>
      </w:tr>
      <w:tr w14:paraId="37A3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150B38C5">
            <w:pPr>
              <w:pStyle w:val="59"/>
            </w:pPr>
          </w:p>
        </w:tc>
        <w:tc>
          <w:tcPr>
            <w:tcW w:w="3686" w:type="dxa"/>
            <w:gridSpan w:val="3"/>
            <w:vAlign w:val="center"/>
          </w:tcPr>
          <w:p w14:paraId="6A8DA8B8">
            <w:pPr>
              <w:spacing w:after="78" w:line="440" w:lineRule="exact"/>
              <w:jc w:val="center"/>
              <w:rPr>
                <w:rFonts w:hint="eastAsia" w:ascii="仿宋" w:hAnsi="仿宋" w:eastAsia="仿宋"/>
                <w:b/>
                <w:sz w:val="24"/>
              </w:rPr>
            </w:pPr>
            <w:r>
              <w:rPr>
                <w:rFonts w:hint="eastAsia"/>
              </w:rPr>
              <w:t>联塑50给水管</w:t>
            </w:r>
          </w:p>
        </w:tc>
        <w:tc>
          <w:tcPr>
            <w:tcW w:w="977" w:type="dxa"/>
            <w:vAlign w:val="center"/>
          </w:tcPr>
          <w:p w14:paraId="578E7BCD">
            <w:pPr>
              <w:spacing w:after="78" w:line="440" w:lineRule="exact"/>
              <w:jc w:val="center"/>
              <w:rPr>
                <w:rFonts w:hint="eastAsia" w:ascii="仿宋" w:hAnsi="仿宋" w:eastAsia="仿宋"/>
                <w:b/>
                <w:sz w:val="24"/>
              </w:rPr>
            </w:pPr>
            <w:r>
              <w:rPr>
                <w:rFonts w:hint="eastAsia"/>
              </w:rPr>
              <w:t>条</w:t>
            </w:r>
          </w:p>
        </w:tc>
        <w:tc>
          <w:tcPr>
            <w:tcW w:w="675" w:type="dxa"/>
            <w:vAlign w:val="center"/>
          </w:tcPr>
          <w:p w14:paraId="103042F7">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685A8E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DE0D131">
            <w:pPr>
              <w:spacing w:afterLines="0" w:line="440" w:lineRule="exact"/>
              <w:jc w:val="center"/>
              <w:rPr>
                <w:b/>
                <w:bCs/>
                <w:color w:val="FF0000"/>
              </w:rPr>
            </w:pPr>
            <w:r>
              <w:rPr>
                <w:rFonts w:hint="eastAsia"/>
                <w:b/>
                <w:bCs/>
                <w:color w:val="FF0000"/>
              </w:rPr>
              <w:t>（*必填项）</w:t>
            </w:r>
          </w:p>
        </w:tc>
        <w:tc>
          <w:tcPr>
            <w:tcW w:w="513" w:type="dxa"/>
            <w:vAlign w:val="center"/>
          </w:tcPr>
          <w:p w14:paraId="1B20B31B">
            <w:pPr>
              <w:spacing w:afterLines="0" w:line="440" w:lineRule="exact"/>
              <w:jc w:val="center"/>
              <w:rPr>
                <w:rFonts w:hint="eastAsia" w:ascii="仿宋" w:hAnsi="仿宋" w:eastAsia="仿宋"/>
                <w:b/>
                <w:sz w:val="24"/>
              </w:rPr>
            </w:pPr>
          </w:p>
        </w:tc>
      </w:tr>
      <w:tr w14:paraId="2CA6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EBE595F">
            <w:pPr>
              <w:pStyle w:val="59"/>
            </w:pPr>
          </w:p>
        </w:tc>
        <w:tc>
          <w:tcPr>
            <w:tcW w:w="3686" w:type="dxa"/>
            <w:gridSpan w:val="3"/>
            <w:vAlign w:val="center"/>
          </w:tcPr>
          <w:p w14:paraId="277759AB">
            <w:pPr>
              <w:spacing w:after="78" w:line="440" w:lineRule="exact"/>
              <w:jc w:val="center"/>
              <w:rPr>
                <w:rFonts w:hint="eastAsia" w:ascii="仿宋" w:hAnsi="仿宋" w:eastAsia="仿宋"/>
                <w:b/>
                <w:sz w:val="24"/>
              </w:rPr>
            </w:pPr>
            <w:r>
              <w:rPr>
                <w:rFonts w:hint="eastAsia"/>
              </w:rPr>
              <w:t>联塑40给水管</w:t>
            </w:r>
          </w:p>
        </w:tc>
        <w:tc>
          <w:tcPr>
            <w:tcW w:w="977" w:type="dxa"/>
            <w:vAlign w:val="center"/>
          </w:tcPr>
          <w:p w14:paraId="28B7CBE4">
            <w:pPr>
              <w:spacing w:after="78" w:line="440" w:lineRule="exact"/>
              <w:jc w:val="center"/>
              <w:rPr>
                <w:rFonts w:hint="eastAsia" w:ascii="仿宋" w:hAnsi="仿宋" w:eastAsia="仿宋"/>
                <w:b/>
                <w:sz w:val="24"/>
              </w:rPr>
            </w:pPr>
            <w:r>
              <w:rPr>
                <w:rFonts w:hint="eastAsia"/>
              </w:rPr>
              <w:t>条</w:t>
            </w:r>
          </w:p>
        </w:tc>
        <w:tc>
          <w:tcPr>
            <w:tcW w:w="675" w:type="dxa"/>
            <w:vAlign w:val="center"/>
          </w:tcPr>
          <w:p w14:paraId="2E15AA5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034B482">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6222E58">
            <w:pPr>
              <w:spacing w:afterLines="0" w:line="440" w:lineRule="exact"/>
              <w:jc w:val="center"/>
              <w:rPr>
                <w:b/>
                <w:bCs/>
                <w:color w:val="FF0000"/>
              </w:rPr>
            </w:pPr>
            <w:r>
              <w:rPr>
                <w:rFonts w:hint="eastAsia"/>
                <w:b/>
                <w:bCs/>
                <w:color w:val="FF0000"/>
              </w:rPr>
              <w:t>（*必填项）</w:t>
            </w:r>
          </w:p>
        </w:tc>
        <w:tc>
          <w:tcPr>
            <w:tcW w:w="513" w:type="dxa"/>
            <w:vAlign w:val="center"/>
          </w:tcPr>
          <w:p w14:paraId="1932F826">
            <w:pPr>
              <w:spacing w:afterLines="0" w:line="440" w:lineRule="exact"/>
              <w:jc w:val="center"/>
              <w:rPr>
                <w:rFonts w:hint="eastAsia" w:ascii="仿宋" w:hAnsi="仿宋" w:eastAsia="仿宋"/>
                <w:b/>
                <w:sz w:val="24"/>
              </w:rPr>
            </w:pPr>
          </w:p>
        </w:tc>
      </w:tr>
      <w:tr w14:paraId="6B3A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247603A">
            <w:pPr>
              <w:pStyle w:val="59"/>
            </w:pPr>
          </w:p>
        </w:tc>
        <w:tc>
          <w:tcPr>
            <w:tcW w:w="3686" w:type="dxa"/>
            <w:gridSpan w:val="3"/>
            <w:vAlign w:val="center"/>
          </w:tcPr>
          <w:p w14:paraId="274352A2">
            <w:pPr>
              <w:spacing w:after="78" w:line="440" w:lineRule="exact"/>
              <w:jc w:val="center"/>
              <w:rPr>
                <w:rFonts w:hint="eastAsia" w:ascii="仿宋" w:hAnsi="仿宋" w:eastAsia="仿宋"/>
                <w:b/>
                <w:sz w:val="24"/>
              </w:rPr>
            </w:pPr>
            <w:r>
              <w:rPr>
                <w:rFonts w:hint="eastAsia"/>
              </w:rPr>
              <w:t>联塑32给水管</w:t>
            </w:r>
          </w:p>
        </w:tc>
        <w:tc>
          <w:tcPr>
            <w:tcW w:w="977" w:type="dxa"/>
            <w:vAlign w:val="center"/>
          </w:tcPr>
          <w:p w14:paraId="5CC5E837">
            <w:pPr>
              <w:spacing w:after="78" w:line="440" w:lineRule="exact"/>
              <w:jc w:val="center"/>
              <w:rPr>
                <w:rFonts w:hint="eastAsia" w:ascii="仿宋" w:hAnsi="仿宋" w:eastAsia="仿宋"/>
                <w:b/>
                <w:sz w:val="24"/>
              </w:rPr>
            </w:pPr>
            <w:r>
              <w:rPr>
                <w:rFonts w:hint="eastAsia"/>
              </w:rPr>
              <w:t>条</w:t>
            </w:r>
          </w:p>
        </w:tc>
        <w:tc>
          <w:tcPr>
            <w:tcW w:w="675" w:type="dxa"/>
            <w:vAlign w:val="center"/>
          </w:tcPr>
          <w:p w14:paraId="2F6A7E3E">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379D875">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6FBCC9D">
            <w:pPr>
              <w:spacing w:afterLines="0" w:line="440" w:lineRule="exact"/>
              <w:jc w:val="center"/>
              <w:rPr>
                <w:b/>
                <w:bCs/>
                <w:color w:val="FF0000"/>
              </w:rPr>
            </w:pPr>
            <w:r>
              <w:rPr>
                <w:rFonts w:hint="eastAsia"/>
                <w:b/>
                <w:bCs/>
                <w:color w:val="FF0000"/>
              </w:rPr>
              <w:t>（*必填项）</w:t>
            </w:r>
          </w:p>
        </w:tc>
        <w:tc>
          <w:tcPr>
            <w:tcW w:w="513" w:type="dxa"/>
            <w:vAlign w:val="center"/>
          </w:tcPr>
          <w:p w14:paraId="2E1680E2">
            <w:pPr>
              <w:spacing w:afterLines="0" w:line="440" w:lineRule="exact"/>
              <w:jc w:val="center"/>
              <w:rPr>
                <w:rFonts w:hint="eastAsia" w:ascii="仿宋" w:hAnsi="仿宋" w:eastAsia="仿宋"/>
                <w:b/>
                <w:sz w:val="24"/>
              </w:rPr>
            </w:pPr>
          </w:p>
        </w:tc>
      </w:tr>
      <w:tr w14:paraId="7DDF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543EB67">
            <w:pPr>
              <w:pStyle w:val="59"/>
            </w:pPr>
          </w:p>
        </w:tc>
        <w:tc>
          <w:tcPr>
            <w:tcW w:w="3686" w:type="dxa"/>
            <w:gridSpan w:val="3"/>
            <w:vAlign w:val="center"/>
          </w:tcPr>
          <w:p w14:paraId="59AAB658">
            <w:pPr>
              <w:spacing w:after="78" w:line="440" w:lineRule="exact"/>
              <w:jc w:val="center"/>
              <w:rPr>
                <w:rFonts w:hint="eastAsia" w:ascii="仿宋" w:hAnsi="仿宋" w:eastAsia="仿宋"/>
                <w:b/>
                <w:sz w:val="24"/>
              </w:rPr>
            </w:pPr>
            <w:r>
              <w:rPr>
                <w:rFonts w:hint="eastAsia"/>
              </w:rPr>
              <w:t>联塑25给水管</w:t>
            </w:r>
          </w:p>
        </w:tc>
        <w:tc>
          <w:tcPr>
            <w:tcW w:w="977" w:type="dxa"/>
            <w:vAlign w:val="center"/>
          </w:tcPr>
          <w:p w14:paraId="05222557">
            <w:pPr>
              <w:spacing w:after="78" w:line="440" w:lineRule="exact"/>
              <w:jc w:val="center"/>
              <w:rPr>
                <w:rFonts w:hint="eastAsia" w:ascii="仿宋" w:hAnsi="仿宋" w:eastAsia="仿宋"/>
                <w:b/>
                <w:sz w:val="24"/>
              </w:rPr>
            </w:pPr>
            <w:r>
              <w:rPr>
                <w:rFonts w:hint="eastAsia"/>
              </w:rPr>
              <w:t>条</w:t>
            </w:r>
          </w:p>
        </w:tc>
        <w:tc>
          <w:tcPr>
            <w:tcW w:w="675" w:type="dxa"/>
            <w:vAlign w:val="center"/>
          </w:tcPr>
          <w:p w14:paraId="09FF2624">
            <w:pPr>
              <w:spacing w:afterLines="0" w:line="440" w:lineRule="exact"/>
              <w:jc w:val="center"/>
              <w:rPr>
                <w:rFonts w:hint="eastAsia" w:ascii="仿宋" w:hAnsi="仿宋" w:eastAsia="仿宋"/>
                <w:b/>
                <w:sz w:val="24"/>
              </w:rPr>
            </w:pPr>
            <w:r>
              <w:rPr>
                <w:rFonts w:hint="eastAsia"/>
              </w:rPr>
              <w:t>2</w:t>
            </w:r>
          </w:p>
        </w:tc>
        <w:tc>
          <w:tcPr>
            <w:tcW w:w="1225" w:type="dxa"/>
            <w:vAlign w:val="center"/>
          </w:tcPr>
          <w:p w14:paraId="1C66FB03">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41406B1">
            <w:pPr>
              <w:spacing w:afterLines="0" w:line="440" w:lineRule="exact"/>
              <w:jc w:val="center"/>
              <w:rPr>
                <w:b/>
                <w:bCs/>
                <w:color w:val="FF0000"/>
              </w:rPr>
            </w:pPr>
            <w:r>
              <w:rPr>
                <w:rFonts w:hint="eastAsia"/>
                <w:b/>
                <w:bCs/>
                <w:color w:val="FF0000"/>
              </w:rPr>
              <w:t>（*必填项）</w:t>
            </w:r>
          </w:p>
        </w:tc>
        <w:tc>
          <w:tcPr>
            <w:tcW w:w="513" w:type="dxa"/>
            <w:vAlign w:val="center"/>
          </w:tcPr>
          <w:p w14:paraId="1EF3F99C">
            <w:pPr>
              <w:spacing w:afterLines="0" w:line="440" w:lineRule="exact"/>
              <w:jc w:val="center"/>
              <w:rPr>
                <w:rFonts w:hint="eastAsia" w:ascii="仿宋" w:hAnsi="仿宋" w:eastAsia="仿宋"/>
                <w:b/>
                <w:sz w:val="24"/>
              </w:rPr>
            </w:pPr>
          </w:p>
        </w:tc>
      </w:tr>
      <w:tr w14:paraId="43CF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85D490D">
            <w:pPr>
              <w:pStyle w:val="59"/>
            </w:pPr>
          </w:p>
        </w:tc>
        <w:tc>
          <w:tcPr>
            <w:tcW w:w="3686" w:type="dxa"/>
            <w:gridSpan w:val="3"/>
            <w:vAlign w:val="center"/>
          </w:tcPr>
          <w:p w14:paraId="1DC83218">
            <w:pPr>
              <w:spacing w:after="78" w:line="440" w:lineRule="exact"/>
              <w:jc w:val="center"/>
              <w:rPr>
                <w:rFonts w:hint="eastAsia" w:ascii="仿宋" w:hAnsi="仿宋" w:eastAsia="仿宋"/>
                <w:b/>
                <w:sz w:val="24"/>
              </w:rPr>
            </w:pPr>
            <w:r>
              <w:rPr>
                <w:rFonts w:hint="eastAsia"/>
              </w:rPr>
              <w:t>联塑40*32给水异径三通</w:t>
            </w:r>
          </w:p>
        </w:tc>
        <w:tc>
          <w:tcPr>
            <w:tcW w:w="977" w:type="dxa"/>
            <w:vAlign w:val="center"/>
          </w:tcPr>
          <w:p w14:paraId="2436894E">
            <w:pPr>
              <w:spacing w:after="78" w:line="440" w:lineRule="exact"/>
              <w:jc w:val="center"/>
              <w:rPr>
                <w:rFonts w:hint="eastAsia" w:ascii="仿宋" w:hAnsi="仿宋" w:eastAsia="仿宋"/>
                <w:b/>
                <w:sz w:val="24"/>
              </w:rPr>
            </w:pPr>
            <w:r>
              <w:rPr>
                <w:rFonts w:hint="eastAsia"/>
              </w:rPr>
              <w:t>个</w:t>
            </w:r>
          </w:p>
        </w:tc>
        <w:tc>
          <w:tcPr>
            <w:tcW w:w="675" w:type="dxa"/>
            <w:vAlign w:val="center"/>
          </w:tcPr>
          <w:p w14:paraId="5B3E2CDB">
            <w:pPr>
              <w:spacing w:afterLines="0" w:line="440" w:lineRule="exact"/>
              <w:jc w:val="center"/>
              <w:rPr>
                <w:rFonts w:hint="eastAsia" w:ascii="仿宋" w:hAnsi="仿宋" w:eastAsia="仿宋"/>
                <w:b/>
                <w:sz w:val="24"/>
              </w:rPr>
            </w:pPr>
            <w:r>
              <w:rPr>
                <w:rFonts w:hint="eastAsia"/>
              </w:rPr>
              <w:t>1</w:t>
            </w:r>
          </w:p>
        </w:tc>
        <w:tc>
          <w:tcPr>
            <w:tcW w:w="1225" w:type="dxa"/>
            <w:vAlign w:val="center"/>
          </w:tcPr>
          <w:p w14:paraId="7B4BBE3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0ECCD5E">
            <w:pPr>
              <w:spacing w:afterLines="0" w:line="440" w:lineRule="exact"/>
              <w:jc w:val="center"/>
              <w:rPr>
                <w:b/>
                <w:bCs/>
                <w:color w:val="FF0000"/>
              </w:rPr>
            </w:pPr>
            <w:r>
              <w:rPr>
                <w:rFonts w:hint="eastAsia"/>
                <w:b/>
                <w:bCs/>
                <w:color w:val="FF0000"/>
              </w:rPr>
              <w:t>（*必填项）</w:t>
            </w:r>
          </w:p>
        </w:tc>
        <w:tc>
          <w:tcPr>
            <w:tcW w:w="513" w:type="dxa"/>
            <w:vAlign w:val="center"/>
          </w:tcPr>
          <w:p w14:paraId="4BB0DC1C">
            <w:pPr>
              <w:spacing w:afterLines="0" w:line="440" w:lineRule="exact"/>
              <w:jc w:val="center"/>
              <w:rPr>
                <w:rFonts w:hint="eastAsia" w:ascii="仿宋" w:hAnsi="仿宋" w:eastAsia="仿宋"/>
                <w:b/>
                <w:sz w:val="24"/>
              </w:rPr>
            </w:pPr>
          </w:p>
        </w:tc>
      </w:tr>
      <w:tr w14:paraId="4A87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975EB0F">
            <w:pPr>
              <w:pStyle w:val="59"/>
            </w:pPr>
          </w:p>
        </w:tc>
        <w:tc>
          <w:tcPr>
            <w:tcW w:w="3686" w:type="dxa"/>
            <w:gridSpan w:val="3"/>
            <w:vAlign w:val="center"/>
          </w:tcPr>
          <w:p w14:paraId="0BC75D05">
            <w:pPr>
              <w:spacing w:after="78" w:line="440" w:lineRule="exact"/>
              <w:jc w:val="center"/>
              <w:rPr>
                <w:rFonts w:hint="eastAsia" w:ascii="仿宋" w:hAnsi="仿宋" w:eastAsia="仿宋"/>
                <w:b/>
                <w:sz w:val="24"/>
              </w:rPr>
            </w:pPr>
            <w:r>
              <w:rPr>
                <w:rFonts w:hint="eastAsia"/>
              </w:rPr>
              <w:t>联塑110*63给水异径三通</w:t>
            </w:r>
          </w:p>
        </w:tc>
        <w:tc>
          <w:tcPr>
            <w:tcW w:w="977" w:type="dxa"/>
            <w:vAlign w:val="center"/>
          </w:tcPr>
          <w:p w14:paraId="7A482FA0">
            <w:pPr>
              <w:spacing w:after="78" w:line="440" w:lineRule="exact"/>
              <w:jc w:val="center"/>
              <w:rPr>
                <w:rFonts w:hint="eastAsia" w:ascii="仿宋" w:hAnsi="仿宋" w:eastAsia="仿宋"/>
                <w:b/>
                <w:sz w:val="24"/>
              </w:rPr>
            </w:pPr>
            <w:r>
              <w:rPr>
                <w:rFonts w:hint="eastAsia"/>
              </w:rPr>
              <w:t>个</w:t>
            </w:r>
          </w:p>
        </w:tc>
        <w:tc>
          <w:tcPr>
            <w:tcW w:w="675" w:type="dxa"/>
            <w:vAlign w:val="center"/>
          </w:tcPr>
          <w:p w14:paraId="3E5810C6">
            <w:pPr>
              <w:spacing w:afterLines="0" w:line="440" w:lineRule="exact"/>
              <w:jc w:val="center"/>
              <w:rPr>
                <w:rFonts w:hint="eastAsia" w:ascii="仿宋" w:hAnsi="仿宋" w:eastAsia="仿宋"/>
                <w:b/>
                <w:sz w:val="24"/>
              </w:rPr>
            </w:pPr>
            <w:r>
              <w:rPr>
                <w:rFonts w:hint="eastAsia"/>
              </w:rPr>
              <w:t>1</w:t>
            </w:r>
          </w:p>
        </w:tc>
        <w:tc>
          <w:tcPr>
            <w:tcW w:w="1225" w:type="dxa"/>
            <w:vAlign w:val="center"/>
          </w:tcPr>
          <w:p w14:paraId="53885B50">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1D9F4A9">
            <w:pPr>
              <w:spacing w:afterLines="0" w:line="440" w:lineRule="exact"/>
              <w:jc w:val="center"/>
              <w:rPr>
                <w:b/>
                <w:bCs/>
                <w:color w:val="FF0000"/>
              </w:rPr>
            </w:pPr>
            <w:r>
              <w:rPr>
                <w:rFonts w:hint="eastAsia"/>
                <w:b/>
                <w:bCs/>
                <w:color w:val="FF0000"/>
              </w:rPr>
              <w:t>（*必填项）</w:t>
            </w:r>
          </w:p>
        </w:tc>
        <w:tc>
          <w:tcPr>
            <w:tcW w:w="513" w:type="dxa"/>
            <w:vAlign w:val="center"/>
          </w:tcPr>
          <w:p w14:paraId="1D1AEAD7">
            <w:pPr>
              <w:spacing w:afterLines="0" w:line="440" w:lineRule="exact"/>
              <w:jc w:val="center"/>
              <w:rPr>
                <w:rFonts w:hint="eastAsia" w:ascii="仿宋" w:hAnsi="仿宋" w:eastAsia="仿宋"/>
                <w:b/>
                <w:sz w:val="24"/>
              </w:rPr>
            </w:pPr>
          </w:p>
        </w:tc>
      </w:tr>
      <w:tr w14:paraId="685B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56FD202">
            <w:pPr>
              <w:pStyle w:val="59"/>
            </w:pPr>
          </w:p>
        </w:tc>
        <w:tc>
          <w:tcPr>
            <w:tcW w:w="3686" w:type="dxa"/>
            <w:gridSpan w:val="3"/>
            <w:vAlign w:val="center"/>
          </w:tcPr>
          <w:p w14:paraId="6DD872F6">
            <w:pPr>
              <w:spacing w:after="78" w:line="440" w:lineRule="exact"/>
              <w:jc w:val="center"/>
              <w:rPr>
                <w:rFonts w:hint="eastAsia" w:ascii="仿宋" w:hAnsi="仿宋" w:eastAsia="仿宋"/>
                <w:b/>
                <w:sz w:val="24"/>
              </w:rPr>
            </w:pPr>
            <w:r>
              <w:rPr>
                <w:rFonts w:hint="eastAsia"/>
              </w:rPr>
              <w:t>联塑110给水弯头</w:t>
            </w:r>
          </w:p>
        </w:tc>
        <w:tc>
          <w:tcPr>
            <w:tcW w:w="977" w:type="dxa"/>
            <w:vAlign w:val="center"/>
          </w:tcPr>
          <w:p w14:paraId="23BF3836">
            <w:pPr>
              <w:spacing w:after="78" w:line="440" w:lineRule="exact"/>
              <w:jc w:val="center"/>
              <w:rPr>
                <w:rFonts w:hint="eastAsia" w:ascii="仿宋" w:hAnsi="仿宋" w:eastAsia="仿宋"/>
                <w:b/>
                <w:sz w:val="24"/>
              </w:rPr>
            </w:pPr>
            <w:r>
              <w:rPr>
                <w:rFonts w:hint="eastAsia"/>
              </w:rPr>
              <w:t>个</w:t>
            </w:r>
          </w:p>
        </w:tc>
        <w:tc>
          <w:tcPr>
            <w:tcW w:w="675" w:type="dxa"/>
            <w:vAlign w:val="center"/>
          </w:tcPr>
          <w:p w14:paraId="79DC385F">
            <w:pPr>
              <w:spacing w:afterLines="0" w:line="440" w:lineRule="exact"/>
              <w:jc w:val="center"/>
              <w:rPr>
                <w:rFonts w:hint="eastAsia" w:ascii="仿宋" w:hAnsi="仿宋" w:eastAsia="仿宋"/>
                <w:b/>
                <w:sz w:val="24"/>
              </w:rPr>
            </w:pPr>
            <w:r>
              <w:rPr>
                <w:rFonts w:hint="eastAsia"/>
              </w:rPr>
              <w:t>3</w:t>
            </w:r>
          </w:p>
        </w:tc>
        <w:tc>
          <w:tcPr>
            <w:tcW w:w="1225" w:type="dxa"/>
            <w:vAlign w:val="center"/>
          </w:tcPr>
          <w:p w14:paraId="106B7CA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6649E27">
            <w:pPr>
              <w:spacing w:afterLines="0" w:line="440" w:lineRule="exact"/>
              <w:jc w:val="center"/>
              <w:rPr>
                <w:b/>
                <w:bCs/>
                <w:color w:val="FF0000"/>
              </w:rPr>
            </w:pPr>
            <w:r>
              <w:rPr>
                <w:rFonts w:hint="eastAsia"/>
                <w:b/>
                <w:bCs/>
                <w:color w:val="FF0000"/>
              </w:rPr>
              <w:t>（*必填项）</w:t>
            </w:r>
          </w:p>
        </w:tc>
        <w:tc>
          <w:tcPr>
            <w:tcW w:w="513" w:type="dxa"/>
            <w:vAlign w:val="center"/>
          </w:tcPr>
          <w:p w14:paraId="14E08F47">
            <w:pPr>
              <w:spacing w:afterLines="0" w:line="440" w:lineRule="exact"/>
              <w:jc w:val="center"/>
              <w:rPr>
                <w:rFonts w:hint="eastAsia" w:ascii="仿宋" w:hAnsi="仿宋" w:eastAsia="仿宋"/>
                <w:b/>
                <w:sz w:val="24"/>
              </w:rPr>
            </w:pPr>
          </w:p>
        </w:tc>
      </w:tr>
      <w:tr w14:paraId="71A2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0840A9AA">
            <w:pPr>
              <w:pStyle w:val="59"/>
            </w:pPr>
          </w:p>
        </w:tc>
        <w:tc>
          <w:tcPr>
            <w:tcW w:w="3686" w:type="dxa"/>
            <w:gridSpan w:val="3"/>
            <w:vAlign w:val="center"/>
          </w:tcPr>
          <w:p w14:paraId="33B98379">
            <w:pPr>
              <w:spacing w:after="78" w:line="440" w:lineRule="exact"/>
              <w:jc w:val="center"/>
              <w:rPr>
                <w:rFonts w:hint="eastAsia" w:ascii="仿宋" w:hAnsi="仿宋" w:eastAsia="仿宋"/>
                <w:b/>
                <w:sz w:val="24"/>
              </w:rPr>
            </w:pPr>
            <w:r>
              <w:rPr>
                <w:rFonts w:hint="eastAsia"/>
              </w:rPr>
              <w:t>联塑90给水弯头</w:t>
            </w:r>
          </w:p>
        </w:tc>
        <w:tc>
          <w:tcPr>
            <w:tcW w:w="977" w:type="dxa"/>
            <w:vAlign w:val="center"/>
          </w:tcPr>
          <w:p w14:paraId="6EF592F2">
            <w:pPr>
              <w:spacing w:after="78" w:line="440" w:lineRule="exact"/>
              <w:jc w:val="center"/>
              <w:rPr>
                <w:rFonts w:hint="eastAsia" w:ascii="仿宋" w:hAnsi="仿宋" w:eastAsia="仿宋"/>
                <w:b/>
                <w:sz w:val="24"/>
              </w:rPr>
            </w:pPr>
            <w:r>
              <w:rPr>
                <w:rFonts w:hint="eastAsia"/>
              </w:rPr>
              <w:t>个</w:t>
            </w:r>
          </w:p>
        </w:tc>
        <w:tc>
          <w:tcPr>
            <w:tcW w:w="675" w:type="dxa"/>
            <w:vAlign w:val="center"/>
          </w:tcPr>
          <w:p w14:paraId="5E132D8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0C63ED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06E76A9">
            <w:pPr>
              <w:spacing w:afterLines="0" w:line="440" w:lineRule="exact"/>
              <w:jc w:val="center"/>
              <w:rPr>
                <w:b/>
                <w:bCs/>
                <w:color w:val="FF0000"/>
              </w:rPr>
            </w:pPr>
            <w:r>
              <w:rPr>
                <w:rFonts w:hint="eastAsia"/>
                <w:b/>
                <w:bCs/>
                <w:color w:val="FF0000"/>
              </w:rPr>
              <w:t>（*必填项）</w:t>
            </w:r>
          </w:p>
        </w:tc>
        <w:tc>
          <w:tcPr>
            <w:tcW w:w="513" w:type="dxa"/>
            <w:vAlign w:val="center"/>
          </w:tcPr>
          <w:p w14:paraId="49E282D1">
            <w:pPr>
              <w:spacing w:afterLines="0" w:line="440" w:lineRule="exact"/>
              <w:jc w:val="center"/>
              <w:rPr>
                <w:rFonts w:hint="eastAsia" w:ascii="仿宋" w:hAnsi="仿宋" w:eastAsia="仿宋"/>
                <w:b/>
                <w:sz w:val="24"/>
              </w:rPr>
            </w:pPr>
          </w:p>
        </w:tc>
      </w:tr>
      <w:tr w14:paraId="0924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9E9121B">
            <w:pPr>
              <w:pStyle w:val="59"/>
            </w:pPr>
          </w:p>
        </w:tc>
        <w:tc>
          <w:tcPr>
            <w:tcW w:w="3686" w:type="dxa"/>
            <w:gridSpan w:val="3"/>
            <w:vAlign w:val="center"/>
          </w:tcPr>
          <w:p w14:paraId="6D686801">
            <w:pPr>
              <w:spacing w:after="78" w:line="440" w:lineRule="exact"/>
              <w:jc w:val="center"/>
              <w:rPr>
                <w:rFonts w:hint="eastAsia" w:ascii="仿宋" w:hAnsi="仿宋" w:eastAsia="仿宋"/>
                <w:b/>
                <w:sz w:val="24"/>
              </w:rPr>
            </w:pPr>
            <w:r>
              <w:rPr>
                <w:rFonts w:hint="eastAsia"/>
              </w:rPr>
              <w:t>联塑63给水弯头</w:t>
            </w:r>
          </w:p>
        </w:tc>
        <w:tc>
          <w:tcPr>
            <w:tcW w:w="977" w:type="dxa"/>
            <w:vAlign w:val="center"/>
          </w:tcPr>
          <w:p w14:paraId="596AD22B">
            <w:pPr>
              <w:spacing w:after="78" w:line="440" w:lineRule="exact"/>
              <w:jc w:val="center"/>
              <w:rPr>
                <w:rFonts w:hint="eastAsia" w:ascii="仿宋" w:hAnsi="仿宋" w:eastAsia="仿宋"/>
                <w:b/>
                <w:sz w:val="24"/>
              </w:rPr>
            </w:pPr>
            <w:r>
              <w:rPr>
                <w:rFonts w:hint="eastAsia"/>
              </w:rPr>
              <w:t>个</w:t>
            </w:r>
          </w:p>
        </w:tc>
        <w:tc>
          <w:tcPr>
            <w:tcW w:w="675" w:type="dxa"/>
            <w:vAlign w:val="center"/>
          </w:tcPr>
          <w:p w14:paraId="720D935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DDB252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9A3F960">
            <w:pPr>
              <w:spacing w:afterLines="0" w:line="440" w:lineRule="exact"/>
              <w:jc w:val="center"/>
              <w:rPr>
                <w:b/>
                <w:bCs/>
                <w:color w:val="FF0000"/>
              </w:rPr>
            </w:pPr>
            <w:r>
              <w:rPr>
                <w:rFonts w:hint="eastAsia"/>
                <w:b/>
                <w:bCs/>
                <w:color w:val="FF0000"/>
              </w:rPr>
              <w:t>（*必填项）</w:t>
            </w:r>
          </w:p>
        </w:tc>
        <w:tc>
          <w:tcPr>
            <w:tcW w:w="513" w:type="dxa"/>
            <w:vAlign w:val="center"/>
          </w:tcPr>
          <w:p w14:paraId="57839648">
            <w:pPr>
              <w:spacing w:afterLines="0" w:line="440" w:lineRule="exact"/>
              <w:jc w:val="center"/>
              <w:rPr>
                <w:rFonts w:hint="eastAsia" w:ascii="仿宋" w:hAnsi="仿宋" w:eastAsia="仿宋"/>
                <w:b/>
                <w:sz w:val="24"/>
              </w:rPr>
            </w:pPr>
          </w:p>
        </w:tc>
      </w:tr>
      <w:tr w14:paraId="02D5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51618951">
            <w:pPr>
              <w:pStyle w:val="59"/>
            </w:pPr>
          </w:p>
        </w:tc>
        <w:tc>
          <w:tcPr>
            <w:tcW w:w="3686" w:type="dxa"/>
            <w:gridSpan w:val="3"/>
            <w:vAlign w:val="center"/>
          </w:tcPr>
          <w:p w14:paraId="25DDD0F4">
            <w:pPr>
              <w:spacing w:after="78" w:line="440" w:lineRule="exact"/>
              <w:jc w:val="center"/>
              <w:rPr>
                <w:rFonts w:hint="eastAsia" w:ascii="仿宋" w:hAnsi="仿宋" w:eastAsia="仿宋"/>
                <w:b/>
                <w:sz w:val="24"/>
              </w:rPr>
            </w:pPr>
            <w:r>
              <w:rPr>
                <w:rFonts w:hint="eastAsia"/>
              </w:rPr>
              <w:t>联塑50给水弯头</w:t>
            </w:r>
          </w:p>
        </w:tc>
        <w:tc>
          <w:tcPr>
            <w:tcW w:w="977" w:type="dxa"/>
            <w:vAlign w:val="center"/>
          </w:tcPr>
          <w:p w14:paraId="49A5E307">
            <w:pPr>
              <w:spacing w:after="78" w:line="440" w:lineRule="exact"/>
              <w:jc w:val="center"/>
              <w:rPr>
                <w:rFonts w:hint="eastAsia" w:ascii="仿宋" w:hAnsi="仿宋" w:eastAsia="仿宋"/>
                <w:b/>
                <w:sz w:val="24"/>
              </w:rPr>
            </w:pPr>
            <w:r>
              <w:rPr>
                <w:rFonts w:hint="eastAsia"/>
              </w:rPr>
              <w:t>个</w:t>
            </w:r>
          </w:p>
        </w:tc>
        <w:tc>
          <w:tcPr>
            <w:tcW w:w="675" w:type="dxa"/>
            <w:vAlign w:val="center"/>
          </w:tcPr>
          <w:p w14:paraId="7C035AD5">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7C08EA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CE3A9B2">
            <w:pPr>
              <w:spacing w:afterLines="0" w:line="440" w:lineRule="exact"/>
              <w:jc w:val="center"/>
              <w:rPr>
                <w:b/>
                <w:bCs/>
                <w:color w:val="FF0000"/>
              </w:rPr>
            </w:pPr>
            <w:r>
              <w:rPr>
                <w:rFonts w:hint="eastAsia"/>
                <w:b/>
                <w:bCs/>
                <w:color w:val="FF0000"/>
              </w:rPr>
              <w:t>（*必填项）</w:t>
            </w:r>
          </w:p>
        </w:tc>
        <w:tc>
          <w:tcPr>
            <w:tcW w:w="513" w:type="dxa"/>
            <w:vAlign w:val="center"/>
          </w:tcPr>
          <w:p w14:paraId="1F05F119">
            <w:pPr>
              <w:spacing w:afterLines="0" w:line="440" w:lineRule="exact"/>
              <w:jc w:val="center"/>
              <w:rPr>
                <w:rFonts w:hint="eastAsia" w:ascii="仿宋" w:hAnsi="仿宋" w:eastAsia="仿宋"/>
                <w:b/>
                <w:sz w:val="24"/>
              </w:rPr>
            </w:pPr>
          </w:p>
        </w:tc>
      </w:tr>
      <w:tr w14:paraId="4D75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2A86DB5">
            <w:pPr>
              <w:pStyle w:val="59"/>
            </w:pPr>
          </w:p>
        </w:tc>
        <w:tc>
          <w:tcPr>
            <w:tcW w:w="3686" w:type="dxa"/>
            <w:gridSpan w:val="3"/>
            <w:vAlign w:val="center"/>
          </w:tcPr>
          <w:p w14:paraId="32856FFA">
            <w:pPr>
              <w:spacing w:after="78" w:line="440" w:lineRule="exact"/>
              <w:jc w:val="center"/>
              <w:rPr>
                <w:rFonts w:hint="eastAsia" w:ascii="仿宋" w:hAnsi="仿宋" w:eastAsia="仿宋"/>
                <w:b/>
                <w:sz w:val="24"/>
              </w:rPr>
            </w:pPr>
            <w:r>
              <w:rPr>
                <w:rFonts w:hint="eastAsia"/>
              </w:rPr>
              <w:t>联塑40给水弯头</w:t>
            </w:r>
          </w:p>
        </w:tc>
        <w:tc>
          <w:tcPr>
            <w:tcW w:w="977" w:type="dxa"/>
            <w:vAlign w:val="center"/>
          </w:tcPr>
          <w:p w14:paraId="44259EA4">
            <w:pPr>
              <w:spacing w:after="78" w:line="440" w:lineRule="exact"/>
              <w:jc w:val="center"/>
              <w:rPr>
                <w:rFonts w:hint="eastAsia" w:ascii="仿宋" w:hAnsi="仿宋" w:eastAsia="仿宋"/>
                <w:b/>
                <w:sz w:val="24"/>
              </w:rPr>
            </w:pPr>
            <w:r>
              <w:rPr>
                <w:rFonts w:hint="eastAsia"/>
              </w:rPr>
              <w:t>个</w:t>
            </w:r>
          </w:p>
        </w:tc>
        <w:tc>
          <w:tcPr>
            <w:tcW w:w="675" w:type="dxa"/>
            <w:vAlign w:val="center"/>
          </w:tcPr>
          <w:p w14:paraId="7243C4B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2CDF1AE4">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EA1AA4F">
            <w:pPr>
              <w:spacing w:afterLines="0" w:line="440" w:lineRule="exact"/>
              <w:jc w:val="center"/>
              <w:rPr>
                <w:b/>
                <w:bCs/>
                <w:color w:val="FF0000"/>
              </w:rPr>
            </w:pPr>
            <w:r>
              <w:rPr>
                <w:rFonts w:hint="eastAsia"/>
                <w:b/>
                <w:bCs/>
                <w:color w:val="FF0000"/>
              </w:rPr>
              <w:t>（*必填项）</w:t>
            </w:r>
          </w:p>
        </w:tc>
        <w:tc>
          <w:tcPr>
            <w:tcW w:w="513" w:type="dxa"/>
            <w:vAlign w:val="center"/>
          </w:tcPr>
          <w:p w14:paraId="5B634A53">
            <w:pPr>
              <w:spacing w:afterLines="0" w:line="440" w:lineRule="exact"/>
              <w:jc w:val="center"/>
              <w:rPr>
                <w:rFonts w:hint="eastAsia" w:ascii="仿宋" w:hAnsi="仿宋" w:eastAsia="仿宋"/>
                <w:b/>
                <w:sz w:val="24"/>
              </w:rPr>
            </w:pPr>
          </w:p>
        </w:tc>
      </w:tr>
      <w:tr w14:paraId="1810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B8FCBA8">
            <w:pPr>
              <w:pStyle w:val="59"/>
            </w:pPr>
          </w:p>
        </w:tc>
        <w:tc>
          <w:tcPr>
            <w:tcW w:w="3686" w:type="dxa"/>
            <w:gridSpan w:val="3"/>
            <w:vAlign w:val="center"/>
          </w:tcPr>
          <w:p w14:paraId="5684F260">
            <w:pPr>
              <w:spacing w:after="78" w:line="440" w:lineRule="exact"/>
              <w:jc w:val="center"/>
              <w:rPr>
                <w:rFonts w:hint="eastAsia" w:ascii="仿宋" w:hAnsi="仿宋" w:eastAsia="仿宋"/>
                <w:b/>
                <w:sz w:val="24"/>
              </w:rPr>
            </w:pPr>
            <w:r>
              <w:rPr>
                <w:rFonts w:hint="eastAsia"/>
              </w:rPr>
              <w:t>联塑32给水弯头</w:t>
            </w:r>
          </w:p>
        </w:tc>
        <w:tc>
          <w:tcPr>
            <w:tcW w:w="977" w:type="dxa"/>
            <w:vAlign w:val="center"/>
          </w:tcPr>
          <w:p w14:paraId="455340F0">
            <w:pPr>
              <w:spacing w:after="78" w:line="440" w:lineRule="exact"/>
              <w:jc w:val="center"/>
              <w:rPr>
                <w:rFonts w:hint="eastAsia" w:ascii="仿宋" w:hAnsi="仿宋" w:eastAsia="仿宋"/>
                <w:b/>
                <w:sz w:val="24"/>
              </w:rPr>
            </w:pPr>
            <w:r>
              <w:rPr>
                <w:rFonts w:hint="eastAsia"/>
              </w:rPr>
              <w:t>个</w:t>
            </w:r>
          </w:p>
        </w:tc>
        <w:tc>
          <w:tcPr>
            <w:tcW w:w="675" w:type="dxa"/>
            <w:vAlign w:val="center"/>
          </w:tcPr>
          <w:p w14:paraId="25EF1EE4">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180D34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14A43E9">
            <w:pPr>
              <w:spacing w:afterLines="0" w:line="440" w:lineRule="exact"/>
              <w:jc w:val="center"/>
              <w:rPr>
                <w:b/>
                <w:bCs/>
                <w:color w:val="FF0000"/>
              </w:rPr>
            </w:pPr>
            <w:r>
              <w:rPr>
                <w:rFonts w:hint="eastAsia"/>
                <w:b/>
                <w:bCs/>
                <w:color w:val="FF0000"/>
              </w:rPr>
              <w:t>（*必填项）</w:t>
            </w:r>
          </w:p>
        </w:tc>
        <w:tc>
          <w:tcPr>
            <w:tcW w:w="513" w:type="dxa"/>
            <w:vAlign w:val="center"/>
          </w:tcPr>
          <w:p w14:paraId="70AA947E">
            <w:pPr>
              <w:spacing w:afterLines="0" w:line="440" w:lineRule="exact"/>
              <w:jc w:val="center"/>
              <w:rPr>
                <w:rFonts w:hint="eastAsia" w:ascii="仿宋" w:hAnsi="仿宋" w:eastAsia="仿宋"/>
                <w:b/>
                <w:sz w:val="24"/>
              </w:rPr>
            </w:pPr>
          </w:p>
        </w:tc>
      </w:tr>
      <w:tr w14:paraId="5A9F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E531E12">
            <w:pPr>
              <w:pStyle w:val="59"/>
            </w:pPr>
          </w:p>
        </w:tc>
        <w:tc>
          <w:tcPr>
            <w:tcW w:w="3686" w:type="dxa"/>
            <w:gridSpan w:val="3"/>
            <w:vAlign w:val="center"/>
          </w:tcPr>
          <w:p w14:paraId="45B55CE0">
            <w:pPr>
              <w:spacing w:after="78" w:line="440" w:lineRule="exact"/>
              <w:jc w:val="center"/>
              <w:rPr>
                <w:rFonts w:hint="eastAsia" w:ascii="仿宋" w:hAnsi="仿宋" w:eastAsia="仿宋"/>
                <w:b/>
                <w:sz w:val="24"/>
              </w:rPr>
            </w:pPr>
            <w:r>
              <w:rPr>
                <w:rFonts w:hint="eastAsia"/>
              </w:rPr>
              <w:t>联塑25给水弯头</w:t>
            </w:r>
          </w:p>
        </w:tc>
        <w:tc>
          <w:tcPr>
            <w:tcW w:w="977" w:type="dxa"/>
            <w:vAlign w:val="center"/>
          </w:tcPr>
          <w:p w14:paraId="59B8CA07">
            <w:pPr>
              <w:spacing w:after="78" w:line="440" w:lineRule="exact"/>
              <w:jc w:val="center"/>
              <w:rPr>
                <w:rFonts w:hint="eastAsia" w:ascii="仿宋" w:hAnsi="仿宋" w:eastAsia="仿宋"/>
                <w:b/>
                <w:sz w:val="24"/>
              </w:rPr>
            </w:pPr>
            <w:r>
              <w:rPr>
                <w:rFonts w:hint="eastAsia"/>
              </w:rPr>
              <w:t>个</w:t>
            </w:r>
          </w:p>
        </w:tc>
        <w:tc>
          <w:tcPr>
            <w:tcW w:w="675" w:type="dxa"/>
            <w:vAlign w:val="center"/>
          </w:tcPr>
          <w:p w14:paraId="212B416A">
            <w:pPr>
              <w:spacing w:afterLines="0" w:line="440" w:lineRule="exact"/>
              <w:jc w:val="center"/>
              <w:rPr>
                <w:rFonts w:hint="eastAsia" w:ascii="仿宋" w:hAnsi="仿宋" w:eastAsia="仿宋"/>
                <w:b/>
                <w:sz w:val="24"/>
              </w:rPr>
            </w:pPr>
            <w:r>
              <w:rPr>
                <w:rFonts w:hint="eastAsia"/>
              </w:rPr>
              <w:t>1</w:t>
            </w:r>
          </w:p>
        </w:tc>
        <w:tc>
          <w:tcPr>
            <w:tcW w:w="1225" w:type="dxa"/>
            <w:vAlign w:val="center"/>
          </w:tcPr>
          <w:p w14:paraId="1379554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1B59D338">
            <w:pPr>
              <w:spacing w:afterLines="0" w:line="440" w:lineRule="exact"/>
              <w:jc w:val="center"/>
              <w:rPr>
                <w:b/>
                <w:bCs/>
                <w:color w:val="FF0000"/>
              </w:rPr>
            </w:pPr>
            <w:r>
              <w:rPr>
                <w:rFonts w:hint="eastAsia"/>
                <w:b/>
                <w:bCs/>
                <w:color w:val="FF0000"/>
              </w:rPr>
              <w:t>（*必填项）</w:t>
            </w:r>
          </w:p>
        </w:tc>
        <w:tc>
          <w:tcPr>
            <w:tcW w:w="513" w:type="dxa"/>
            <w:vAlign w:val="center"/>
          </w:tcPr>
          <w:p w14:paraId="312ACDFB">
            <w:pPr>
              <w:spacing w:afterLines="0" w:line="440" w:lineRule="exact"/>
              <w:jc w:val="center"/>
              <w:rPr>
                <w:rFonts w:hint="eastAsia" w:ascii="仿宋" w:hAnsi="仿宋" w:eastAsia="仿宋"/>
                <w:b/>
                <w:sz w:val="24"/>
              </w:rPr>
            </w:pPr>
          </w:p>
        </w:tc>
      </w:tr>
      <w:tr w14:paraId="2340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7939E655">
            <w:pPr>
              <w:pStyle w:val="59"/>
            </w:pPr>
          </w:p>
        </w:tc>
        <w:tc>
          <w:tcPr>
            <w:tcW w:w="3686" w:type="dxa"/>
            <w:gridSpan w:val="3"/>
            <w:vAlign w:val="center"/>
          </w:tcPr>
          <w:p w14:paraId="3D464FBA">
            <w:pPr>
              <w:spacing w:after="78" w:line="440" w:lineRule="exact"/>
              <w:jc w:val="center"/>
              <w:rPr>
                <w:rFonts w:hint="eastAsia" w:ascii="仿宋" w:hAnsi="仿宋" w:eastAsia="仿宋"/>
                <w:b/>
                <w:sz w:val="24"/>
              </w:rPr>
            </w:pPr>
            <w:r>
              <w:rPr>
                <w:rFonts w:hint="eastAsia"/>
              </w:rPr>
              <w:t>联塑110给水三通</w:t>
            </w:r>
          </w:p>
        </w:tc>
        <w:tc>
          <w:tcPr>
            <w:tcW w:w="977" w:type="dxa"/>
            <w:vAlign w:val="center"/>
          </w:tcPr>
          <w:p w14:paraId="4D6D6E5B">
            <w:pPr>
              <w:spacing w:after="78" w:line="440" w:lineRule="exact"/>
              <w:jc w:val="center"/>
              <w:rPr>
                <w:rFonts w:hint="eastAsia" w:ascii="仿宋" w:hAnsi="仿宋" w:eastAsia="仿宋"/>
                <w:b/>
                <w:sz w:val="24"/>
              </w:rPr>
            </w:pPr>
            <w:r>
              <w:rPr>
                <w:rFonts w:hint="eastAsia"/>
              </w:rPr>
              <w:t>个</w:t>
            </w:r>
          </w:p>
        </w:tc>
        <w:tc>
          <w:tcPr>
            <w:tcW w:w="675" w:type="dxa"/>
            <w:vAlign w:val="center"/>
          </w:tcPr>
          <w:p w14:paraId="7A2F8673">
            <w:pPr>
              <w:spacing w:afterLines="0" w:line="440" w:lineRule="exact"/>
              <w:jc w:val="center"/>
              <w:rPr>
                <w:rFonts w:hint="eastAsia" w:ascii="仿宋" w:hAnsi="仿宋" w:eastAsia="仿宋"/>
                <w:b/>
                <w:sz w:val="24"/>
              </w:rPr>
            </w:pPr>
            <w:r>
              <w:rPr>
                <w:rFonts w:hint="eastAsia"/>
              </w:rPr>
              <w:t>2</w:t>
            </w:r>
          </w:p>
        </w:tc>
        <w:tc>
          <w:tcPr>
            <w:tcW w:w="1225" w:type="dxa"/>
            <w:vAlign w:val="center"/>
          </w:tcPr>
          <w:p w14:paraId="0C45F17A">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36F58438">
            <w:pPr>
              <w:spacing w:afterLines="0" w:line="440" w:lineRule="exact"/>
              <w:jc w:val="center"/>
              <w:rPr>
                <w:b/>
                <w:bCs/>
                <w:color w:val="FF0000"/>
              </w:rPr>
            </w:pPr>
            <w:r>
              <w:rPr>
                <w:rFonts w:hint="eastAsia"/>
                <w:b/>
                <w:bCs/>
                <w:color w:val="FF0000"/>
              </w:rPr>
              <w:t>（*必填项）</w:t>
            </w:r>
          </w:p>
        </w:tc>
        <w:tc>
          <w:tcPr>
            <w:tcW w:w="513" w:type="dxa"/>
            <w:vAlign w:val="center"/>
          </w:tcPr>
          <w:p w14:paraId="3014FADF">
            <w:pPr>
              <w:spacing w:afterLines="0" w:line="440" w:lineRule="exact"/>
              <w:jc w:val="center"/>
              <w:rPr>
                <w:rFonts w:hint="eastAsia" w:ascii="仿宋" w:hAnsi="仿宋" w:eastAsia="仿宋"/>
                <w:b/>
                <w:sz w:val="24"/>
              </w:rPr>
            </w:pPr>
          </w:p>
        </w:tc>
      </w:tr>
      <w:tr w14:paraId="33AD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33BA3E4">
            <w:pPr>
              <w:pStyle w:val="59"/>
            </w:pPr>
          </w:p>
        </w:tc>
        <w:tc>
          <w:tcPr>
            <w:tcW w:w="3686" w:type="dxa"/>
            <w:gridSpan w:val="3"/>
            <w:vAlign w:val="center"/>
          </w:tcPr>
          <w:p w14:paraId="420B3154">
            <w:pPr>
              <w:spacing w:after="78" w:line="440" w:lineRule="exact"/>
              <w:jc w:val="center"/>
              <w:rPr>
                <w:rFonts w:hint="eastAsia" w:ascii="仿宋" w:hAnsi="仿宋" w:eastAsia="仿宋"/>
                <w:b/>
                <w:sz w:val="24"/>
              </w:rPr>
            </w:pPr>
            <w:r>
              <w:rPr>
                <w:rFonts w:hint="eastAsia"/>
              </w:rPr>
              <w:t>联塑90给水三通</w:t>
            </w:r>
          </w:p>
        </w:tc>
        <w:tc>
          <w:tcPr>
            <w:tcW w:w="977" w:type="dxa"/>
            <w:vAlign w:val="center"/>
          </w:tcPr>
          <w:p w14:paraId="427032A4">
            <w:pPr>
              <w:spacing w:after="78" w:line="440" w:lineRule="exact"/>
              <w:jc w:val="center"/>
              <w:rPr>
                <w:rFonts w:hint="eastAsia" w:ascii="仿宋" w:hAnsi="仿宋" w:eastAsia="仿宋"/>
                <w:b/>
                <w:sz w:val="24"/>
              </w:rPr>
            </w:pPr>
            <w:r>
              <w:rPr>
                <w:rFonts w:hint="eastAsia"/>
              </w:rPr>
              <w:t>个</w:t>
            </w:r>
          </w:p>
        </w:tc>
        <w:tc>
          <w:tcPr>
            <w:tcW w:w="675" w:type="dxa"/>
            <w:vAlign w:val="center"/>
          </w:tcPr>
          <w:p w14:paraId="65539039">
            <w:pPr>
              <w:spacing w:afterLines="0" w:line="440" w:lineRule="exact"/>
              <w:jc w:val="center"/>
              <w:rPr>
                <w:rFonts w:hint="eastAsia" w:ascii="仿宋" w:hAnsi="仿宋" w:eastAsia="仿宋"/>
                <w:b/>
                <w:sz w:val="24"/>
              </w:rPr>
            </w:pPr>
            <w:r>
              <w:rPr>
                <w:rFonts w:hint="eastAsia"/>
              </w:rPr>
              <w:t>2</w:t>
            </w:r>
          </w:p>
        </w:tc>
        <w:tc>
          <w:tcPr>
            <w:tcW w:w="1225" w:type="dxa"/>
            <w:vAlign w:val="center"/>
          </w:tcPr>
          <w:p w14:paraId="51D0C1F5">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52F5503B">
            <w:pPr>
              <w:spacing w:afterLines="0" w:line="440" w:lineRule="exact"/>
              <w:jc w:val="center"/>
              <w:rPr>
                <w:b/>
                <w:bCs/>
                <w:color w:val="FF0000"/>
              </w:rPr>
            </w:pPr>
            <w:r>
              <w:rPr>
                <w:rFonts w:hint="eastAsia"/>
                <w:b/>
                <w:bCs/>
                <w:color w:val="FF0000"/>
              </w:rPr>
              <w:t>（*必填项）</w:t>
            </w:r>
          </w:p>
        </w:tc>
        <w:tc>
          <w:tcPr>
            <w:tcW w:w="513" w:type="dxa"/>
            <w:vAlign w:val="center"/>
          </w:tcPr>
          <w:p w14:paraId="3A977FFB">
            <w:pPr>
              <w:spacing w:afterLines="0" w:line="440" w:lineRule="exact"/>
              <w:jc w:val="center"/>
              <w:rPr>
                <w:rFonts w:hint="eastAsia" w:ascii="仿宋" w:hAnsi="仿宋" w:eastAsia="仿宋"/>
                <w:b/>
                <w:sz w:val="24"/>
              </w:rPr>
            </w:pPr>
          </w:p>
        </w:tc>
      </w:tr>
      <w:tr w14:paraId="4FE1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F6FAC14">
            <w:pPr>
              <w:pStyle w:val="59"/>
            </w:pPr>
          </w:p>
        </w:tc>
        <w:tc>
          <w:tcPr>
            <w:tcW w:w="3686" w:type="dxa"/>
            <w:gridSpan w:val="3"/>
            <w:vAlign w:val="center"/>
          </w:tcPr>
          <w:p w14:paraId="6A2955ED">
            <w:pPr>
              <w:spacing w:after="78" w:line="440" w:lineRule="exact"/>
              <w:jc w:val="center"/>
              <w:rPr>
                <w:rFonts w:hint="eastAsia" w:ascii="仿宋" w:hAnsi="仿宋" w:eastAsia="仿宋"/>
                <w:b/>
                <w:sz w:val="24"/>
              </w:rPr>
            </w:pPr>
            <w:r>
              <w:rPr>
                <w:rFonts w:hint="eastAsia"/>
              </w:rPr>
              <w:t>联塑63给水三通</w:t>
            </w:r>
          </w:p>
        </w:tc>
        <w:tc>
          <w:tcPr>
            <w:tcW w:w="977" w:type="dxa"/>
            <w:vAlign w:val="center"/>
          </w:tcPr>
          <w:p w14:paraId="4ED25D0F">
            <w:pPr>
              <w:spacing w:after="78" w:line="440" w:lineRule="exact"/>
              <w:jc w:val="center"/>
              <w:rPr>
                <w:rFonts w:hint="eastAsia" w:ascii="仿宋" w:hAnsi="仿宋" w:eastAsia="仿宋"/>
                <w:b/>
                <w:sz w:val="24"/>
              </w:rPr>
            </w:pPr>
            <w:r>
              <w:rPr>
                <w:rFonts w:hint="eastAsia"/>
              </w:rPr>
              <w:t>个</w:t>
            </w:r>
          </w:p>
        </w:tc>
        <w:tc>
          <w:tcPr>
            <w:tcW w:w="675" w:type="dxa"/>
            <w:vAlign w:val="center"/>
          </w:tcPr>
          <w:p w14:paraId="7748DADE">
            <w:pPr>
              <w:spacing w:afterLines="0" w:line="440" w:lineRule="exact"/>
              <w:jc w:val="center"/>
              <w:rPr>
                <w:rFonts w:hint="eastAsia" w:ascii="仿宋" w:hAnsi="仿宋" w:eastAsia="仿宋"/>
                <w:b/>
                <w:sz w:val="24"/>
              </w:rPr>
            </w:pPr>
            <w:r>
              <w:rPr>
                <w:rFonts w:hint="eastAsia"/>
              </w:rPr>
              <w:t>2</w:t>
            </w:r>
          </w:p>
        </w:tc>
        <w:tc>
          <w:tcPr>
            <w:tcW w:w="1225" w:type="dxa"/>
            <w:vAlign w:val="center"/>
          </w:tcPr>
          <w:p w14:paraId="41016F5C">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72E48172">
            <w:pPr>
              <w:spacing w:afterLines="0" w:line="440" w:lineRule="exact"/>
              <w:jc w:val="center"/>
              <w:rPr>
                <w:b/>
                <w:bCs/>
                <w:color w:val="FF0000"/>
              </w:rPr>
            </w:pPr>
            <w:r>
              <w:rPr>
                <w:rFonts w:hint="eastAsia"/>
                <w:b/>
                <w:bCs/>
                <w:color w:val="FF0000"/>
              </w:rPr>
              <w:t>（*必填项）</w:t>
            </w:r>
          </w:p>
        </w:tc>
        <w:tc>
          <w:tcPr>
            <w:tcW w:w="513" w:type="dxa"/>
            <w:vAlign w:val="center"/>
          </w:tcPr>
          <w:p w14:paraId="33A5399F">
            <w:pPr>
              <w:spacing w:afterLines="0" w:line="440" w:lineRule="exact"/>
              <w:jc w:val="center"/>
              <w:rPr>
                <w:rFonts w:hint="eastAsia" w:ascii="仿宋" w:hAnsi="仿宋" w:eastAsia="仿宋"/>
                <w:b/>
                <w:sz w:val="24"/>
              </w:rPr>
            </w:pPr>
          </w:p>
        </w:tc>
      </w:tr>
      <w:tr w14:paraId="0C89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342D550E">
            <w:pPr>
              <w:pStyle w:val="59"/>
            </w:pPr>
          </w:p>
        </w:tc>
        <w:tc>
          <w:tcPr>
            <w:tcW w:w="3686" w:type="dxa"/>
            <w:gridSpan w:val="3"/>
            <w:vAlign w:val="center"/>
          </w:tcPr>
          <w:p w14:paraId="4A24C769">
            <w:pPr>
              <w:spacing w:after="78" w:line="440" w:lineRule="exact"/>
              <w:jc w:val="center"/>
              <w:rPr>
                <w:rFonts w:hint="eastAsia" w:ascii="仿宋" w:hAnsi="仿宋" w:eastAsia="仿宋"/>
                <w:b/>
                <w:sz w:val="24"/>
              </w:rPr>
            </w:pPr>
            <w:r>
              <w:rPr>
                <w:rFonts w:hint="eastAsia"/>
              </w:rPr>
              <w:t>联塑50给水三通</w:t>
            </w:r>
          </w:p>
        </w:tc>
        <w:tc>
          <w:tcPr>
            <w:tcW w:w="977" w:type="dxa"/>
            <w:vAlign w:val="center"/>
          </w:tcPr>
          <w:p w14:paraId="0002F25F">
            <w:pPr>
              <w:spacing w:after="78" w:line="440" w:lineRule="exact"/>
              <w:jc w:val="center"/>
              <w:rPr>
                <w:rFonts w:hint="eastAsia" w:ascii="仿宋" w:hAnsi="仿宋" w:eastAsia="仿宋"/>
                <w:b/>
                <w:sz w:val="24"/>
              </w:rPr>
            </w:pPr>
            <w:r>
              <w:rPr>
                <w:rFonts w:hint="eastAsia"/>
              </w:rPr>
              <w:t>个</w:t>
            </w:r>
          </w:p>
        </w:tc>
        <w:tc>
          <w:tcPr>
            <w:tcW w:w="675" w:type="dxa"/>
            <w:vAlign w:val="center"/>
          </w:tcPr>
          <w:p w14:paraId="0C18D738">
            <w:pPr>
              <w:spacing w:afterLines="0" w:line="440" w:lineRule="exact"/>
              <w:jc w:val="center"/>
              <w:rPr>
                <w:rFonts w:hint="eastAsia" w:ascii="仿宋" w:hAnsi="仿宋" w:eastAsia="仿宋"/>
                <w:b/>
                <w:sz w:val="24"/>
              </w:rPr>
            </w:pPr>
            <w:r>
              <w:rPr>
                <w:rFonts w:hint="eastAsia"/>
              </w:rPr>
              <w:t>1</w:t>
            </w:r>
          </w:p>
        </w:tc>
        <w:tc>
          <w:tcPr>
            <w:tcW w:w="1225" w:type="dxa"/>
            <w:vAlign w:val="center"/>
          </w:tcPr>
          <w:p w14:paraId="3005355F">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8AB3019">
            <w:pPr>
              <w:spacing w:afterLines="0" w:line="440" w:lineRule="exact"/>
              <w:jc w:val="center"/>
              <w:rPr>
                <w:b/>
                <w:bCs/>
                <w:color w:val="FF0000"/>
              </w:rPr>
            </w:pPr>
            <w:r>
              <w:rPr>
                <w:rFonts w:hint="eastAsia"/>
                <w:b/>
                <w:bCs/>
                <w:color w:val="FF0000"/>
              </w:rPr>
              <w:t>（*必填项）</w:t>
            </w:r>
          </w:p>
        </w:tc>
        <w:tc>
          <w:tcPr>
            <w:tcW w:w="513" w:type="dxa"/>
            <w:vAlign w:val="center"/>
          </w:tcPr>
          <w:p w14:paraId="48C15080">
            <w:pPr>
              <w:spacing w:afterLines="0" w:line="440" w:lineRule="exact"/>
              <w:jc w:val="center"/>
              <w:rPr>
                <w:rFonts w:hint="eastAsia" w:ascii="仿宋" w:hAnsi="仿宋" w:eastAsia="仿宋"/>
                <w:b/>
                <w:sz w:val="24"/>
              </w:rPr>
            </w:pPr>
          </w:p>
        </w:tc>
      </w:tr>
      <w:tr w14:paraId="06C1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4420BC2F">
            <w:pPr>
              <w:pStyle w:val="59"/>
            </w:pPr>
          </w:p>
        </w:tc>
        <w:tc>
          <w:tcPr>
            <w:tcW w:w="3686" w:type="dxa"/>
            <w:gridSpan w:val="3"/>
            <w:vAlign w:val="center"/>
          </w:tcPr>
          <w:p w14:paraId="36E02633">
            <w:pPr>
              <w:spacing w:after="78" w:line="440" w:lineRule="exact"/>
              <w:jc w:val="center"/>
              <w:rPr>
                <w:rFonts w:hint="eastAsia" w:ascii="仿宋" w:hAnsi="仿宋" w:eastAsia="仿宋"/>
                <w:b/>
                <w:sz w:val="24"/>
              </w:rPr>
            </w:pPr>
            <w:r>
              <w:rPr>
                <w:rFonts w:hint="eastAsia"/>
              </w:rPr>
              <w:t>联塑40给水三通</w:t>
            </w:r>
          </w:p>
        </w:tc>
        <w:tc>
          <w:tcPr>
            <w:tcW w:w="977" w:type="dxa"/>
            <w:vAlign w:val="center"/>
          </w:tcPr>
          <w:p w14:paraId="5026452C">
            <w:pPr>
              <w:spacing w:after="78" w:line="440" w:lineRule="exact"/>
              <w:jc w:val="center"/>
              <w:rPr>
                <w:rFonts w:hint="eastAsia" w:ascii="仿宋" w:hAnsi="仿宋" w:eastAsia="仿宋"/>
                <w:b/>
                <w:sz w:val="24"/>
              </w:rPr>
            </w:pPr>
            <w:r>
              <w:rPr>
                <w:rFonts w:hint="eastAsia"/>
              </w:rPr>
              <w:t>个</w:t>
            </w:r>
          </w:p>
        </w:tc>
        <w:tc>
          <w:tcPr>
            <w:tcW w:w="675" w:type="dxa"/>
            <w:vAlign w:val="center"/>
          </w:tcPr>
          <w:p w14:paraId="6738903C">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002332E">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D976A12">
            <w:pPr>
              <w:spacing w:afterLines="0" w:line="440" w:lineRule="exact"/>
              <w:jc w:val="center"/>
              <w:rPr>
                <w:b/>
                <w:bCs/>
                <w:color w:val="FF0000"/>
              </w:rPr>
            </w:pPr>
            <w:r>
              <w:rPr>
                <w:rFonts w:hint="eastAsia"/>
                <w:b/>
                <w:bCs/>
                <w:color w:val="FF0000"/>
              </w:rPr>
              <w:t>（*必填项）</w:t>
            </w:r>
          </w:p>
        </w:tc>
        <w:tc>
          <w:tcPr>
            <w:tcW w:w="513" w:type="dxa"/>
            <w:vAlign w:val="center"/>
          </w:tcPr>
          <w:p w14:paraId="52A90C5D">
            <w:pPr>
              <w:spacing w:afterLines="0" w:line="440" w:lineRule="exact"/>
              <w:jc w:val="center"/>
              <w:rPr>
                <w:rFonts w:hint="eastAsia" w:ascii="仿宋" w:hAnsi="仿宋" w:eastAsia="仿宋"/>
                <w:b/>
                <w:sz w:val="24"/>
              </w:rPr>
            </w:pPr>
          </w:p>
        </w:tc>
      </w:tr>
      <w:tr w14:paraId="243F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5EB4090">
            <w:pPr>
              <w:pStyle w:val="59"/>
            </w:pPr>
          </w:p>
        </w:tc>
        <w:tc>
          <w:tcPr>
            <w:tcW w:w="3686" w:type="dxa"/>
            <w:gridSpan w:val="3"/>
            <w:vAlign w:val="center"/>
          </w:tcPr>
          <w:p w14:paraId="4D18A875">
            <w:pPr>
              <w:spacing w:after="78" w:line="440" w:lineRule="exact"/>
              <w:jc w:val="center"/>
              <w:rPr>
                <w:rFonts w:hint="eastAsia" w:ascii="仿宋" w:hAnsi="仿宋" w:eastAsia="仿宋"/>
                <w:b/>
                <w:sz w:val="24"/>
              </w:rPr>
            </w:pPr>
            <w:r>
              <w:rPr>
                <w:rFonts w:hint="eastAsia"/>
              </w:rPr>
              <w:t>联塑32给水三通</w:t>
            </w:r>
          </w:p>
        </w:tc>
        <w:tc>
          <w:tcPr>
            <w:tcW w:w="977" w:type="dxa"/>
            <w:vAlign w:val="center"/>
          </w:tcPr>
          <w:p w14:paraId="460369AB">
            <w:pPr>
              <w:spacing w:after="78" w:line="440" w:lineRule="exact"/>
              <w:jc w:val="center"/>
              <w:rPr>
                <w:rFonts w:hint="eastAsia" w:ascii="仿宋" w:hAnsi="仿宋" w:eastAsia="仿宋"/>
                <w:b/>
                <w:sz w:val="24"/>
              </w:rPr>
            </w:pPr>
            <w:r>
              <w:rPr>
                <w:rFonts w:hint="eastAsia"/>
              </w:rPr>
              <w:t>个</w:t>
            </w:r>
          </w:p>
        </w:tc>
        <w:tc>
          <w:tcPr>
            <w:tcW w:w="675" w:type="dxa"/>
            <w:vAlign w:val="center"/>
          </w:tcPr>
          <w:p w14:paraId="0BF9A4CF">
            <w:pPr>
              <w:spacing w:afterLines="0" w:line="440" w:lineRule="exact"/>
              <w:jc w:val="center"/>
              <w:rPr>
                <w:rFonts w:hint="eastAsia" w:ascii="仿宋" w:hAnsi="仿宋" w:eastAsia="仿宋"/>
                <w:b/>
                <w:sz w:val="24"/>
              </w:rPr>
            </w:pPr>
            <w:r>
              <w:rPr>
                <w:rFonts w:hint="eastAsia"/>
              </w:rPr>
              <w:t>1</w:t>
            </w:r>
          </w:p>
        </w:tc>
        <w:tc>
          <w:tcPr>
            <w:tcW w:w="1225" w:type="dxa"/>
            <w:vAlign w:val="center"/>
          </w:tcPr>
          <w:p w14:paraId="03344AF5">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064F0522">
            <w:pPr>
              <w:spacing w:afterLines="0" w:line="440" w:lineRule="exact"/>
              <w:jc w:val="center"/>
              <w:rPr>
                <w:b/>
                <w:bCs/>
                <w:color w:val="FF0000"/>
              </w:rPr>
            </w:pPr>
            <w:r>
              <w:rPr>
                <w:rFonts w:hint="eastAsia"/>
                <w:b/>
                <w:bCs/>
                <w:color w:val="FF0000"/>
              </w:rPr>
              <w:t>（*必填项）</w:t>
            </w:r>
          </w:p>
        </w:tc>
        <w:tc>
          <w:tcPr>
            <w:tcW w:w="513" w:type="dxa"/>
            <w:vAlign w:val="center"/>
          </w:tcPr>
          <w:p w14:paraId="107C34D3">
            <w:pPr>
              <w:spacing w:afterLines="0" w:line="440" w:lineRule="exact"/>
              <w:jc w:val="center"/>
              <w:rPr>
                <w:rFonts w:hint="eastAsia" w:ascii="仿宋" w:hAnsi="仿宋" w:eastAsia="仿宋"/>
                <w:b/>
                <w:sz w:val="24"/>
              </w:rPr>
            </w:pPr>
          </w:p>
        </w:tc>
      </w:tr>
      <w:tr w14:paraId="7A53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2202070F">
            <w:pPr>
              <w:pStyle w:val="59"/>
            </w:pPr>
          </w:p>
        </w:tc>
        <w:tc>
          <w:tcPr>
            <w:tcW w:w="3686" w:type="dxa"/>
            <w:gridSpan w:val="3"/>
            <w:vAlign w:val="center"/>
          </w:tcPr>
          <w:p w14:paraId="42D58412">
            <w:pPr>
              <w:spacing w:after="78" w:line="440" w:lineRule="exact"/>
              <w:jc w:val="center"/>
              <w:rPr>
                <w:rFonts w:hint="eastAsia" w:ascii="仿宋" w:hAnsi="仿宋" w:eastAsia="仿宋"/>
                <w:b/>
                <w:sz w:val="24"/>
              </w:rPr>
            </w:pPr>
            <w:r>
              <w:rPr>
                <w:rFonts w:hint="eastAsia"/>
              </w:rPr>
              <w:t>联塑25给水三通</w:t>
            </w:r>
          </w:p>
        </w:tc>
        <w:tc>
          <w:tcPr>
            <w:tcW w:w="977" w:type="dxa"/>
            <w:vAlign w:val="center"/>
          </w:tcPr>
          <w:p w14:paraId="1438742B">
            <w:pPr>
              <w:spacing w:after="78" w:line="440" w:lineRule="exact"/>
              <w:jc w:val="center"/>
              <w:rPr>
                <w:rFonts w:hint="eastAsia" w:ascii="仿宋" w:hAnsi="仿宋" w:eastAsia="仿宋"/>
                <w:b/>
                <w:sz w:val="24"/>
              </w:rPr>
            </w:pPr>
            <w:r>
              <w:rPr>
                <w:rFonts w:hint="eastAsia"/>
              </w:rPr>
              <w:t>个</w:t>
            </w:r>
          </w:p>
        </w:tc>
        <w:tc>
          <w:tcPr>
            <w:tcW w:w="675" w:type="dxa"/>
            <w:vAlign w:val="center"/>
          </w:tcPr>
          <w:p w14:paraId="54CD4FFD">
            <w:pPr>
              <w:spacing w:afterLines="0" w:line="440" w:lineRule="exact"/>
              <w:jc w:val="center"/>
              <w:rPr>
                <w:rFonts w:hint="eastAsia" w:ascii="仿宋" w:hAnsi="仿宋" w:eastAsia="仿宋"/>
                <w:b/>
                <w:sz w:val="24"/>
              </w:rPr>
            </w:pPr>
            <w:r>
              <w:rPr>
                <w:rFonts w:hint="eastAsia"/>
              </w:rPr>
              <w:t>1</w:t>
            </w:r>
          </w:p>
        </w:tc>
        <w:tc>
          <w:tcPr>
            <w:tcW w:w="1225" w:type="dxa"/>
            <w:vAlign w:val="center"/>
          </w:tcPr>
          <w:p w14:paraId="638289DB">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4EDB831B">
            <w:pPr>
              <w:spacing w:afterLines="0" w:line="440" w:lineRule="exact"/>
              <w:jc w:val="center"/>
              <w:rPr>
                <w:b/>
                <w:bCs/>
                <w:color w:val="FF0000"/>
              </w:rPr>
            </w:pPr>
            <w:r>
              <w:rPr>
                <w:rFonts w:hint="eastAsia"/>
                <w:b/>
                <w:bCs/>
                <w:color w:val="FF0000"/>
              </w:rPr>
              <w:t>（*必填项）</w:t>
            </w:r>
          </w:p>
        </w:tc>
        <w:tc>
          <w:tcPr>
            <w:tcW w:w="513" w:type="dxa"/>
            <w:vAlign w:val="center"/>
          </w:tcPr>
          <w:p w14:paraId="7E2C1262">
            <w:pPr>
              <w:spacing w:afterLines="0" w:line="440" w:lineRule="exact"/>
              <w:jc w:val="center"/>
              <w:rPr>
                <w:rFonts w:hint="eastAsia" w:ascii="仿宋" w:hAnsi="仿宋" w:eastAsia="仿宋"/>
                <w:b/>
                <w:sz w:val="24"/>
              </w:rPr>
            </w:pPr>
          </w:p>
        </w:tc>
      </w:tr>
      <w:tr w14:paraId="76BA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dxa"/>
            <w:vAlign w:val="center"/>
          </w:tcPr>
          <w:p w14:paraId="672EF354">
            <w:pPr>
              <w:pStyle w:val="59"/>
            </w:pPr>
          </w:p>
        </w:tc>
        <w:tc>
          <w:tcPr>
            <w:tcW w:w="3686" w:type="dxa"/>
            <w:gridSpan w:val="3"/>
            <w:vAlign w:val="center"/>
          </w:tcPr>
          <w:p w14:paraId="0F39CE83">
            <w:pPr>
              <w:spacing w:after="78" w:line="440" w:lineRule="exact"/>
              <w:jc w:val="center"/>
              <w:rPr>
                <w:rFonts w:hint="eastAsia" w:ascii="仿宋" w:hAnsi="仿宋" w:eastAsia="仿宋"/>
                <w:b/>
                <w:sz w:val="24"/>
              </w:rPr>
            </w:pPr>
            <w:r>
              <w:rPr>
                <w:rFonts w:hint="eastAsia"/>
              </w:rPr>
              <w:t>数显电流表三相多功能表带计量485通讯/72*72</w:t>
            </w:r>
          </w:p>
        </w:tc>
        <w:tc>
          <w:tcPr>
            <w:tcW w:w="977" w:type="dxa"/>
            <w:vAlign w:val="center"/>
          </w:tcPr>
          <w:p w14:paraId="37B427C5">
            <w:pPr>
              <w:spacing w:after="78" w:line="440" w:lineRule="exact"/>
              <w:jc w:val="center"/>
              <w:rPr>
                <w:rFonts w:hint="eastAsia" w:ascii="仿宋" w:hAnsi="仿宋" w:eastAsia="仿宋"/>
                <w:b/>
                <w:sz w:val="24"/>
              </w:rPr>
            </w:pPr>
            <w:r>
              <w:rPr>
                <w:rFonts w:hint="eastAsia"/>
              </w:rPr>
              <w:t>个</w:t>
            </w:r>
          </w:p>
        </w:tc>
        <w:tc>
          <w:tcPr>
            <w:tcW w:w="675" w:type="dxa"/>
            <w:vAlign w:val="center"/>
          </w:tcPr>
          <w:p w14:paraId="1566828A">
            <w:pPr>
              <w:spacing w:afterLines="0" w:line="440" w:lineRule="exact"/>
              <w:jc w:val="center"/>
              <w:rPr>
                <w:rFonts w:hint="eastAsia" w:ascii="仿宋" w:hAnsi="仿宋" w:eastAsia="仿宋"/>
                <w:b/>
                <w:sz w:val="24"/>
              </w:rPr>
            </w:pPr>
            <w:r>
              <w:rPr>
                <w:rFonts w:hint="eastAsia"/>
              </w:rPr>
              <w:t>2</w:t>
            </w:r>
          </w:p>
        </w:tc>
        <w:tc>
          <w:tcPr>
            <w:tcW w:w="1225" w:type="dxa"/>
            <w:vAlign w:val="center"/>
          </w:tcPr>
          <w:p w14:paraId="18AAB709">
            <w:pPr>
              <w:spacing w:afterLines="0" w:line="440" w:lineRule="exact"/>
              <w:jc w:val="center"/>
              <w:rPr>
                <w:rFonts w:hint="eastAsia" w:ascii="仿宋" w:hAnsi="仿宋" w:eastAsia="仿宋"/>
                <w:b/>
                <w:bCs/>
                <w:color w:val="FF0000"/>
                <w:sz w:val="24"/>
              </w:rPr>
            </w:pPr>
            <w:r>
              <w:rPr>
                <w:rFonts w:hint="eastAsia"/>
                <w:b/>
                <w:bCs/>
                <w:color w:val="FF0000"/>
              </w:rPr>
              <w:t>（*必填项）</w:t>
            </w:r>
          </w:p>
        </w:tc>
        <w:tc>
          <w:tcPr>
            <w:tcW w:w="1262" w:type="dxa"/>
            <w:vAlign w:val="center"/>
          </w:tcPr>
          <w:p w14:paraId="20C8644D">
            <w:pPr>
              <w:spacing w:afterLines="0" w:line="440" w:lineRule="exact"/>
              <w:jc w:val="center"/>
              <w:rPr>
                <w:b/>
                <w:bCs/>
                <w:color w:val="FF0000"/>
              </w:rPr>
            </w:pPr>
            <w:r>
              <w:rPr>
                <w:rFonts w:hint="eastAsia"/>
                <w:b/>
                <w:bCs/>
                <w:color w:val="FF0000"/>
              </w:rPr>
              <w:t>（*必填项）</w:t>
            </w:r>
          </w:p>
        </w:tc>
        <w:tc>
          <w:tcPr>
            <w:tcW w:w="513" w:type="dxa"/>
            <w:vAlign w:val="center"/>
          </w:tcPr>
          <w:p w14:paraId="3A297ECB">
            <w:pPr>
              <w:spacing w:afterLines="0" w:line="440" w:lineRule="exact"/>
              <w:jc w:val="center"/>
              <w:rPr>
                <w:rFonts w:hint="eastAsia" w:ascii="仿宋" w:hAnsi="仿宋" w:eastAsia="仿宋"/>
                <w:b/>
                <w:sz w:val="24"/>
              </w:rPr>
            </w:pPr>
          </w:p>
        </w:tc>
      </w:tr>
      <w:tr w14:paraId="606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419" w:type="dxa"/>
            <w:gridSpan w:val="2"/>
            <w:vAlign w:val="center"/>
          </w:tcPr>
          <w:p w14:paraId="12284A85">
            <w:pPr>
              <w:spacing w:afterLines="0" w:line="300" w:lineRule="exact"/>
              <w:jc w:val="center"/>
              <w:rPr>
                <w:rFonts w:hint="eastAsia" w:ascii="仿宋" w:hAnsi="仿宋" w:eastAsia="仿宋"/>
                <w:sz w:val="24"/>
              </w:rPr>
            </w:pPr>
            <w:r>
              <w:rPr>
                <w:rFonts w:hint="eastAsia" w:ascii="仿宋" w:hAnsi="仿宋" w:eastAsia="仿宋"/>
                <w:b/>
                <w:bCs/>
                <w:sz w:val="24"/>
              </w:rPr>
              <w:t>合计（元）</w:t>
            </w:r>
          </w:p>
        </w:tc>
        <w:tc>
          <w:tcPr>
            <w:tcW w:w="7763" w:type="dxa"/>
            <w:gridSpan w:val="7"/>
            <w:vAlign w:val="center"/>
          </w:tcPr>
          <w:p w14:paraId="72967308">
            <w:pPr>
              <w:spacing w:afterLines="0" w:line="300" w:lineRule="exact"/>
              <w:jc w:val="center"/>
              <w:rPr>
                <w:rFonts w:hint="eastAsia" w:ascii="仿宋" w:hAnsi="仿宋" w:eastAsia="仿宋"/>
                <w:b/>
                <w:bCs/>
                <w:color w:val="FF0000"/>
                <w:sz w:val="24"/>
              </w:rPr>
            </w:pPr>
            <w:r>
              <w:rPr>
                <w:rFonts w:hint="eastAsia" w:ascii="仿宋" w:hAnsi="仿宋" w:eastAsia="仿宋"/>
                <w:b/>
                <w:bCs/>
                <w:color w:val="FF0000"/>
                <w:sz w:val="24"/>
              </w:rPr>
              <w:t>（*必填项）</w:t>
            </w:r>
          </w:p>
        </w:tc>
      </w:tr>
      <w:tr w14:paraId="74CE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gridSpan w:val="2"/>
            <w:vAlign w:val="center"/>
          </w:tcPr>
          <w:p w14:paraId="50600B71">
            <w:pPr>
              <w:spacing w:afterLines="0" w:line="300" w:lineRule="exact"/>
              <w:jc w:val="center"/>
              <w:rPr>
                <w:rFonts w:hint="eastAsia" w:ascii="仿宋" w:hAnsi="仿宋" w:eastAsia="仿宋"/>
                <w:sz w:val="24"/>
              </w:rPr>
            </w:pPr>
            <w:r>
              <w:rPr>
                <w:rFonts w:hint="eastAsia" w:ascii="仿宋" w:hAnsi="仿宋" w:eastAsia="仿宋"/>
                <w:sz w:val="24"/>
              </w:rPr>
              <w:t>*发票类型</w:t>
            </w:r>
          </w:p>
        </w:tc>
        <w:tc>
          <w:tcPr>
            <w:tcW w:w="3111" w:type="dxa"/>
            <w:gridSpan w:val="2"/>
            <w:vAlign w:val="center"/>
          </w:tcPr>
          <w:p w14:paraId="3F1DB24F">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977" w:type="dxa"/>
            <w:vAlign w:val="center"/>
          </w:tcPr>
          <w:p w14:paraId="0EC29E06">
            <w:pPr>
              <w:spacing w:afterLines="0" w:line="300" w:lineRule="exact"/>
              <w:jc w:val="center"/>
              <w:rPr>
                <w:rFonts w:hint="eastAsia" w:ascii="仿宋" w:hAnsi="仿宋" w:eastAsia="仿宋"/>
                <w:sz w:val="24"/>
              </w:rPr>
            </w:pPr>
            <w:r>
              <w:rPr>
                <w:rFonts w:hint="eastAsia" w:ascii="仿宋" w:hAnsi="仿宋" w:eastAsia="仿宋"/>
                <w:sz w:val="24"/>
              </w:rPr>
              <w:t>*税点</w:t>
            </w:r>
          </w:p>
        </w:tc>
        <w:tc>
          <w:tcPr>
            <w:tcW w:w="3675" w:type="dxa"/>
            <w:gridSpan w:val="4"/>
            <w:vAlign w:val="center"/>
          </w:tcPr>
          <w:p w14:paraId="3D9251C8">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1A20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19" w:type="dxa"/>
            <w:gridSpan w:val="2"/>
            <w:vAlign w:val="center"/>
          </w:tcPr>
          <w:p w14:paraId="53F40719">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7763" w:type="dxa"/>
            <w:gridSpan w:val="7"/>
            <w:vAlign w:val="center"/>
          </w:tcPr>
          <w:p w14:paraId="31C4FEA2">
            <w:pPr>
              <w:spacing w:afterLines="0" w:line="300" w:lineRule="exact"/>
              <w:jc w:val="left"/>
              <w:rPr>
                <w:rFonts w:hint="eastAsia" w:ascii="仿宋" w:hAnsi="仿宋" w:eastAsia="仿宋"/>
                <w:sz w:val="24"/>
              </w:rPr>
            </w:pPr>
            <w:r>
              <w:rPr>
                <w:rFonts w:hint="eastAsia" w:ascii="仿宋" w:hAnsi="仿宋" w:eastAsia="仿宋"/>
                <w:sz w:val="24"/>
              </w:rPr>
              <w:t>付款方式：</w:t>
            </w:r>
            <w:r>
              <w:rPr>
                <w:rFonts w:hint="eastAsia" w:ascii="仿宋" w:hAnsi="仿宋" w:eastAsia="仿宋" w:cs="仿宋"/>
                <w:bCs/>
                <w:color w:val="000000"/>
                <w:sz w:val="24"/>
              </w:rPr>
              <w:t>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tc>
      </w:tr>
      <w:tr w14:paraId="79D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419" w:type="dxa"/>
            <w:gridSpan w:val="2"/>
            <w:vAlign w:val="center"/>
          </w:tcPr>
          <w:p w14:paraId="0CC8789C">
            <w:pPr>
              <w:spacing w:afterLines="0" w:line="300" w:lineRule="exact"/>
              <w:jc w:val="center"/>
              <w:rPr>
                <w:rFonts w:hint="eastAsia" w:ascii="仿宋" w:hAnsi="仿宋" w:eastAsia="仿宋"/>
                <w:sz w:val="24"/>
              </w:rPr>
            </w:pPr>
            <w:r>
              <w:rPr>
                <w:rFonts w:hint="eastAsia" w:ascii="仿宋" w:hAnsi="仿宋" w:eastAsia="仿宋"/>
                <w:sz w:val="24"/>
              </w:rPr>
              <w:t>报价有效期</w:t>
            </w:r>
          </w:p>
        </w:tc>
        <w:tc>
          <w:tcPr>
            <w:tcW w:w="3111" w:type="dxa"/>
            <w:gridSpan w:val="2"/>
            <w:vAlign w:val="center"/>
          </w:tcPr>
          <w:p w14:paraId="09198CE4">
            <w:pPr>
              <w:spacing w:afterLines="0" w:line="300" w:lineRule="exact"/>
              <w:jc w:val="left"/>
              <w:rPr>
                <w:rFonts w:hint="eastAsia" w:ascii="仿宋" w:hAnsi="仿宋" w:eastAsia="仿宋"/>
                <w:sz w:val="24"/>
              </w:rPr>
            </w:pPr>
            <w:r>
              <w:rPr>
                <w:rFonts w:hint="eastAsia" w:ascii="仿宋" w:hAnsi="仿宋" w:eastAsia="仿宋"/>
                <w:sz w:val="24"/>
              </w:rPr>
              <w:t>90天</w:t>
            </w:r>
          </w:p>
        </w:tc>
        <w:tc>
          <w:tcPr>
            <w:tcW w:w="977" w:type="dxa"/>
            <w:vAlign w:val="center"/>
          </w:tcPr>
          <w:p w14:paraId="45E7EF55">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3675" w:type="dxa"/>
            <w:gridSpan w:val="4"/>
            <w:vAlign w:val="center"/>
          </w:tcPr>
          <w:p w14:paraId="0EDDD067">
            <w:pPr>
              <w:spacing w:afterLines="0" w:line="300" w:lineRule="exact"/>
              <w:jc w:val="left"/>
              <w:rPr>
                <w:rFonts w:hint="eastAsia" w:ascii="仿宋" w:hAnsi="仿宋" w:eastAsia="仿宋"/>
                <w:sz w:val="24"/>
              </w:rPr>
            </w:pPr>
            <w:r>
              <w:rPr>
                <w:rFonts w:hint="eastAsia" w:ascii="仿宋" w:hAnsi="仿宋" w:eastAsia="仿宋"/>
                <w:sz w:val="24"/>
              </w:rPr>
              <w:t>1年</w:t>
            </w:r>
          </w:p>
        </w:tc>
      </w:tr>
      <w:tr w14:paraId="46E0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19" w:type="dxa"/>
            <w:gridSpan w:val="2"/>
            <w:vAlign w:val="center"/>
          </w:tcPr>
          <w:p w14:paraId="3AEF9070">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3111" w:type="dxa"/>
            <w:gridSpan w:val="2"/>
            <w:vAlign w:val="center"/>
          </w:tcPr>
          <w:p w14:paraId="677F2269">
            <w:pPr>
              <w:spacing w:afterLines="0" w:line="300" w:lineRule="exact"/>
              <w:jc w:val="left"/>
              <w:rPr>
                <w:rFonts w:hint="eastAsia" w:ascii="仿宋" w:hAnsi="仿宋" w:eastAsia="仿宋"/>
                <w:sz w:val="24"/>
              </w:rPr>
            </w:pPr>
            <w:r>
              <w:rPr>
                <w:rFonts w:hint="eastAsia" w:ascii="仿宋" w:hAnsi="仿宋" w:eastAsia="仿宋"/>
                <w:sz w:val="24"/>
              </w:rPr>
              <w:t>接到采购人的供货通知后须</w:t>
            </w:r>
            <w:r>
              <w:rPr>
                <w:rFonts w:hint="eastAsia" w:ascii="仿宋" w:hAnsi="仿宋" w:eastAsia="仿宋"/>
                <w:b/>
                <w:bCs/>
                <w:sz w:val="24"/>
              </w:rPr>
              <w:t>24小时内</w:t>
            </w:r>
            <w:r>
              <w:rPr>
                <w:rFonts w:hint="eastAsia" w:ascii="仿宋" w:hAnsi="仿宋" w:eastAsia="仿宋"/>
                <w:sz w:val="24"/>
              </w:rPr>
              <w:t>送达，紧急情况下</w:t>
            </w:r>
            <w:r>
              <w:rPr>
                <w:rFonts w:hint="eastAsia" w:ascii="仿宋" w:hAnsi="仿宋" w:eastAsia="仿宋"/>
                <w:b/>
                <w:bCs/>
                <w:sz w:val="24"/>
              </w:rPr>
              <w:t>12小时内</w:t>
            </w:r>
            <w:r>
              <w:rPr>
                <w:rFonts w:hint="eastAsia" w:ascii="仿宋" w:hAnsi="仿宋" w:eastAsia="仿宋"/>
                <w:sz w:val="24"/>
              </w:rPr>
              <w:t>送达，具体时间以采购人通知为准。</w:t>
            </w:r>
          </w:p>
        </w:tc>
        <w:tc>
          <w:tcPr>
            <w:tcW w:w="977" w:type="dxa"/>
            <w:vAlign w:val="center"/>
          </w:tcPr>
          <w:p w14:paraId="51A816CA">
            <w:pPr>
              <w:spacing w:afterLines="0" w:line="300" w:lineRule="exact"/>
              <w:jc w:val="center"/>
              <w:rPr>
                <w:rFonts w:hint="eastAsia" w:ascii="仿宋" w:hAnsi="仿宋" w:eastAsia="仿宋"/>
                <w:sz w:val="24"/>
              </w:rPr>
            </w:pPr>
            <w:r>
              <w:rPr>
                <w:rFonts w:hint="eastAsia" w:ascii="仿宋" w:hAnsi="仿宋" w:eastAsia="仿宋"/>
                <w:sz w:val="24"/>
              </w:rPr>
              <w:t>其他</w:t>
            </w:r>
          </w:p>
        </w:tc>
        <w:tc>
          <w:tcPr>
            <w:tcW w:w="3675" w:type="dxa"/>
            <w:gridSpan w:val="4"/>
            <w:vAlign w:val="center"/>
          </w:tcPr>
          <w:p w14:paraId="1C8EFC29">
            <w:pPr>
              <w:spacing w:afterLines="0" w:line="300" w:lineRule="exact"/>
              <w:jc w:val="left"/>
              <w:rPr>
                <w:rFonts w:hint="eastAsia" w:ascii="仿宋" w:hAnsi="仿宋" w:eastAsia="仿宋"/>
                <w:sz w:val="24"/>
              </w:rPr>
            </w:pPr>
          </w:p>
        </w:tc>
      </w:tr>
      <w:tr w14:paraId="3FB7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82" w:type="dxa"/>
            <w:gridSpan w:val="9"/>
            <w:vAlign w:val="center"/>
          </w:tcPr>
          <w:p w14:paraId="76CA088F">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5E1531D6">
            <w:pPr>
              <w:spacing w:afterLines="0" w:line="300" w:lineRule="exact"/>
              <w:jc w:val="left"/>
              <w:rPr>
                <w:rFonts w:hint="eastAsia" w:ascii="仿宋" w:hAnsi="仿宋" w:eastAsia="仿宋"/>
                <w:sz w:val="24"/>
              </w:rPr>
            </w:pPr>
            <w:r>
              <w:rPr>
                <w:rFonts w:hint="eastAsia" w:ascii="仿宋" w:hAnsi="仿宋" w:eastAsia="仿宋"/>
                <w:sz w:val="24"/>
              </w:rPr>
              <w:t>2、供应商报价为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16954F2B">
            <w:pPr>
              <w:spacing w:afterLines="0" w:line="240" w:lineRule="auto"/>
              <w:jc w:val="left"/>
              <w:rPr>
                <w:rFonts w:hint="eastAsia" w:ascii="仿宋" w:hAnsi="仿宋" w:eastAsia="仿宋"/>
                <w:b/>
                <w:bCs/>
                <w:szCs w:val="21"/>
              </w:rPr>
            </w:pPr>
            <w:r>
              <w:rPr>
                <w:rFonts w:hint="eastAsia" w:ascii="仿宋" w:hAnsi="仿宋" w:eastAsia="仿宋"/>
                <w:b/>
                <w:bCs/>
                <w:szCs w:val="21"/>
              </w:rPr>
              <w:t>3、本采购项目以不含税总价进行对比，参选单位需填报含税单价、含税总价及税率；报价不含税总价计算有误的，以不含税单价报价为准修正总价。</w:t>
            </w:r>
          </w:p>
          <w:p w14:paraId="5007247C">
            <w:pPr>
              <w:spacing w:afterLines="0" w:line="240" w:lineRule="auto"/>
              <w:jc w:val="left"/>
              <w:rPr>
                <w:rFonts w:hint="eastAsia" w:ascii="仿宋" w:hAnsi="仿宋" w:eastAsia="仿宋"/>
                <w:b/>
                <w:bCs/>
                <w:szCs w:val="21"/>
              </w:rPr>
            </w:pPr>
            <w:r>
              <w:rPr>
                <w:rFonts w:hint="eastAsia" w:ascii="仿宋" w:hAnsi="仿宋" w:eastAsia="仿宋"/>
                <w:b/>
                <w:bCs/>
                <w:szCs w:val="21"/>
              </w:rPr>
              <w:t>4、本次采购签订单价合同，据实结算；</w:t>
            </w:r>
          </w:p>
          <w:p w14:paraId="71CD8BAB">
            <w:pPr>
              <w:spacing w:afterLines="0" w:line="240" w:lineRule="auto"/>
              <w:jc w:val="left"/>
              <w:rPr>
                <w:rFonts w:hint="eastAsia" w:ascii="仿宋" w:hAnsi="仿宋" w:eastAsia="仿宋"/>
                <w:b/>
                <w:bCs/>
                <w:szCs w:val="21"/>
              </w:rPr>
            </w:pPr>
            <w:r>
              <w:rPr>
                <w:rFonts w:hint="eastAsia" w:ascii="仿宋" w:hAnsi="仿宋" w:eastAsia="仿宋"/>
                <w:b/>
                <w:bCs/>
                <w:szCs w:val="21"/>
              </w:rPr>
              <w:t>5.不含税价计算方式:不含税价=含税价/(1+税率)；</w:t>
            </w:r>
          </w:p>
          <w:p w14:paraId="17A6E80D">
            <w:pPr>
              <w:spacing w:afterLines="0" w:line="240" w:lineRule="auto"/>
              <w:jc w:val="left"/>
              <w:rPr>
                <w:rFonts w:hint="eastAsia" w:ascii="仿宋" w:hAnsi="仿宋" w:eastAsia="仿宋"/>
                <w:b/>
                <w:bCs/>
                <w:szCs w:val="21"/>
              </w:rPr>
            </w:pPr>
            <w:r>
              <w:rPr>
                <w:rFonts w:hint="eastAsia" w:ascii="仿宋" w:hAnsi="仿宋" w:eastAsia="仿宋"/>
                <w:b/>
                <w:bCs/>
                <w:szCs w:val="21"/>
              </w:rPr>
              <w:t>不含税总价计算方式：不含税总价=（项次1数量*项次1不含税单价）+（项次2数量*项次2不含税单价）+...+（项次117数量*项次117不含税单价）；</w:t>
            </w:r>
          </w:p>
          <w:p w14:paraId="17887E7B">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2CF8CAAD">
      <w:pPr>
        <w:wordWrap w:val="0"/>
        <w:snapToGrid w:val="0"/>
        <w:spacing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p>
    <w:p w14:paraId="56C2AD77">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 xml:space="preserve">时间：     年   月   日 </w:t>
      </w:r>
    </w:p>
    <w:p w14:paraId="04FC2A45">
      <w:pPr>
        <w:spacing w:after="78"/>
        <w:rPr>
          <w:rFonts w:hint="eastAsia" w:ascii="仿宋" w:hAnsi="仿宋" w:eastAsia="仿宋"/>
          <w:b/>
          <w:szCs w:val="21"/>
        </w:rPr>
      </w:pPr>
      <w:r>
        <w:rPr>
          <w:rFonts w:hint="eastAsia" w:ascii="仿宋" w:hAnsi="仿宋" w:eastAsia="仿宋" w:cs="Arial"/>
        </w:rPr>
        <w:br w:type="page"/>
      </w:r>
    </w:p>
    <w:p w14:paraId="374A5E4A">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bookmarkStart w:id="95" w:name="_Toc133335897"/>
      <w:bookmarkStart w:id="96" w:name="_Toc116850266"/>
      <w:r>
        <w:rPr>
          <w:rFonts w:hint="eastAsia" w:ascii="仿宋" w:hAnsi="仿宋" w:eastAsia="仿宋"/>
          <w:b/>
          <w:bCs/>
          <w:kern w:val="0"/>
          <w:sz w:val="28"/>
          <w:szCs w:val="28"/>
        </w:rPr>
        <w:t>响应供应商认为有必要提供的其他材料</w:t>
      </w:r>
      <w:bookmarkEnd w:id="95"/>
      <w:bookmarkEnd w:id="96"/>
    </w:p>
    <w:p w14:paraId="7FE4205B">
      <w:pPr>
        <w:spacing w:after="78" w:line="288" w:lineRule="auto"/>
        <w:rPr>
          <w:rFonts w:hint="eastAsia" w:ascii="仿宋" w:hAnsi="仿宋" w:eastAsia="仿宋"/>
          <w:b/>
          <w:szCs w:val="21"/>
        </w:rPr>
      </w:pPr>
    </w:p>
    <w:sectPr>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Gadugi">
    <w:panose1 w:val="020B0502040204020203"/>
    <w:charset w:val="00"/>
    <w:family w:val="swiss"/>
    <w:pitch w:val="default"/>
    <w:sig w:usb0="80000003" w:usb1="02000000" w:usb2="00003000" w:usb3="00000000" w:csb0="0000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E0D5">
    <w:pPr>
      <w:pStyle w:val="14"/>
    </w:pPr>
  </w:p>
  <w:p w14:paraId="7C72D80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3C49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6E7C4">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32CC">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F6D68">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C5F6D68">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71CF">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DE517">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C702">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E7FC702">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EEFD">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96D1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43D4">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E777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BE29">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273D">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131560E"/>
    <w:multiLevelType w:val="multilevel"/>
    <w:tmpl w:val="6131560E"/>
    <w:lvl w:ilvl="0" w:tentative="0">
      <w:start w:val="1"/>
      <w:numFmt w:val="decimal"/>
      <w:pStyle w:val="59"/>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N2I5NzJmOTYxMjQ4ZmI3MWM1Njk4N2MxYzc3MTcifQ=="/>
  </w:docVars>
  <w:rsids>
    <w:rsidRoot w:val="44292F68"/>
    <w:rsid w:val="00002C97"/>
    <w:rsid w:val="00002D03"/>
    <w:rsid w:val="0000372B"/>
    <w:rsid w:val="000068F2"/>
    <w:rsid w:val="0001062A"/>
    <w:rsid w:val="0001156F"/>
    <w:rsid w:val="00012A78"/>
    <w:rsid w:val="000141CF"/>
    <w:rsid w:val="000167A2"/>
    <w:rsid w:val="00017E84"/>
    <w:rsid w:val="000225A9"/>
    <w:rsid w:val="00023418"/>
    <w:rsid w:val="00023C92"/>
    <w:rsid w:val="000243DA"/>
    <w:rsid w:val="00024B0C"/>
    <w:rsid w:val="00026CC7"/>
    <w:rsid w:val="0003095E"/>
    <w:rsid w:val="000328EA"/>
    <w:rsid w:val="0003380B"/>
    <w:rsid w:val="00034910"/>
    <w:rsid w:val="00034A48"/>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2AD"/>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2B8A"/>
    <w:rsid w:val="0012343E"/>
    <w:rsid w:val="00123B34"/>
    <w:rsid w:val="001246B9"/>
    <w:rsid w:val="0012648D"/>
    <w:rsid w:val="001265F2"/>
    <w:rsid w:val="00126E2C"/>
    <w:rsid w:val="001271E7"/>
    <w:rsid w:val="00127A24"/>
    <w:rsid w:val="00132FDF"/>
    <w:rsid w:val="001365A4"/>
    <w:rsid w:val="001366C0"/>
    <w:rsid w:val="00136EEA"/>
    <w:rsid w:val="00137AF1"/>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03F"/>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C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3C32"/>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0943"/>
    <w:rsid w:val="001C14E1"/>
    <w:rsid w:val="001C17E6"/>
    <w:rsid w:val="001C2A3F"/>
    <w:rsid w:val="001C4A3C"/>
    <w:rsid w:val="001C4ACC"/>
    <w:rsid w:val="001C591B"/>
    <w:rsid w:val="001D0182"/>
    <w:rsid w:val="001D1152"/>
    <w:rsid w:val="001D29DB"/>
    <w:rsid w:val="001D331E"/>
    <w:rsid w:val="001D3D1B"/>
    <w:rsid w:val="001D4AF9"/>
    <w:rsid w:val="001D6365"/>
    <w:rsid w:val="001D7664"/>
    <w:rsid w:val="001E0C68"/>
    <w:rsid w:val="001E1D95"/>
    <w:rsid w:val="001E3535"/>
    <w:rsid w:val="001E3F2E"/>
    <w:rsid w:val="001F0801"/>
    <w:rsid w:val="001F1D6F"/>
    <w:rsid w:val="001F1DA2"/>
    <w:rsid w:val="001F1E7E"/>
    <w:rsid w:val="001F20E0"/>
    <w:rsid w:val="001F27D5"/>
    <w:rsid w:val="001F38B5"/>
    <w:rsid w:val="001F7D6B"/>
    <w:rsid w:val="00200A18"/>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19EF"/>
    <w:rsid w:val="00243E40"/>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AB3"/>
    <w:rsid w:val="0026609C"/>
    <w:rsid w:val="0026642B"/>
    <w:rsid w:val="002665DE"/>
    <w:rsid w:val="002667F9"/>
    <w:rsid w:val="00271500"/>
    <w:rsid w:val="002727BE"/>
    <w:rsid w:val="00272D71"/>
    <w:rsid w:val="0027469E"/>
    <w:rsid w:val="00277FD8"/>
    <w:rsid w:val="0028117B"/>
    <w:rsid w:val="00282E0B"/>
    <w:rsid w:val="002834F1"/>
    <w:rsid w:val="00285234"/>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5FD"/>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E6684"/>
    <w:rsid w:val="002F0DDC"/>
    <w:rsid w:val="002F1C08"/>
    <w:rsid w:val="002F3280"/>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3A8B"/>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0A17"/>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B49"/>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18B0"/>
    <w:rsid w:val="00423164"/>
    <w:rsid w:val="00423380"/>
    <w:rsid w:val="004256BE"/>
    <w:rsid w:val="00425A7A"/>
    <w:rsid w:val="00430038"/>
    <w:rsid w:val="004300CE"/>
    <w:rsid w:val="00430F7F"/>
    <w:rsid w:val="00431338"/>
    <w:rsid w:val="00431B86"/>
    <w:rsid w:val="004339D8"/>
    <w:rsid w:val="00434747"/>
    <w:rsid w:val="00436601"/>
    <w:rsid w:val="00441092"/>
    <w:rsid w:val="00441DC6"/>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674DA"/>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3D39"/>
    <w:rsid w:val="004966F4"/>
    <w:rsid w:val="004A0F7D"/>
    <w:rsid w:val="004A1EEA"/>
    <w:rsid w:val="004A2DC1"/>
    <w:rsid w:val="004A43D0"/>
    <w:rsid w:val="004A64E8"/>
    <w:rsid w:val="004A6CDB"/>
    <w:rsid w:val="004A6F80"/>
    <w:rsid w:val="004A7175"/>
    <w:rsid w:val="004A7504"/>
    <w:rsid w:val="004A7FCF"/>
    <w:rsid w:val="004B387F"/>
    <w:rsid w:val="004B3AFC"/>
    <w:rsid w:val="004B4A64"/>
    <w:rsid w:val="004B627E"/>
    <w:rsid w:val="004B62D7"/>
    <w:rsid w:val="004B67A4"/>
    <w:rsid w:val="004C4E00"/>
    <w:rsid w:val="004C57FB"/>
    <w:rsid w:val="004C6C29"/>
    <w:rsid w:val="004C7000"/>
    <w:rsid w:val="004C7519"/>
    <w:rsid w:val="004C75DC"/>
    <w:rsid w:val="004D3072"/>
    <w:rsid w:val="004D3107"/>
    <w:rsid w:val="004D3CD8"/>
    <w:rsid w:val="004D47F6"/>
    <w:rsid w:val="004D56F1"/>
    <w:rsid w:val="004E01BF"/>
    <w:rsid w:val="004E1054"/>
    <w:rsid w:val="004E2A40"/>
    <w:rsid w:val="004E548E"/>
    <w:rsid w:val="004E55E4"/>
    <w:rsid w:val="004F063A"/>
    <w:rsid w:val="004F0733"/>
    <w:rsid w:val="004F110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466B"/>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DF7"/>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0527"/>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0404"/>
    <w:rsid w:val="005B18F1"/>
    <w:rsid w:val="005B2366"/>
    <w:rsid w:val="005B2B71"/>
    <w:rsid w:val="005B3BC5"/>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15FB"/>
    <w:rsid w:val="00632F9E"/>
    <w:rsid w:val="006335F3"/>
    <w:rsid w:val="00633FF7"/>
    <w:rsid w:val="00635718"/>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0FB"/>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4ADC"/>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7F5"/>
    <w:rsid w:val="006D4BEE"/>
    <w:rsid w:val="006D52A7"/>
    <w:rsid w:val="006D6147"/>
    <w:rsid w:val="006D63E1"/>
    <w:rsid w:val="006E01F9"/>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5109"/>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119D"/>
    <w:rsid w:val="007D533D"/>
    <w:rsid w:val="007D5B5F"/>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A50"/>
    <w:rsid w:val="00807BD3"/>
    <w:rsid w:val="008101EF"/>
    <w:rsid w:val="0081067B"/>
    <w:rsid w:val="0081070E"/>
    <w:rsid w:val="008113ED"/>
    <w:rsid w:val="00811FB0"/>
    <w:rsid w:val="00815163"/>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37E15"/>
    <w:rsid w:val="00841972"/>
    <w:rsid w:val="00841F61"/>
    <w:rsid w:val="00844140"/>
    <w:rsid w:val="008448A1"/>
    <w:rsid w:val="008449FD"/>
    <w:rsid w:val="008453B1"/>
    <w:rsid w:val="008453BD"/>
    <w:rsid w:val="008465A1"/>
    <w:rsid w:val="00846F07"/>
    <w:rsid w:val="00850729"/>
    <w:rsid w:val="00851AD4"/>
    <w:rsid w:val="00852EA8"/>
    <w:rsid w:val="0085314D"/>
    <w:rsid w:val="008562E8"/>
    <w:rsid w:val="00862327"/>
    <w:rsid w:val="00865B93"/>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07B1"/>
    <w:rsid w:val="008A10CE"/>
    <w:rsid w:val="008A29C5"/>
    <w:rsid w:val="008A2C46"/>
    <w:rsid w:val="008A3FD8"/>
    <w:rsid w:val="008A4C33"/>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4DB4"/>
    <w:rsid w:val="008C57E0"/>
    <w:rsid w:val="008C58BD"/>
    <w:rsid w:val="008C6312"/>
    <w:rsid w:val="008C64A9"/>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E7C28"/>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0351"/>
    <w:rsid w:val="009B38FC"/>
    <w:rsid w:val="009B4E17"/>
    <w:rsid w:val="009B4EE7"/>
    <w:rsid w:val="009B545B"/>
    <w:rsid w:val="009B5663"/>
    <w:rsid w:val="009B5F12"/>
    <w:rsid w:val="009B612F"/>
    <w:rsid w:val="009B65FC"/>
    <w:rsid w:val="009B69D8"/>
    <w:rsid w:val="009C261B"/>
    <w:rsid w:val="009C3680"/>
    <w:rsid w:val="009C46A4"/>
    <w:rsid w:val="009C490E"/>
    <w:rsid w:val="009C5C55"/>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1BB2"/>
    <w:rsid w:val="00A22A82"/>
    <w:rsid w:val="00A26F5E"/>
    <w:rsid w:val="00A2756E"/>
    <w:rsid w:val="00A31042"/>
    <w:rsid w:val="00A31740"/>
    <w:rsid w:val="00A32C21"/>
    <w:rsid w:val="00A33D09"/>
    <w:rsid w:val="00A3495B"/>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A7A24"/>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3D2E"/>
    <w:rsid w:val="00B04EC9"/>
    <w:rsid w:val="00B06259"/>
    <w:rsid w:val="00B06425"/>
    <w:rsid w:val="00B06820"/>
    <w:rsid w:val="00B06B49"/>
    <w:rsid w:val="00B10231"/>
    <w:rsid w:val="00B107FD"/>
    <w:rsid w:val="00B1132F"/>
    <w:rsid w:val="00B11532"/>
    <w:rsid w:val="00B11D90"/>
    <w:rsid w:val="00B129FF"/>
    <w:rsid w:val="00B13F1E"/>
    <w:rsid w:val="00B16845"/>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571"/>
    <w:rsid w:val="00B63C58"/>
    <w:rsid w:val="00B6541E"/>
    <w:rsid w:val="00B661AF"/>
    <w:rsid w:val="00B6659D"/>
    <w:rsid w:val="00B6685D"/>
    <w:rsid w:val="00B6707C"/>
    <w:rsid w:val="00B67862"/>
    <w:rsid w:val="00B67F3D"/>
    <w:rsid w:val="00B72233"/>
    <w:rsid w:val="00B75FCB"/>
    <w:rsid w:val="00B7620B"/>
    <w:rsid w:val="00B76670"/>
    <w:rsid w:val="00B804FE"/>
    <w:rsid w:val="00B818FC"/>
    <w:rsid w:val="00B84B48"/>
    <w:rsid w:val="00B85303"/>
    <w:rsid w:val="00B85624"/>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4C18"/>
    <w:rsid w:val="00BC56A0"/>
    <w:rsid w:val="00BD00B4"/>
    <w:rsid w:val="00BD21DE"/>
    <w:rsid w:val="00BD3310"/>
    <w:rsid w:val="00BD6591"/>
    <w:rsid w:val="00BD6851"/>
    <w:rsid w:val="00BD6D55"/>
    <w:rsid w:val="00BD778C"/>
    <w:rsid w:val="00BE0328"/>
    <w:rsid w:val="00BE03AD"/>
    <w:rsid w:val="00BE1E5B"/>
    <w:rsid w:val="00BE5C97"/>
    <w:rsid w:val="00BE5ED5"/>
    <w:rsid w:val="00BE5F2B"/>
    <w:rsid w:val="00BE6284"/>
    <w:rsid w:val="00BE6409"/>
    <w:rsid w:val="00BE640F"/>
    <w:rsid w:val="00BE7494"/>
    <w:rsid w:val="00BF120F"/>
    <w:rsid w:val="00BF2223"/>
    <w:rsid w:val="00BF3FDC"/>
    <w:rsid w:val="00BF6709"/>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2B2"/>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54E12"/>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29B"/>
    <w:rsid w:val="00CB7878"/>
    <w:rsid w:val="00CC000E"/>
    <w:rsid w:val="00CC01DD"/>
    <w:rsid w:val="00CC06E9"/>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C94"/>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385"/>
    <w:rsid w:val="00D42808"/>
    <w:rsid w:val="00D432A0"/>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03B3"/>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17B9"/>
    <w:rsid w:val="00DC2565"/>
    <w:rsid w:val="00DC2595"/>
    <w:rsid w:val="00DC3488"/>
    <w:rsid w:val="00DC5283"/>
    <w:rsid w:val="00DC69B5"/>
    <w:rsid w:val="00DC711F"/>
    <w:rsid w:val="00DD0FDD"/>
    <w:rsid w:val="00DD2F8F"/>
    <w:rsid w:val="00DD3FCB"/>
    <w:rsid w:val="00DD6FD4"/>
    <w:rsid w:val="00DE085B"/>
    <w:rsid w:val="00DE3250"/>
    <w:rsid w:val="00DE362A"/>
    <w:rsid w:val="00DE4C1E"/>
    <w:rsid w:val="00DE67D0"/>
    <w:rsid w:val="00DE7600"/>
    <w:rsid w:val="00DF069B"/>
    <w:rsid w:val="00DF0FF8"/>
    <w:rsid w:val="00DF20EE"/>
    <w:rsid w:val="00DF6CA4"/>
    <w:rsid w:val="00DF7F00"/>
    <w:rsid w:val="00E000D6"/>
    <w:rsid w:val="00E01C5B"/>
    <w:rsid w:val="00E025F9"/>
    <w:rsid w:val="00E0434D"/>
    <w:rsid w:val="00E046EC"/>
    <w:rsid w:val="00E04EA1"/>
    <w:rsid w:val="00E04FFB"/>
    <w:rsid w:val="00E06816"/>
    <w:rsid w:val="00E11DC2"/>
    <w:rsid w:val="00E12C98"/>
    <w:rsid w:val="00E1493E"/>
    <w:rsid w:val="00E15831"/>
    <w:rsid w:val="00E15D3D"/>
    <w:rsid w:val="00E166BC"/>
    <w:rsid w:val="00E16846"/>
    <w:rsid w:val="00E21120"/>
    <w:rsid w:val="00E21647"/>
    <w:rsid w:val="00E222FF"/>
    <w:rsid w:val="00E24564"/>
    <w:rsid w:val="00E25C41"/>
    <w:rsid w:val="00E26D5C"/>
    <w:rsid w:val="00E270D3"/>
    <w:rsid w:val="00E27B41"/>
    <w:rsid w:val="00E30AB0"/>
    <w:rsid w:val="00E33222"/>
    <w:rsid w:val="00E34AFC"/>
    <w:rsid w:val="00E36277"/>
    <w:rsid w:val="00E36EDE"/>
    <w:rsid w:val="00E3769F"/>
    <w:rsid w:val="00E417CC"/>
    <w:rsid w:val="00E447FC"/>
    <w:rsid w:val="00E450B0"/>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76C45"/>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5DC6"/>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5B4"/>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826"/>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2686"/>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062"/>
    <w:rsid w:val="00FC5B29"/>
    <w:rsid w:val="00FC6A4B"/>
    <w:rsid w:val="00FC7349"/>
    <w:rsid w:val="00FC754B"/>
    <w:rsid w:val="00FD10E3"/>
    <w:rsid w:val="00FD1934"/>
    <w:rsid w:val="00FD1C97"/>
    <w:rsid w:val="00FD1FE2"/>
    <w:rsid w:val="00FD225B"/>
    <w:rsid w:val="00FD2CFE"/>
    <w:rsid w:val="00FD31BD"/>
    <w:rsid w:val="00FD343E"/>
    <w:rsid w:val="00FD62D3"/>
    <w:rsid w:val="00FD6BCC"/>
    <w:rsid w:val="00FD7AA4"/>
    <w:rsid w:val="00FE0493"/>
    <w:rsid w:val="00FE08A5"/>
    <w:rsid w:val="00FE0918"/>
    <w:rsid w:val="00FE0C88"/>
    <w:rsid w:val="00FE4237"/>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C2C5A"/>
    <w:rsid w:val="02185A90"/>
    <w:rsid w:val="02C6420C"/>
    <w:rsid w:val="03795884"/>
    <w:rsid w:val="03966FA9"/>
    <w:rsid w:val="04A20595"/>
    <w:rsid w:val="05754E07"/>
    <w:rsid w:val="0595626E"/>
    <w:rsid w:val="05D15877"/>
    <w:rsid w:val="060618DD"/>
    <w:rsid w:val="06710406"/>
    <w:rsid w:val="06A51204"/>
    <w:rsid w:val="06F9F432"/>
    <w:rsid w:val="079756C5"/>
    <w:rsid w:val="08244108"/>
    <w:rsid w:val="08420CAE"/>
    <w:rsid w:val="088A346F"/>
    <w:rsid w:val="08B33012"/>
    <w:rsid w:val="08C44D9B"/>
    <w:rsid w:val="0A363213"/>
    <w:rsid w:val="0A886720"/>
    <w:rsid w:val="0AA1428C"/>
    <w:rsid w:val="0AD251DE"/>
    <w:rsid w:val="0B0E30C9"/>
    <w:rsid w:val="0BCA3494"/>
    <w:rsid w:val="0C221FBD"/>
    <w:rsid w:val="0CD00C0D"/>
    <w:rsid w:val="0D222E5C"/>
    <w:rsid w:val="0D471192"/>
    <w:rsid w:val="0D7F8C1E"/>
    <w:rsid w:val="0D9E3895"/>
    <w:rsid w:val="0DAE2941"/>
    <w:rsid w:val="0DAFDDD2"/>
    <w:rsid w:val="0E4211FE"/>
    <w:rsid w:val="0EE17277"/>
    <w:rsid w:val="0FD61205"/>
    <w:rsid w:val="10C42B13"/>
    <w:rsid w:val="10DD77C5"/>
    <w:rsid w:val="10E7084B"/>
    <w:rsid w:val="10F22522"/>
    <w:rsid w:val="11C42C96"/>
    <w:rsid w:val="12633B5B"/>
    <w:rsid w:val="12855EB3"/>
    <w:rsid w:val="130F5C30"/>
    <w:rsid w:val="135D7FEE"/>
    <w:rsid w:val="13AFEC81"/>
    <w:rsid w:val="15512530"/>
    <w:rsid w:val="15A15982"/>
    <w:rsid w:val="160C46A9"/>
    <w:rsid w:val="166564D0"/>
    <w:rsid w:val="16D57CE5"/>
    <w:rsid w:val="172377DF"/>
    <w:rsid w:val="184243B2"/>
    <w:rsid w:val="185C5D2A"/>
    <w:rsid w:val="18AC73A6"/>
    <w:rsid w:val="18CD7911"/>
    <w:rsid w:val="19235F91"/>
    <w:rsid w:val="196910DF"/>
    <w:rsid w:val="199164D0"/>
    <w:rsid w:val="1A044DDE"/>
    <w:rsid w:val="1AB5530F"/>
    <w:rsid w:val="1B3FC108"/>
    <w:rsid w:val="1BBC26CD"/>
    <w:rsid w:val="1BBF5AD0"/>
    <w:rsid w:val="1BEB3248"/>
    <w:rsid w:val="1BFB4A9B"/>
    <w:rsid w:val="1BFE3282"/>
    <w:rsid w:val="1CE758FD"/>
    <w:rsid w:val="1CEB5018"/>
    <w:rsid w:val="1CFC7B12"/>
    <w:rsid w:val="1EC75BA1"/>
    <w:rsid w:val="1F0F1A56"/>
    <w:rsid w:val="1F6B2440"/>
    <w:rsid w:val="1F7F9C30"/>
    <w:rsid w:val="1FB39FF7"/>
    <w:rsid w:val="1FB54372"/>
    <w:rsid w:val="1FEC089C"/>
    <w:rsid w:val="1FFF4E3F"/>
    <w:rsid w:val="20077A2D"/>
    <w:rsid w:val="2089134F"/>
    <w:rsid w:val="208923CA"/>
    <w:rsid w:val="212271A1"/>
    <w:rsid w:val="216C24A0"/>
    <w:rsid w:val="219A6B87"/>
    <w:rsid w:val="21A352AD"/>
    <w:rsid w:val="21E5472C"/>
    <w:rsid w:val="21FC4168"/>
    <w:rsid w:val="23884315"/>
    <w:rsid w:val="247022A7"/>
    <w:rsid w:val="24B95082"/>
    <w:rsid w:val="24C1046C"/>
    <w:rsid w:val="257FF5EF"/>
    <w:rsid w:val="26DC0652"/>
    <w:rsid w:val="27A47F7D"/>
    <w:rsid w:val="27B70919"/>
    <w:rsid w:val="27BED872"/>
    <w:rsid w:val="27C81105"/>
    <w:rsid w:val="28537521"/>
    <w:rsid w:val="288612B9"/>
    <w:rsid w:val="28CF3A40"/>
    <w:rsid w:val="296A3A6F"/>
    <w:rsid w:val="29E9B391"/>
    <w:rsid w:val="2AA66A22"/>
    <w:rsid w:val="2AFDB16C"/>
    <w:rsid w:val="2B5B47F7"/>
    <w:rsid w:val="2B7D8E96"/>
    <w:rsid w:val="2B7E5B63"/>
    <w:rsid w:val="2B9B7C50"/>
    <w:rsid w:val="2BE53C1F"/>
    <w:rsid w:val="2C6C351A"/>
    <w:rsid w:val="2C8522E7"/>
    <w:rsid w:val="2C87EFA4"/>
    <w:rsid w:val="2C9B569A"/>
    <w:rsid w:val="2CB37F14"/>
    <w:rsid w:val="2CEFA2BD"/>
    <w:rsid w:val="2D9E346A"/>
    <w:rsid w:val="2DCA5054"/>
    <w:rsid w:val="2DCE2518"/>
    <w:rsid w:val="2DD3744C"/>
    <w:rsid w:val="2DFD3BC0"/>
    <w:rsid w:val="2EFF028F"/>
    <w:rsid w:val="2EFF0385"/>
    <w:rsid w:val="2F177DFE"/>
    <w:rsid w:val="2FDFB298"/>
    <w:rsid w:val="2FEBB001"/>
    <w:rsid w:val="30333B81"/>
    <w:rsid w:val="309D4424"/>
    <w:rsid w:val="30BF60A9"/>
    <w:rsid w:val="30EE09A0"/>
    <w:rsid w:val="31875FCE"/>
    <w:rsid w:val="325A081E"/>
    <w:rsid w:val="32806E68"/>
    <w:rsid w:val="33923FE8"/>
    <w:rsid w:val="340239A8"/>
    <w:rsid w:val="340E3EBE"/>
    <w:rsid w:val="343C3F54"/>
    <w:rsid w:val="346B2113"/>
    <w:rsid w:val="34EC597A"/>
    <w:rsid w:val="35FF7EAC"/>
    <w:rsid w:val="3602505C"/>
    <w:rsid w:val="363F59A9"/>
    <w:rsid w:val="36B91E0A"/>
    <w:rsid w:val="373A6320"/>
    <w:rsid w:val="375B5CD9"/>
    <w:rsid w:val="377B856B"/>
    <w:rsid w:val="377C4D93"/>
    <w:rsid w:val="37FEEEDA"/>
    <w:rsid w:val="380C2D0A"/>
    <w:rsid w:val="387A052E"/>
    <w:rsid w:val="387C5D6A"/>
    <w:rsid w:val="391FB7C6"/>
    <w:rsid w:val="39455658"/>
    <w:rsid w:val="3956852C"/>
    <w:rsid w:val="397228F1"/>
    <w:rsid w:val="397D4866"/>
    <w:rsid w:val="39A6786D"/>
    <w:rsid w:val="3A3B0BB3"/>
    <w:rsid w:val="3A51BFC5"/>
    <w:rsid w:val="3A7647DA"/>
    <w:rsid w:val="3AFD93B8"/>
    <w:rsid w:val="3B1F391F"/>
    <w:rsid w:val="3B459C86"/>
    <w:rsid w:val="3B5F884B"/>
    <w:rsid w:val="3B7D4680"/>
    <w:rsid w:val="3B95BADD"/>
    <w:rsid w:val="3C16395B"/>
    <w:rsid w:val="3C390E76"/>
    <w:rsid w:val="3C5D14BF"/>
    <w:rsid w:val="3C7BEB7C"/>
    <w:rsid w:val="3C9C4422"/>
    <w:rsid w:val="3CA134EE"/>
    <w:rsid w:val="3CE2078D"/>
    <w:rsid w:val="3CF14DC8"/>
    <w:rsid w:val="3D3954D4"/>
    <w:rsid w:val="3D6C951B"/>
    <w:rsid w:val="3DB56025"/>
    <w:rsid w:val="3DFF524D"/>
    <w:rsid w:val="3DFF7079"/>
    <w:rsid w:val="3DFFBEE7"/>
    <w:rsid w:val="3EA7FE48"/>
    <w:rsid w:val="3EF86484"/>
    <w:rsid w:val="3EFBCAFF"/>
    <w:rsid w:val="3EFFC981"/>
    <w:rsid w:val="3FBF5430"/>
    <w:rsid w:val="3FC76DC7"/>
    <w:rsid w:val="3FD37539"/>
    <w:rsid w:val="3FDFD096"/>
    <w:rsid w:val="3FED8FF1"/>
    <w:rsid w:val="3FFCCAC4"/>
    <w:rsid w:val="3FFE10BE"/>
    <w:rsid w:val="40103488"/>
    <w:rsid w:val="412D79A4"/>
    <w:rsid w:val="417EEE12"/>
    <w:rsid w:val="4180784A"/>
    <w:rsid w:val="418D0AFC"/>
    <w:rsid w:val="421D078B"/>
    <w:rsid w:val="423821FE"/>
    <w:rsid w:val="423A5D78"/>
    <w:rsid w:val="42652233"/>
    <w:rsid w:val="427668F2"/>
    <w:rsid w:val="42EE0B0F"/>
    <w:rsid w:val="430F2F5F"/>
    <w:rsid w:val="43AD2778"/>
    <w:rsid w:val="44131682"/>
    <w:rsid w:val="44292F68"/>
    <w:rsid w:val="44916958"/>
    <w:rsid w:val="458F7371"/>
    <w:rsid w:val="469E4125"/>
    <w:rsid w:val="46D81C53"/>
    <w:rsid w:val="477F8B44"/>
    <w:rsid w:val="48290A2B"/>
    <w:rsid w:val="4851744E"/>
    <w:rsid w:val="48D84455"/>
    <w:rsid w:val="493D6FBF"/>
    <w:rsid w:val="49973E4D"/>
    <w:rsid w:val="49C317F9"/>
    <w:rsid w:val="4ACDDF1D"/>
    <w:rsid w:val="4AFC0007"/>
    <w:rsid w:val="4B5E27AD"/>
    <w:rsid w:val="4B7C0820"/>
    <w:rsid w:val="4BBA3990"/>
    <w:rsid w:val="4BBE0EDA"/>
    <w:rsid w:val="4BF003C7"/>
    <w:rsid w:val="4BFC5307"/>
    <w:rsid w:val="4C5B754C"/>
    <w:rsid w:val="4C8F4F48"/>
    <w:rsid w:val="4CEF5BAF"/>
    <w:rsid w:val="4D500C0F"/>
    <w:rsid w:val="4DD91081"/>
    <w:rsid w:val="4DFF1032"/>
    <w:rsid w:val="4E061638"/>
    <w:rsid w:val="4E0D280B"/>
    <w:rsid w:val="4E253FC7"/>
    <w:rsid w:val="4EFDA9D6"/>
    <w:rsid w:val="4EFF30A2"/>
    <w:rsid w:val="4F10078B"/>
    <w:rsid w:val="4F155DA1"/>
    <w:rsid w:val="4F4F0D8E"/>
    <w:rsid w:val="4F520E7C"/>
    <w:rsid w:val="4FBE01E7"/>
    <w:rsid w:val="4FF9BA94"/>
    <w:rsid w:val="4FFC2348"/>
    <w:rsid w:val="50167464"/>
    <w:rsid w:val="504B2AA6"/>
    <w:rsid w:val="50821724"/>
    <w:rsid w:val="52943481"/>
    <w:rsid w:val="52FF1484"/>
    <w:rsid w:val="53164D13"/>
    <w:rsid w:val="53F36D01"/>
    <w:rsid w:val="53FD523A"/>
    <w:rsid w:val="545C420A"/>
    <w:rsid w:val="54DE7F5F"/>
    <w:rsid w:val="55214149"/>
    <w:rsid w:val="557F0F30"/>
    <w:rsid w:val="559E5CE3"/>
    <w:rsid w:val="56B12911"/>
    <w:rsid w:val="56DD8954"/>
    <w:rsid w:val="57AFC3C2"/>
    <w:rsid w:val="57CC5C5D"/>
    <w:rsid w:val="584D6CAB"/>
    <w:rsid w:val="599107AF"/>
    <w:rsid w:val="59B3044E"/>
    <w:rsid w:val="59E31446"/>
    <w:rsid w:val="59F91D02"/>
    <w:rsid w:val="59FF3A15"/>
    <w:rsid w:val="5AFFC0B6"/>
    <w:rsid w:val="5B1C04B7"/>
    <w:rsid w:val="5B7F2398"/>
    <w:rsid w:val="5BE24954"/>
    <w:rsid w:val="5BFAA3C6"/>
    <w:rsid w:val="5C032F81"/>
    <w:rsid w:val="5C163B75"/>
    <w:rsid w:val="5C6C1B71"/>
    <w:rsid w:val="5D69DE7E"/>
    <w:rsid w:val="5D7BEC1C"/>
    <w:rsid w:val="5DDB0F78"/>
    <w:rsid w:val="5DF24210"/>
    <w:rsid w:val="5DFE5C52"/>
    <w:rsid w:val="5E737D05"/>
    <w:rsid w:val="5E8BD0E0"/>
    <w:rsid w:val="5EF54E86"/>
    <w:rsid w:val="5F100333"/>
    <w:rsid w:val="5F12D39A"/>
    <w:rsid w:val="5F854D09"/>
    <w:rsid w:val="5F9C4EB5"/>
    <w:rsid w:val="5FDF7957"/>
    <w:rsid w:val="5FEBE7E7"/>
    <w:rsid w:val="5FF13CC0"/>
    <w:rsid w:val="5FF92615"/>
    <w:rsid w:val="5FF9696C"/>
    <w:rsid w:val="5FFC2665"/>
    <w:rsid w:val="5FFDF639"/>
    <w:rsid w:val="5FFFB48E"/>
    <w:rsid w:val="605E5EB4"/>
    <w:rsid w:val="62F92E8C"/>
    <w:rsid w:val="63251ED3"/>
    <w:rsid w:val="633C8FA8"/>
    <w:rsid w:val="633F0871"/>
    <w:rsid w:val="637FE448"/>
    <w:rsid w:val="639D7B37"/>
    <w:rsid w:val="63BC1BB4"/>
    <w:rsid w:val="63BD36A8"/>
    <w:rsid w:val="63DC4C88"/>
    <w:rsid w:val="63F06F1A"/>
    <w:rsid w:val="64063AB3"/>
    <w:rsid w:val="649D52EE"/>
    <w:rsid w:val="653465C2"/>
    <w:rsid w:val="654FD8A0"/>
    <w:rsid w:val="65682C49"/>
    <w:rsid w:val="6586374B"/>
    <w:rsid w:val="659C45B1"/>
    <w:rsid w:val="66AD02C6"/>
    <w:rsid w:val="67194FDD"/>
    <w:rsid w:val="67275C56"/>
    <w:rsid w:val="6775E9D8"/>
    <w:rsid w:val="67F565AC"/>
    <w:rsid w:val="67F73327"/>
    <w:rsid w:val="68582403"/>
    <w:rsid w:val="687E455F"/>
    <w:rsid w:val="68FA8082"/>
    <w:rsid w:val="69BF38A2"/>
    <w:rsid w:val="69DF3E6C"/>
    <w:rsid w:val="69EF10CC"/>
    <w:rsid w:val="69EFC425"/>
    <w:rsid w:val="6A375CF4"/>
    <w:rsid w:val="6ACFA4E7"/>
    <w:rsid w:val="6B86ABFC"/>
    <w:rsid w:val="6BA92576"/>
    <w:rsid w:val="6BBD76DF"/>
    <w:rsid w:val="6BDA34B9"/>
    <w:rsid w:val="6BE05AB1"/>
    <w:rsid w:val="6BEF6F0A"/>
    <w:rsid w:val="6BF6364D"/>
    <w:rsid w:val="6C4B09D7"/>
    <w:rsid w:val="6C731664"/>
    <w:rsid w:val="6CAD0F6F"/>
    <w:rsid w:val="6D350F65"/>
    <w:rsid w:val="6D36FBAA"/>
    <w:rsid w:val="6D6B7222"/>
    <w:rsid w:val="6DE7364E"/>
    <w:rsid w:val="6DF8FC16"/>
    <w:rsid w:val="6DFAD7F2"/>
    <w:rsid w:val="6DFE24B9"/>
    <w:rsid w:val="6E4476B1"/>
    <w:rsid w:val="6EA24C8D"/>
    <w:rsid w:val="6EA91C0A"/>
    <w:rsid w:val="6EFB6A16"/>
    <w:rsid w:val="6F121036"/>
    <w:rsid w:val="6F36F6F4"/>
    <w:rsid w:val="6F460F0B"/>
    <w:rsid w:val="6FA6DB15"/>
    <w:rsid w:val="6FA70558"/>
    <w:rsid w:val="6FAB380F"/>
    <w:rsid w:val="6FBADB8D"/>
    <w:rsid w:val="6FC45463"/>
    <w:rsid w:val="6FDDBDCB"/>
    <w:rsid w:val="6FEAAF68"/>
    <w:rsid w:val="6FFA9CDC"/>
    <w:rsid w:val="6FFB74FC"/>
    <w:rsid w:val="6FFDAE21"/>
    <w:rsid w:val="6FFE89B2"/>
    <w:rsid w:val="6FFF16F2"/>
    <w:rsid w:val="6FFFEBAB"/>
    <w:rsid w:val="700319F1"/>
    <w:rsid w:val="705FDC4F"/>
    <w:rsid w:val="71241A1C"/>
    <w:rsid w:val="7128150C"/>
    <w:rsid w:val="717C1104"/>
    <w:rsid w:val="71A212BE"/>
    <w:rsid w:val="71D3FAB0"/>
    <w:rsid w:val="72303D87"/>
    <w:rsid w:val="73532EFF"/>
    <w:rsid w:val="736234E5"/>
    <w:rsid w:val="73EFA308"/>
    <w:rsid w:val="75195BFE"/>
    <w:rsid w:val="75FB540A"/>
    <w:rsid w:val="761628D0"/>
    <w:rsid w:val="767103C8"/>
    <w:rsid w:val="767774B9"/>
    <w:rsid w:val="767F8E38"/>
    <w:rsid w:val="76C15DFA"/>
    <w:rsid w:val="76DF1811"/>
    <w:rsid w:val="76F74DDF"/>
    <w:rsid w:val="773EFEC2"/>
    <w:rsid w:val="775179BB"/>
    <w:rsid w:val="77567AD1"/>
    <w:rsid w:val="776F9B9F"/>
    <w:rsid w:val="77900C3F"/>
    <w:rsid w:val="7797C448"/>
    <w:rsid w:val="77CF1E1A"/>
    <w:rsid w:val="77ED011D"/>
    <w:rsid w:val="77EFA3DE"/>
    <w:rsid w:val="77F97CB1"/>
    <w:rsid w:val="78130B57"/>
    <w:rsid w:val="787BD127"/>
    <w:rsid w:val="78DFF50A"/>
    <w:rsid w:val="79344461"/>
    <w:rsid w:val="796365C3"/>
    <w:rsid w:val="79B67848"/>
    <w:rsid w:val="79BB9841"/>
    <w:rsid w:val="79DF1FD7"/>
    <w:rsid w:val="7A20571A"/>
    <w:rsid w:val="7A543209"/>
    <w:rsid w:val="7A5F0597"/>
    <w:rsid w:val="7A603AC5"/>
    <w:rsid w:val="7A801888"/>
    <w:rsid w:val="7ABF0B18"/>
    <w:rsid w:val="7ADFE466"/>
    <w:rsid w:val="7B3615D3"/>
    <w:rsid w:val="7B6EDD4B"/>
    <w:rsid w:val="7B737D6F"/>
    <w:rsid w:val="7BBD36C3"/>
    <w:rsid w:val="7BC6D504"/>
    <w:rsid w:val="7BD75F15"/>
    <w:rsid w:val="7BD827D6"/>
    <w:rsid w:val="7BF51143"/>
    <w:rsid w:val="7BF9CC8D"/>
    <w:rsid w:val="7BFE49B6"/>
    <w:rsid w:val="7BFF08C6"/>
    <w:rsid w:val="7BFF827E"/>
    <w:rsid w:val="7CA465F6"/>
    <w:rsid w:val="7CFBDE83"/>
    <w:rsid w:val="7CFC8BB6"/>
    <w:rsid w:val="7CFE278F"/>
    <w:rsid w:val="7CFF28FB"/>
    <w:rsid w:val="7D4B5E7D"/>
    <w:rsid w:val="7D570A35"/>
    <w:rsid w:val="7D6E25DE"/>
    <w:rsid w:val="7D7FD9BC"/>
    <w:rsid w:val="7DC268B8"/>
    <w:rsid w:val="7DD8137B"/>
    <w:rsid w:val="7DDF15BC"/>
    <w:rsid w:val="7DECE624"/>
    <w:rsid w:val="7DFE9D0E"/>
    <w:rsid w:val="7E251FAB"/>
    <w:rsid w:val="7E3F007D"/>
    <w:rsid w:val="7E6F8A07"/>
    <w:rsid w:val="7E6F9801"/>
    <w:rsid w:val="7E7A170C"/>
    <w:rsid w:val="7E7D91AA"/>
    <w:rsid w:val="7EBF1024"/>
    <w:rsid w:val="7ED6EE61"/>
    <w:rsid w:val="7EF6E115"/>
    <w:rsid w:val="7EFC441B"/>
    <w:rsid w:val="7EFF0106"/>
    <w:rsid w:val="7EFF5357"/>
    <w:rsid w:val="7F645C00"/>
    <w:rsid w:val="7F6FC704"/>
    <w:rsid w:val="7F794FE9"/>
    <w:rsid w:val="7F7DC8F8"/>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6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eastAsia="黑体"/>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9"/>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Document Map"/>
    <w:basedOn w:val="1"/>
    <w:link w:val="78"/>
    <w:unhideWhenUsed/>
    <w:qFormat/>
    <w:uiPriority w:val="99"/>
    <w:pPr>
      <w:spacing w:afterLines="0" w:line="240" w:lineRule="auto"/>
    </w:pPr>
    <w:rPr>
      <w:rFonts w:ascii="宋体" w:hAnsi="Calibri"/>
      <w:sz w:val="18"/>
      <w:szCs w:val="18"/>
    </w:rPr>
  </w:style>
  <w:style w:type="paragraph" w:styleId="8">
    <w:name w:val="annotation text"/>
    <w:basedOn w:val="1"/>
    <w:link w:val="35"/>
    <w:autoRedefine/>
    <w:qFormat/>
    <w:uiPriority w:val="99"/>
    <w:pPr>
      <w:spacing w:afterLines="0" w:line="240" w:lineRule="auto"/>
      <w:jc w:val="left"/>
    </w:pPr>
    <w:rPr>
      <w:rFonts w:ascii="Times New Roman" w:hAnsi="Times New Roman"/>
    </w:rPr>
  </w:style>
  <w:style w:type="paragraph" w:styleId="9">
    <w:name w:val="Body Text"/>
    <w:basedOn w:val="1"/>
    <w:autoRedefine/>
    <w:qFormat/>
    <w:uiPriority w:val="0"/>
    <w:pPr>
      <w:tabs>
        <w:tab w:val="left" w:pos="4760"/>
      </w:tabs>
      <w:spacing w:after="78"/>
      <w:jc w:val="left"/>
    </w:pPr>
  </w:style>
  <w:style w:type="paragraph" w:styleId="10">
    <w:name w:val="Body Text Indent"/>
    <w:basedOn w:val="1"/>
    <w:autoRedefine/>
    <w:qFormat/>
    <w:uiPriority w:val="0"/>
    <w:pPr>
      <w:tabs>
        <w:tab w:val="left" w:pos="4760"/>
      </w:tabs>
      <w:spacing w:after="120"/>
      <w:ind w:left="420" w:leftChars="200"/>
    </w:pPr>
  </w:style>
  <w:style w:type="paragraph" w:styleId="11">
    <w:name w:val="Plain Text"/>
    <w:basedOn w:val="1"/>
    <w:autoRedefine/>
    <w:qFormat/>
    <w:uiPriority w:val="0"/>
    <w:pPr>
      <w:spacing w:afterLines="0" w:line="240" w:lineRule="auto"/>
    </w:pPr>
    <w:rPr>
      <w:rFonts w:ascii="宋体" w:hAnsi="Courier New"/>
      <w:szCs w:val="20"/>
    </w:rPr>
  </w:style>
  <w:style w:type="paragraph" w:styleId="12">
    <w:name w:val="Body Text Indent 2"/>
    <w:basedOn w:val="1"/>
    <w:link w:val="63"/>
    <w:autoRedefine/>
    <w:unhideWhenUsed/>
    <w:qFormat/>
    <w:uiPriority w:val="0"/>
    <w:pPr>
      <w:spacing w:after="120" w:line="480" w:lineRule="auto"/>
      <w:ind w:left="420" w:leftChars="200"/>
    </w:pPr>
  </w:style>
  <w:style w:type="paragraph" w:styleId="13">
    <w:name w:val="Balloon Text"/>
    <w:basedOn w:val="1"/>
    <w:link w:val="34"/>
    <w:autoRedefine/>
    <w:qFormat/>
    <w:uiPriority w:val="99"/>
    <w:pPr>
      <w:spacing w:line="240" w:lineRule="auto"/>
    </w:pPr>
    <w:rPr>
      <w:sz w:val="18"/>
      <w:szCs w:val="18"/>
    </w:rPr>
  </w:style>
  <w:style w:type="paragraph" w:styleId="14">
    <w:name w:val="footer"/>
    <w:basedOn w:val="1"/>
    <w:link w:val="39"/>
    <w:autoRedefine/>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40"/>
    <w:autoRedefine/>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autoRedefine/>
    <w:qFormat/>
    <w:uiPriority w:val="39"/>
    <w:pPr>
      <w:spacing w:before="120" w:after="120"/>
      <w:jc w:val="left"/>
    </w:pPr>
    <w:rPr>
      <w:rFonts w:ascii="Calibri" w:hAnsi="Calibri"/>
      <w:b/>
      <w:bCs/>
      <w:caps/>
      <w:sz w:val="20"/>
      <w:szCs w:val="20"/>
    </w:rPr>
  </w:style>
  <w:style w:type="paragraph" w:styleId="17">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8">
    <w:name w:val="toc 2"/>
    <w:basedOn w:val="1"/>
    <w:next w:val="1"/>
    <w:autoRedefine/>
    <w:qFormat/>
    <w:uiPriority w:val="0"/>
    <w:pPr>
      <w:ind w:left="420" w:leftChars="200"/>
    </w:pPr>
  </w:style>
  <w:style w:type="paragraph" w:styleId="19">
    <w:name w:val="Normal (Web)"/>
    <w:basedOn w:val="1"/>
    <w:autoRedefine/>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8"/>
    <w:next w:val="8"/>
    <w:link w:val="36"/>
    <w:autoRedefine/>
    <w:qFormat/>
    <w:uiPriority w:val="99"/>
    <w:pPr>
      <w:spacing w:afterLines="25" w:line="300" w:lineRule="auto"/>
    </w:pPr>
    <w:rPr>
      <w:rFonts w:ascii="Arial" w:hAnsi="Arial"/>
      <w:b/>
      <w:bCs/>
    </w:rPr>
  </w:style>
  <w:style w:type="paragraph" w:styleId="21">
    <w:name w:val="Body Text First Indent 2"/>
    <w:basedOn w:val="10"/>
    <w:link w:val="57"/>
    <w:autoRedefine/>
    <w:qFormat/>
    <w:uiPriority w:val="0"/>
    <w:pPr>
      <w:adjustRightInd w:val="0"/>
      <w:spacing w:before="78" w:beforeLines="25" w:after="78" w:line="360" w:lineRule="auto"/>
      <w:ind w:left="0" w:leftChars="0" w:firstLine="420" w:firstLineChars="200"/>
    </w:pPr>
  </w:style>
  <w:style w:type="table" w:styleId="23">
    <w:name w:val="Table Grid"/>
    <w:basedOn w:val="2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22"/>
    <w:rPr>
      <w:b/>
      <w:bCs/>
    </w:rPr>
  </w:style>
  <w:style w:type="character" w:styleId="26">
    <w:name w:val="Hyperlink"/>
    <w:basedOn w:val="24"/>
    <w:autoRedefine/>
    <w:unhideWhenUsed/>
    <w:qFormat/>
    <w:uiPriority w:val="99"/>
    <w:rPr>
      <w:color w:val="0563C1" w:themeColor="hyperlink"/>
      <w:u w:val="single"/>
      <w14:textFill>
        <w14:solidFill>
          <w14:schemeClr w14:val="hlink"/>
        </w14:solidFill>
      </w14:textFill>
    </w:rPr>
  </w:style>
  <w:style w:type="character" w:styleId="27">
    <w:name w:val="annotation reference"/>
    <w:autoRedefine/>
    <w:qFormat/>
    <w:uiPriority w:val="99"/>
    <w:rPr>
      <w:sz w:val="21"/>
      <w:szCs w:val="21"/>
    </w:rPr>
  </w:style>
  <w:style w:type="paragraph" w:customStyle="1" w:styleId="28">
    <w:name w:val="Index8"/>
    <w:basedOn w:val="1"/>
    <w:next w:val="1"/>
    <w:autoRedefine/>
    <w:qFormat/>
    <w:uiPriority w:val="0"/>
    <w:pPr>
      <w:ind w:left="3920" w:leftChars="1400"/>
      <w:jc w:val="left"/>
      <w:textAlignment w:val="baseline"/>
    </w:pPr>
  </w:style>
  <w:style w:type="character" w:customStyle="1" w:styleId="29">
    <w:name w:val="标题 1 Char"/>
    <w:autoRedefine/>
    <w:qFormat/>
    <w:uiPriority w:val="0"/>
    <w:rPr>
      <w:rFonts w:ascii="宋体" w:hAnsi="宋体" w:eastAsia="黑体"/>
      <w:b/>
      <w:bCs/>
      <w:kern w:val="44"/>
      <w:sz w:val="28"/>
      <w:szCs w:val="44"/>
      <w:lang w:val="en-US" w:eastAsia="zh-CN" w:bidi="ar-SA"/>
    </w:rPr>
  </w:style>
  <w:style w:type="paragraph" w:customStyle="1" w:styleId="30">
    <w:name w:val="WPSOffice手动目录 1"/>
    <w:autoRedefine/>
    <w:qFormat/>
    <w:uiPriority w:val="0"/>
    <w:rPr>
      <w:rFonts w:ascii="Times New Roman" w:hAnsi="Times New Roman" w:eastAsia="宋体" w:cs="Times New Roman"/>
      <w:lang w:val="en-US" w:eastAsia="zh-CN" w:bidi="ar-SA"/>
    </w:rPr>
  </w:style>
  <w:style w:type="character" w:customStyle="1" w:styleId="31">
    <w:name w:val="NormalCharacter"/>
    <w:autoRedefine/>
    <w:qFormat/>
    <w:uiPriority w:val="0"/>
  </w:style>
  <w:style w:type="paragraph" w:customStyle="1" w:styleId="32">
    <w:name w:val="列出段落1"/>
    <w:basedOn w:val="1"/>
    <w:autoRedefine/>
    <w:unhideWhenUsed/>
    <w:qFormat/>
    <w:uiPriority w:val="99"/>
    <w:pPr>
      <w:ind w:firstLine="420" w:firstLineChars="200"/>
    </w:pPr>
  </w:style>
  <w:style w:type="character" w:customStyle="1" w:styleId="33">
    <w:name w:val="标题 1 Char2"/>
    <w:autoRedefine/>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3"/>
    <w:autoRedefine/>
    <w:qFormat/>
    <w:uiPriority w:val="99"/>
    <w:rPr>
      <w:rFonts w:ascii="Arial" w:hAnsi="Arial" w:eastAsia="宋体" w:cs="Times New Roman"/>
      <w:kern w:val="2"/>
      <w:sz w:val="18"/>
      <w:szCs w:val="18"/>
    </w:rPr>
  </w:style>
  <w:style w:type="character" w:customStyle="1" w:styleId="35">
    <w:name w:val="批注文字 字符"/>
    <w:basedOn w:val="24"/>
    <w:link w:val="8"/>
    <w:autoRedefine/>
    <w:qFormat/>
    <w:uiPriority w:val="99"/>
    <w:rPr>
      <w:rFonts w:eastAsia="宋体"/>
      <w:kern w:val="2"/>
      <w:sz w:val="21"/>
      <w:szCs w:val="24"/>
    </w:rPr>
  </w:style>
  <w:style w:type="character" w:customStyle="1" w:styleId="36">
    <w:name w:val="批注主题 字符"/>
    <w:basedOn w:val="35"/>
    <w:link w:val="20"/>
    <w:autoRedefine/>
    <w:qFormat/>
    <w:uiPriority w:val="99"/>
    <w:rPr>
      <w:rFonts w:ascii="Arial" w:hAnsi="Arial" w:eastAsia="宋体" w:cs="Times New Roman"/>
      <w:b/>
      <w:bCs/>
      <w:kern w:val="2"/>
      <w:sz w:val="21"/>
      <w:szCs w:val="24"/>
    </w:rPr>
  </w:style>
  <w:style w:type="character" w:customStyle="1" w:styleId="37">
    <w:name w:val="font01"/>
    <w:basedOn w:val="24"/>
    <w:autoRedefine/>
    <w:qFormat/>
    <w:uiPriority w:val="0"/>
    <w:rPr>
      <w:rFonts w:hint="eastAsia" w:ascii="宋体" w:hAnsi="宋体" w:eastAsia="宋体"/>
      <w:color w:val="000000"/>
      <w:sz w:val="20"/>
      <w:szCs w:val="20"/>
      <w:u w:val="none"/>
      <w:vertAlign w:val="superscript"/>
    </w:rPr>
  </w:style>
  <w:style w:type="character" w:customStyle="1" w:styleId="38">
    <w:name w:val="font31"/>
    <w:basedOn w:val="24"/>
    <w:autoRedefine/>
    <w:qFormat/>
    <w:uiPriority w:val="0"/>
    <w:rPr>
      <w:rFonts w:hint="eastAsia" w:ascii="宋体" w:hAnsi="宋体" w:eastAsia="宋体"/>
      <w:color w:val="000000"/>
      <w:sz w:val="20"/>
      <w:szCs w:val="20"/>
      <w:u w:val="none"/>
    </w:rPr>
  </w:style>
  <w:style w:type="character" w:customStyle="1" w:styleId="39">
    <w:name w:val="页脚 字符"/>
    <w:basedOn w:val="24"/>
    <w:link w:val="14"/>
    <w:autoRedefine/>
    <w:qFormat/>
    <w:uiPriority w:val="99"/>
    <w:rPr>
      <w:rFonts w:ascii="Arial" w:hAnsi="Arial" w:eastAsia="楷体_GB2312" w:cs="Times New Roman"/>
      <w:sz w:val="18"/>
      <w:szCs w:val="18"/>
    </w:rPr>
  </w:style>
  <w:style w:type="character" w:customStyle="1" w:styleId="40">
    <w:name w:val="页眉 字符"/>
    <w:basedOn w:val="24"/>
    <w:link w:val="15"/>
    <w:autoRedefine/>
    <w:qFormat/>
    <w:uiPriority w:val="99"/>
    <w:rPr>
      <w:rFonts w:ascii="Arial" w:hAnsi="Arial" w:eastAsia="楷体_GB2312" w:cs="Times New Roman"/>
      <w:kern w:val="2"/>
      <w:sz w:val="18"/>
      <w:szCs w:val="18"/>
    </w:rPr>
  </w:style>
  <w:style w:type="paragraph" w:customStyle="1" w:styleId="41">
    <w:name w:val="修订1"/>
    <w:autoRedefine/>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autoRedefine/>
    <w:unhideWhenUsed/>
    <w:qFormat/>
    <w:uiPriority w:val="99"/>
    <w:pPr>
      <w:spacing w:afterLines="0" w:line="640" w:lineRule="exact"/>
      <w:ind w:firstLine="420" w:firstLineChars="200"/>
      <w:outlineLvl w:val="1"/>
    </w:pPr>
  </w:style>
  <w:style w:type="character" w:customStyle="1" w:styleId="43">
    <w:name w:val="15"/>
    <w:basedOn w:val="24"/>
    <w:autoRedefine/>
    <w:qFormat/>
    <w:uiPriority w:val="0"/>
    <w:rPr>
      <w:rFonts w:hint="default" w:ascii="Calibri" w:hAnsi="Calibri" w:cs="Calibri"/>
      <w:color w:val="0000FF"/>
      <w:u w:val="single"/>
    </w:rPr>
  </w:style>
  <w:style w:type="paragraph" w:customStyle="1" w:styleId="44">
    <w:name w:val="style93"/>
    <w:basedOn w:val="1"/>
    <w:autoRedefine/>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autoRedefine/>
    <w:unhideWhenUsed/>
    <w:qFormat/>
    <w:uiPriority w:val="99"/>
    <w:pPr>
      <w:ind w:firstLine="420" w:firstLineChars="200"/>
    </w:pPr>
  </w:style>
  <w:style w:type="paragraph" w:customStyle="1" w:styleId="46">
    <w:name w:val="修订2"/>
    <w:autoRedefine/>
    <w:hidden/>
    <w:unhideWhenUsed/>
    <w:qFormat/>
    <w:uiPriority w:val="99"/>
    <w:rPr>
      <w:rFonts w:ascii="Arial" w:hAnsi="Arial" w:eastAsia="宋体" w:cs="Times New Roman"/>
      <w:kern w:val="2"/>
      <w:sz w:val="21"/>
      <w:szCs w:val="24"/>
      <w:lang w:val="en-US" w:eastAsia="zh-CN" w:bidi="ar-SA"/>
    </w:rPr>
  </w:style>
  <w:style w:type="paragraph" w:customStyle="1" w:styleId="47">
    <w:name w:val="修订3"/>
    <w:autoRedefine/>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autoRedefine/>
    <w:unhideWhenUsed/>
    <w:qFormat/>
    <w:uiPriority w:val="99"/>
    <w:pPr>
      <w:ind w:firstLine="420" w:firstLineChars="200"/>
    </w:pPr>
  </w:style>
  <w:style w:type="character" w:customStyle="1" w:styleId="49">
    <w:name w:val="标题 4 字符"/>
    <w:basedOn w:val="24"/>
    <w:link w:val="5"/>
    <w:autoRedefine/>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autoRedefine/>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autoRedefine/>
    <w:unhideWhenUsed/>
    <w:qFormat/>
    <w:uiPriority w:val="34"/>
    <w:pPr>
      <w:ind w:firstLine="420" w:firstLineChars="200"/>
    </w:pPr>
  </w:style>
  <w:style w:type="character" w:customStyle="1" w:styleId="52">
    <w:name w:val="font21"/>
    <w:basedOn w:val="24"/>
    <w:autoRedefine/>
    <w:qFormat/>
    <w:uiPriority w:val="0"/>
    <w:rPr>
      <w:rFonts w:hint="eastAsia" w:ascii="宋体" w:hAnsi="宋体" w:eastAsia="宋体"/>
      <w:color w:val="000000"/>
      <w:sz w:val="18"/>
      <w:szCs w:val="18"/>
      <w:u w:val="none"/>
    </w:rPr>
  </w:style>
  <w:style w:type="character" w:customStyle="1" w:styleId="53">
    <w:name w:val="font11"/>
    <w:basedOn w:val="24"/>
    <w:autoRedefine/>
    <w:qFormat/>
    <w:uiPriority w:val="0"/>
    <w:rPr>
      <w:rFonts w:hint="eastAsia" w:ascii="宋体" w:hAnsi="宋体" w:eastAsia="宋体"/>
      <w:color w:val="000000"/>
      <w:sz w:val="18"/>
      <w:szCs w:val="18"/>
      <w:u w:val="none"/>
    </w:rPr>
  </w:style>
  <w:style w:type="paragraph" w:customStyle="1" w:styleId="54">
    <w:name w:val="列出段落7"/>
    <w:basedOn w:val="1"/>
    <w:autoRedefine/>
    <w:unhideWhenUsed/>
    <w:qFormat/>
    <w:uiPriority w:val="99"/>
    <w:pPr>
      <w:ind w:firstLine="420" w:firstLineChars="200"/>
    </w:pPr>
  </w:style>
  <w:style w:type="paragraph" w:customStyle="1" w:styleId="55">
    <w:name w:val="列出段落8"/>
    <w:basedOn w:val="1"/>
    <w:autoRedefine/>
    <w:unhideWhenUsed/>
    <w:qFormat/>
    <w:uiPriority w:val="99"/>
    <w:pPr>
      <w:ind w:firstLine="420" w:firstLineChars="200"/>
    </w:pPr>
  </w:style>
  <w:style w:type="paragraph" w:customStyle="1" w:styleId="56">
    <w:name w:val="修订4"/>
    <w:autoRedefine/>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autoRedefine/>
    <w:qFormat/>
    <w:uiPriority w:val="99"/>
    <w:rPr>
      <w:rFonts w:ascii="Arial" w:hAnsi="Arial" w:eastAsia="宋体"/>
      <w:kern w:val="2"/>
      <w:sz w:val="21"/>
      <w:szCs w:val="24"/>
    </w:rPr>
  </w:style>
  <w:style w:type="paragraph" w:customStyle="1" w:styleId="58">
    <w:name w:val="修订5"/>
    <w:autoRedefine/>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autoRedefine/>
    <w:qFormat/>
    <w:uiPriority w:val="34"/>
    <w:pPr>
      <w:widowControl/>
      <w:numPr>
        <w:ilvl w:val="0"/>
        <w:numId w:val="1"/>
      </w:numPr>
      <w:spacing w:after="78" w:afterLines="0" w:line="440" w:lineRule="exact"/>
      <w:jc w:val="center"/>
    </w:pPr>
  </w:style>
  <w:style w:type="character" w:customStyle="1" w:styleId="60">
    <w:name w:val="标题 1 字符"/>
    <w:link w:val="2"/>
    <w:autoRedefine/>
    <w:qFormat/>
    <w:uiPriority w:val="0"/>
    <w:rPr>
      <w:rFonts w:ascii="Arial" w:hAnsi="Arial"/>
      <w:b/>
      <w:bCs/>
      <w:kern w:val="44"/>
      <w:sz w:val="44"/>
      <w:szCs w:val="44"/>
    </w:rPr>
  </w:style>
  <w:style w:type="paragraph" w:customStyle="1" w:styleId="61">
    <w:name w:val="p0"/>
    <w:basedOn w:val="1"/>
    <w:autoRedefine/>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autoRedefine/>
    <w:qFormat/>
    <w:uiPriority w:val="99"/>
    <w:pPr>
      <w:ind w:firstLine="420" w:firstLineChars="200"/>
    </w:pPr>
  </w:style>
  <w:style w:type="character" w:customStyle="1" w:styleId="63">
    <w:name w:val="正文文本缩进 2 字符"/>
    <w:basedOn w:val="24"/>
    <w:link w:val="12"/>
    <w:autoRedefine/>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autoRedefine/>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autoRedefine/>
    <w:qFormat/>
    <w:uiPriority w:val="0"/>
    <w:pPr>
      <w:keepNext/>
      <w:keepLines/>
      <w:numPr>
        <w:ilvl w:val="4"/>
        <w:numId w:val="2"/>
      </w:numPr>
      <w:spacing w:before="280" w:after="156" w:afterLines="0" w:line="377" w:lineRule="auto"/>
      <w:jc w:val="left"/>
      <w:outlineLvl w:val="4"/>
    </w:pPr>
    <w:rPr>
      <w:rFonts w:eastAsia="黑体"/>
      <w:b/>
      <w:kern w:val="0"/>
      <w:sz w:val="24"/>
      <w:szCs w:val="28"/>
    </w:rPr>
  </w:style>
  <w:style w:type="paragraph" w:customStyle="1" w:styleId="67">
    <w:name w:val="修订6"/>
    <w:autoRedefine/>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autoRedefine/>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78" w:afterLines="0" w:line="420" w:lineRule="atLeast"/>
    </w:pPr>
    <w:rPr>
      <w:rFonts w:ascii="Times New Roman" w:hAnsi="Times New Roman"/>
      <w:sz w:val="24"/>
    </w:rPr>
  </w:style>
  <w:style w:type="paragraph" w:customStyle="1" w:styleId="70">
    <w:name w:val="+正文"/>
    <w:autoRedefine/>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1">
    <w:name w:val="修订7"/>
    <w:autoRedefine/>
    <w:hidden/>
    <w:unhideWhenUsed/>
    <w:qFormat/>
    <w:uiPriority w:val="99"/>
    <w:rPr>
      <w:rFonts w:ascii="Arial" w:hAnsi="Arial" w:eastAsia="宋体" w:cs="Times New Roman"/>
      <w:kern w:val="2"/>
      <w:sz w:val="21"/>
      <w:szCs w:val="24"/>
      <w:lang w:val="en-US" w:eastAsia="zh-CN" w:bidi="ar-SA"/>
    </w:rPr>
  </w:style>
  <w:style w:type="paragraph" w:customStyle="1" w:styleId="72">
    <w:name w:val="修订8"/>
    <w:autoRedefine/>
    <w:hidden/>
    <w:unhideWhenUsed/>
    <w:qFormat/>
    <w:uiPriority w:val="99"/>
    <w:rPr>
      <w:rFonts w:ascii="Arial" w:hAnsi="Arial" w:eastAsia="宋体" w:cs="Times New Roman"/>
      <w:kern w:val="2"/>
      <w:sz w:val="21"/>
      <w:szCs w:val="24"/>
      <w:lang w:val="en-US" w:eastAsia="zh-CN" w:bidi="ar-SA"/>
    </w:rPr>
  </w:style>
  <w:style w:type="paragraph" w:customStyle="1" w:styleId="73">
    <w:name w:val="修订9"/>
    <w:autoRedefine/>
    <w:hidden/>
    <w:unhideWhenUsed/>
    <w:qFormat/>
    <w:uiPriority w:val="99"/>
    <w:rPr>
      <w:rFonts w:ascii="Arial" w:hAnsi="Arial" w:eastAsia="宋体" w:cs="Times New Roman"/>
      <w:kern w:val="2"/>
      <w:sz w:val="21"/>
      <w:szCs w:val="24"/>
      <w:lang w:val="en-US" w:eastAsia="zh-CN" w:bidi="ar-SA"/>
    </w:rPr>
  </w:style>
  <w:style w:type="paragraph" w:customStyle="1" w:styleId="74">
    <w:name w:val="列表段落11"/>
    <w:basedOn w:val="1"/>
    <w:autoRedefine/>
    <w:unhideWhenUsed/>
    <w:qFormat/>
    <w:uiPriority w:val="99"/>
    <w:pPr>
      <w:ind w:firstLine="420" w:firstLineChars="200"/>
    </w:pPr>
  </w:style>
  <w:style w:type="paragraph" w:customStyle="1" w:styleId="75">
    <w:name w:val="列表段落1"/>
    <w:basedOn w:val="1"/>
    <w:autoRedefine/>
    <w:unhideWhenUsed/>
    <w:qFormat/>
    <w:uiPriority w:val="99"/>
    <w:pPr>
      <w:ind w:firstLine="420" w:firstLineChars="200"/>
    </w:pPr>
  </w:style>
  <w:style w:type="paragraph" w:customStyle="1" w:styleId="76">
    <w:name w:val="修订10"/>
    <w:autoRedefine/>
    <w:hidden/>
    <w:unhideWhenUsed/>
    <w:qFormat/>
    <w:uiPriority w:val="99"/>
    <w:rPr>
      <w:rFonts w:ascii="Arial" w:hAnsi="Arial" w:eastAsia="宋体" w:cs="Times New Roman"/>
      <w:kern w:val="2"/>
      <w:sz w:val="21"/>
      <w:szCs w:val="24"/>
      <w:lang w:val="en-US" w:eastAsia="zh-CN" w:bidi="ar-SA"/>
    </w:rPr>
  </w:style>
  <w:style w:type="paragraph" w:customStyle="1" w:styleId="77">
    <w:name w:val="修订11"/>
    <w:hidden/>
    <w:qFormat/>
    <w:uiPriority w:val="99"/>
    <w:rPr>
      <w:rFonts w:ascii="Arial" w:hAnsi="Arial" w:eastAsia="宋体" w:cs="Times New Roman"/>
      <w:kern w:val="2"/>
      <w:sz w:val="21"/>
      <w:szCs w:val="24"/>
      <w:lang w:val="en-US" w:eastAsia="zh-CN" w:bidi="ar-SA"/>
    </w:rPr>
  </w:style>
  <w:style w:type="character" w:customStyle="1" w:styleId="78">
    <w:name w:val="文档结构图 字符"/>
    <w:basedOn w:val="24"/>
    <w:link w:val="7"/>
    <w:qFormat/>
    <w:uiPriority w:val="99"/>
    <w:rPr>
      <w:rFonts w:ascii="宋体" w:hAnsi="Calibri" w:eastAsia="宋体"/>
      <w:kern w:val="2"/>
      <w:sz w:val="18"/>
      <w:szCs w:val="18"/>
    </w:rPr>
  </w:style>
  <w:style w:type="table" w:customStyle="1" w:styleId="79">
    <w:name w:val="网格型1"/>
    <w:basedOn w:val="22"/>
    <w:qFormat/>
    <w:locked/>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0">
    <w:name w:val="样式 正文 + 首行缩进:  2 字符 Char"/>
    <w:basedOn w:val="1"/>
    <w:qFormat/>
    <w:uiPriority w:val="0"/>
    <w:pPr>
      <w:spacing w:afterLines="0" w:line="360" w:lineRule="auto"/>
      <w:ind w:firstLine="200" w:firstLineChars="200"/>
    </w:pPr>
    <w:rPr>
      <w:rFonts w:ascii="仿宋_GB2312" w:hAnsi="宋体" w:eastAsia="仿宋_GB2312" w:cs="宋体"/>
      <w:kern w:val="0"/>
      <w:sz w:val="24"/>
      <w:szCs w:val="20"/>
    </w:rPr>
  </w:style>
  <w:style w:type="paragraph" w:customStyle="1" w:styleId="81">
    <w:name w:val="msonormal"/>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82">
    <w:name w:val="font0"/>
    <w:basedOn w:val="1"/>
    <w:qFormat/>
    <w:uiPriority w:val="0"/>
    <w:pPr>
      <w:widowControl/>
      <w:spacing w:before="100" w:beforeAutospacing="1" w:after="100" w:afterLines="0" w:afterAutospacing="1" w:line="240" w:lineRule="auto"/>
      <w:jc w:val="left"/>
    </w:pPr>
    <w:rPr>
      <w:rFonts w:ascii="宋体" w:hAnsi="宋体" w:cs="宋体"/>
      <w:color w:val="000000"/>
      <w:kern w:val="0"/>
      <w:sz w:val="22"/>
      <w:szCs w:val="22"/>
    </w:rPr>
  </w:style>
  <w:style w:type="paragraph" w:customStyle="1" w:styleId="83">
    <w:name w:val="font1"/>
    <w:basedOn w:val="1"/>
    <w:qFormat/>
    <w:uiPriority w:val="0"/>
    <w:pPr>
      <w:widowControl/>
      <w:spacing w:before="100" w:beforeAutospacing="1" w:after="100" w:afterLines="0" w:afterAutospacing="1" w:line="240" w:lineRule="auto"/>
      <w:jc w:val="left"/>
    </w:pPr>
    <w:rPr>
      <w:rFonts w:ascii="Times New Roman" w:hAnsi="Times New Roman"/>
      <w:color w:val="000000"/>
      <w:kern w:val="0"/>
      <w:sz w:val="22"/>
      <w:szCs w:val="22"/>
    </w:rPr>
  </w:style>
  <w:style w:type="paragraph" w:customStyle="1" w:styleId="84">
    <w:name w:val="font2"/>
    <w:basedOn w:val="1"/>
    <w:qFormat/>
    <w:uiPriority w:val="0"/>
    <w:pPr>
      <w:widowControl/>
      <w:spacing w:before="100" w:beforeAutospacing="1" w:after="100" w:afterLines="0" w:afterAutospacing="1" w:line="240" w:lineRule="auto"/>
      <w:jc w:val="left"/>
    </w:pPr>
    <w:rPr>
      <w:rFonts w:ascii="Times New Roman" w:hAnsi="Times New Roman"/>
      <w:b/>
      <w:bCs/>
      <w:color w:val="000000"/>
      <w:kern w:val="0"/>
      <w:sz w:val="22"/>
      <w:szCs w:val="22"/>
    </w:rPr>
  </w:style>
  <w:style w:type="paragraph" w:customStyle="1" w:styleId="85">
    <w:name w:val="font3"/>
    <w:basedOn w:val="1"/>
    <w:qFormat/>
    <w:uiPriority w:val="0"/>
    <w:pPr>
      <w:widowControl/>
      <w:spacing w:before="100" w:beforeAutospacing="1" w:after="100" w:afterLines="0" w:afterAutospacing="1" w:line="240" w:lineRule="auto"/>
      <w:jc w:val="left"/>
    </w:pPr>
    <w:rPr>
      <w:rFonts w:ascii="宋体" w:hAnsi="宋体" w:cs="宋体"/>
      <w:color w:val="000000"/>
      <w:kern w:val="0"/>
      <w:sz w:val="22"/>
      <w:szCs w:val="22"/>
    </w:rPr>
  </w:style>
  <w:style w:type="paragraph" w:customStyle="1" w:styleId="86">
    <w:name w:val="font4"/>
    <w:basedOn w:val="1"/>
    <w:qFormat/>
    <w:uiPriority w:val="0"/>
    <w:pPr>
      <w:widowControl/>
      <w:spacing w:before="100" w:beforeAutospacing="1" w:after="100" w:afterLines="0" w:afterAutospacing="1" w:line="240" w:lineRule="auto"/>
      <w:jc w:val="left"/>
    </w:pPr>
    <w:rPr>
      <w:rFonts w:ascii="宋体" w:hAnsi="宋体" w:cs="宋体"/>
      <w:b/>
      <w:bCs/>
      <w:color w:val="000000"/>
      <w:kern w:val="0"/>
      <w:sz w:val="22"/>
      <w:szCs w:val="22"/>
    </w:rPr>
  </w:style>
  <w:style w:type="paragraph" w:customStyle="1" w:styleId="87">
    <w:name w:val="et2"/>
    <w:basedOn w:val="1"/>
    <w:qFormat/>
    <w:uiPriority w:val="0"/>
    <w:pPr>
      <w:widowControl/>
      <w:spacing w:before="100" w:beforeAutospacing="1" w:after="100" w:afterLines="0" w:afterAutospacing="1" w:line="240" w:lineRule="auto"/>
      <w:jc w:val="left"/>
    </w:pPr>
    <w:rPr>
      <w:rFonts w:ascii="Times New Roman" w:hAnsi="Times New Roman"/>
      <w:kern w:val="0"/>
      <w:sz w:val="24"/>
    </w:rPr>
  </w:style>
  <w:style w:type="paragraph" w:customStyle="1" w:styleId="88">
    <w:name w:val="et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b/>
      <w:bCs/>
      <w:kern w:val="0"/>
      <w:sz w:val="24"/>
    </w:rPr>
  </w:style>
  <w:style w:type="paragraph" w:customStyle="1" w:styleId="89">
    <w:name w:val="et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b/>
      <w:bCs/>
      <w:kern w:val="0"/>
      <w:sz w:val="24"/>
    </w:rPr>
  </w:style>
  <w:style w:type="paragraph" w:customStyle="1" w:styleId="90">
    <w:name w:val="et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kern w:val="0"/>
      <w:sz w:val="24"/>
    </w:rPr>
  </w:style>
  <w:style w:type="paragraph" w:customStyle="1" w:styleId="91">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kern w:val="0"/>
      <w:sz w:val="24"/>
    </w:rPr>
  </w:style>
  <w:style w:type="paragraph" w:customStyle="1" w:styleId="92">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kern w:val="0"/>
      <w:sz w:val="24"/>
    </w:rPr>
  </w:style>
  <w:style w:type="paragraph" w:customStyle="1" w:styleId="93">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kern w:val="0"/>
      <w:sz w:val="24"/>
    </w:rPr>
  </w:style>
  <w:style w:type="paragraph" w:customStyle="1" w:styleId="94">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Times New Roman" w:hAnsi="Times New Roman"/>
      <w:kern w:val="0"/>
      <w:sz w:val="24"/>
    </w:rPr>
  </w:style>
  <w:style w:type="paragraph" w:customStyle="1" w:styleId="95">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宋体" w:hAnsi="宋体" w:cs="宋体"/>
      <w:kern w:val="0"/>
      <w:sz w:val="24"/>
    </w:rPr>
  </w:style>
  <w:style w:type="paragraph" w:customStyle="1" w:styleId="96">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宋体" w:hAnsi="宋体" w:cs="宋体"/>
      <w:kern w:val="0"/>
      <w:sz w:val="24"/>
    </w:rPr>
  </w:style>
  <w:style w:type="paragraph" w:customStyle="1" w:styleId="97">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left"/>
    </w:pPr>
    <w:rPr>
      <w:rFonts w:ascii="Times New Roman" w:hAnsi="Times New Roman"/>
      <w:kern w:val="0"/>
      <w:sz w:val="24"/>
    </w:rPr>
  </w:style>
  <w:style w:type="character" w:customStyle="1" w:styleId="98">
    <w:name w:val="font41"/>
    <w:qFormat/>
    <w:uiPriority w:val="0"/>
    <w:rPr>
      <w:rFonts w:hint="eastAsia" w:ascii="宋体" w:hAnsi="宋体" w:eastAsia="宋体"/>
      <w:b/>
      <w:bCs/>
      <w:color w:val="000000"/>
      <w:sz w:val="22"/>
      <w:szCs w:val="22"/>
      <w:u w:val="none"/>
    </w:rPr>
  </w:style>
  <w:style w:type="paragraph" w:customStyle="1" w:styleId="99">
    <w:name w:val="font5"/>
    <w:basedOn w:val="1"/>
    <w:qFormat/>
    <w:uiPriority w:val="0"/>
    <w:pPr>
      <w:widowControl/>
      <w:spacing w:before="100" w:beforeAutospacing="1" w:after="100" w:afterLines="0" w:afterAutospacing="1" w:line="240" w:lineRule="auto"/>
      <w:jc w:val="left"/>
    </w:pPr>
    <w:rPr>
      <w:rFonts w:ascii="宋体" w:hAnsi="宋体" w:cs="宋体"/>
      <w:b/>
      <w:bCs/>
      <w:color w:val="000000"/>
      <w:kern w:val="0"/>
      <w:sz w:val="22"/>
      <w:szCs w:val="22"/>
    </w:rPr>
  </w:style>
  <w:style w:type="paragraph" w:customStyle="1" w:styleId="100">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Gadugi" w:hAnsi="Gadugi" w:cs="宋体"/>
      <w:kern w:val="0"/>
      <w:sz w:val="24"/>
    </w:rPr>
  </w:style>
  <w:style w:type="paragraph" w:customStyle="1" w:styleId="101">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宋体" w:hAnsi="宋体" w:cs="宋体"/>
      <w:kern w:val="0"/>
      <w:sz w:val="24"/>
    </w:rPr>
  </w:style>
  <w:style w:type="paragraph" w:customStyle="1" w:styleId="102">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Lines="0" w:afterAutospacing="1" w:line="240" w:lineRule="auto"/>
      <w:jc w:val="center"/>
    </w:pPr>
    <w:rPr>
      <w:rFonts w:ascii="宋体" w:hAnsi="宋体" w:cs="宋体"/>
      <w:kern w:val="0"/>
      <w:sz w:val="24"/>
    </w:rPr>
  </w:style>
  <w:style w:type="character" w:customStyle="1" w:styleId="103">
    <w:name w:val="font51"/>
    <w:qFormat/>
    <w:uiPriority w:val="0"/>
    <w:rPr>
      <w:rFonts w:hint="eastAsia" w:ascii="宋体" w:hAnsi="宋体" w:eastAsia="宋体"/>
      <w:b/>
      <w:bCs/>
      <w:color w:val="000000"/>
      <w:sz w:val="22"/>
      <w:szCs w:val="22"/>
      <w:u w:val="none"/>
    </w:rPr>
  </w:style>
  <w:style w:type="table" w:customStyle="1" w:styleId="104">
    <w:name w:val="网格型2"/>
    <w:basedOn w:val="22"/>
    <w:qFormat/>
    <w:locked/>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5">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7325</Words>
  <Characters>8409</Characters>
  <Lines>148</Lines>
  <Paragraphs>41</Paragraphs>
  <TotalTime>9</TotalTime>
  <ScaleCrop>false</ScaleCrop>
  <LinksUpToDate>false</LinksUpToDate>
  <CharactersWithSpaces>9426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2025-03-12T09:24:00Z</cp:lastPrinted>
  <dcterms:modified xsi:type="dcterms:W3CDTF">2026-04-29T01:44:25Z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676E0220CAA94F1EA9B9F9F6E8F16AAA_13</vt:lpwstr>
  </property>
  <property fmtid="{D5CDD505-2E9C-101B-9397-08002B2CF9AE}" pid="4" name="KSOTemplateDocerSaveRecord">
    <vt:lpwstr>eyJoZGlkIjoiNDNhOTAwMTYwMWJmOTYzYWQxNmZkZDE4MTNmNDVlZjciLCJ1c2VySWQiOiIxNzI2NjIwMzE3In0=</vt:lpwstr>
  </property>
</Properties>
</file>